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1003" w14:textId="5FE000EB" w:rsidR="009D6479" w:rsidRDefault="00A50A73" w:rsidP="005600ED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01F1E"/>
          <w:sz w:val="28"/>
          <w:szCs w:val="22"/>
          <w:bdr w:val="none" w:sz="0" w:space="0" w:color="auto" w:frame="1"/>
        </w:rPr>
      </w:pPr>
      <w:r w:rsidRPr="00900C2D">
        <w:rPr>
          <w:rFonts w:ascii="Calibri" w:hAnsi="Calibri" w:cs="Calibri"/>
          <w:b/>
          <w:noProof/>
          <w:color w:val="201F1E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6563F251" wp14:editId="2F9032B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938020" cy="579120"/>
            <wp:effectExtent l="0" t="0" r="508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3551518" wp14:editId="3FD4520C">
            <wp:simplePos x="0" y="0"/>
            <wp:positionH relativeFrom="margin">
              <wp:posOffset>217170</wp:posOffset>
            </wp:positionH>
            <wp:positionV relativeFrom="margin">
              <wp:posOffset>-635</wp:posOffset>
            </wp:positionV>
            <wp:extent cx="1173480" cy="458470"/>
            <wp:effectExtent l="0" t="0" r="7620" b="0"/>
            <wp:wrapSquare wrapText="bothSides"/>
            <wp:docPr id="7" name="Immagine 3" descr="FABIO:Users:fm:Desktop:Ai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BIO:Users:fm:Desktop:Air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D359A" w14:textId="5A7BF12C" w:rsidR="009D6479" w:rsidRDefault="009D6479" w:rsidP="005600ED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01F1E"/>
          <w:sz w:val="28"/>
          <w:szCs w:val="22"/>
          <w:bdr w:val="none" w:sz="0" w:space="0" w:color="auto" w:frame="1"/>
        </w:rPr>
      </w:pPr>
    </w:p>
    <w:p w14:paraId="5DC76B19" w14:textId="77777777" w:rsidR="00B67108" w:rsidRDefault="00B67108" w:rsidP="00E43BCC">
      <w:pPr>
        <w:rPr>
          <w:rFonts w:ascii="Calibri" w:eastAsia="Times New Roman" w:hAnsi="Calibri" w:cs="Calibri"/>
          <w:b/>
          <w:color w:val="201F1E"/>
          <w:sz w:val="28"/>
          <w:szCs w:val="28"/>
          <w:bdr w:val="none" w:sz="0" w:space="0" w:color="auto" w:frame="1"/>
          <w:lang w:eastAsia="it-IT"/>
        </w:rPr>
      </w:pPr>
    </w:p>
    <w:p w14:paraId="60EECEAD" w14:textId="698339B9" w:rsidR="00380849" w:rsidRDefault="00380849" w:rsidP="00380849">
      <w:pPr>
        <w:jc w:val="center"/>
        <w:rPr>
          <w:rFonts w:ascii="Calibri" w:eastAsia="Times New Roman" w:hAnsi="Calibri" w:cs="Calibri"/>
          <w:b/>
          <w:color w:val="201F1E"/>
          <w:sz w:val="16"/>
          <w:szCs w:val="16"/>
          <w:bdr w:val="none" w:sz="0" w:space="0" w:color="auto" w:frame="1"/>
          <w:lang w:eastAsia="it-IT"/>
        </w:rPr>
      </w:pPr>
    </w:p>
    <w:p w14:paraId="6A053C4B" w14:textId="6C627777" w:rsidR="00714759" w:rsidRPr="00900F84" w:rsidRDefault="00A27355" w:rsidP="00380849">
      <w:pPr>
        <w:jc w:val="center"/>
        <w:rPr>
          <w:rFonts w:ascii="Calibri" w:eastAsia="Times New Roman" w:hAnsi="Calibri" w:cs="Calibri"/>
          <w:b/>
          <w:sz w:val="32"/>
          <w:szCs w:val="32"/>
          <w:bdr w:val="none" w:sz="0" w:space="0" w:color="auto" w:frame="1"/>
          <w:lang w:eastAsia="it-IT"/>
        </w:rPr>
      </w:pPr>
      <w:r w:rsidRPr="00900F84">
        <w:rPr>
          <w:rFonts w:ascii="Calibri" w:eastAsia="Times New Roman" w:hAnsi="Calibri" w:cs="Calibri"/>
          <w:b/>
          <w:sz w:val="32"/>
          <w:szCs w:val="32"/>
          <w:bdr w:val="none" w:sz="0" w:space="0" w:color="auto" w:frame="1"/>
          <w:lang w:eastAsia="it-IT"/>
        </w:rPr>
        <w:t>CARO BOLLETTA?</w:t>
      </w:r>
    </w:p>
    <w:p w14:paraId="188E084E" w14:textId="77777777" w:rsidR="00A27355" w:rsidRPr="00380849" w:rsidRDefault="00A27355" w:rsidP="00380849">
      <w:pPr>
        <w:jc w:val="center"/>
        <w:rPr>
          <w:rFonts w:ascii="Calibri" w:eastAsia="Times New Roman" w:hAnsi="Calibri" w:cs="Calibri"/>
          <w:b/>
          <w:color w:val="201F1E"/>
          <w:sz w:val="16"/>
          <w:szCs w:val="16"/>
          <w:bdr w:val="none" w:sz="0" w:space="0" w:color="auto" w:frame="1"/>
          <w:lang w:eastAsia="it-IT"/>
        </w:rPr>
      </w:pPr>
    </w:p>
    <w:p w14:paraId="55311519" w14:textId="28F2657B" w:rsidR="00A27355" w:rsidRPr="0001384B" w:rsidRDefault="0001384B" w:rsidP="00A27355">
      <w:pPr>
        <w:spacing w:line="360" w:lineRule="auto"/>
        <w:jc w:val="center"/>
        <w:rPr>
          <w:rFonts w:eastAsia="Times New Roman"/>
          <w:b/>
          <w:caps/>
          <w:sz w:val="28"/>
          <w:szCs w:val="28"/>
        </w:rPr>
      </w:pPr>
      <w:r w:rsidRPr="0001384B">
        <w:rPr>
          <w:rFonts w:eastAsia="Times New Roman"/>
          <w:b/>
          <w:caps/>
          <w:sz w:val="32"/>
          <w:szCs w:val="32"/>
        </w:rPr>
        <w:t xml:space="preserve">ECCO </w:t>
      </w:r>
      <w:r w:rsidR="00A27355" w:rsidRPr="0001384B">
        <w:rPr>
          <w:rFonts w:eastAsia="Times New Roman"/>
          <w:b/>
          <w:caps/>
          <w:sz w:val="32"/>
          <w:szCs w:val="32"/>
        </w:rPr>
        <w:t xml:space="preserve">il Vademecum di consigli per </w:t>
      </w:r>
      <w:r w:rsidRPr="0001384B">
        <w:rPr>
          <w:rFonts w:eastAsia="Times New Roman"/>
          <w:b/>
          <w:caps/>
          <w:sz w:val="32"/>
          <w:szCs w:val="32"/>
        </w:rPr>
        <w:t>risparmiare energi</w:t>
      </w:r>
      <w:r>
        <w:rPr>
          <w:rFonts w:eastAsia="Times New Roman"/>
          <w:b/>
          <w:caps/>
          <w:sz w:val="32"/>
          <w:szCs w:val="32"/>
        </w:rPr>
        <w:t>A</w:t>
      </w:r>
      <w:r w:rsidR="00A27355" w:rsidRPr="0001384B">
        <w:rPr>
          <w:rFonts w:eastAsia="Times New Roman"/>
          <w:b/>
          <w:caps/>
          <w:sz w:val="28"/>
          <w:szCs w:val="28"/>
        </w:rPr>
        <w:t xml:space="preserve"> </w:t>
      </w:r>
    </w:p>
    <w:p w14:paraId="57034648" w14:textId="5815392C" w:rsidR="00A27355" w:rsidRPr="00513A18" w:rsidRDefault="0001384B" w:rsidP="00A27355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513A18">
        <w:rPr>
          <w:rFonts w:eastAsia="Times New Roman"/>
          <w:b/>
          <w:caps/>
          <w:sz w:val="32"/>
          <w:szCs w:val="32"/>
        </w:rPr>
        <w:t xml:space="preserve">stilato da AIRES e </w:t>
      </w:r>
      <w:proofErr w:type="spellStart"/>
      <w:r w:rsidR="00635A98">
        <w:rPr>
          <w:rFonts w:eastAsia="Times New Roman"/>
          <w:b/>
          <w:sz w:val="32"/>
          <w:szCs w:val="32"/>
        </w:rPr>
        <w:t>APPLiA</w:t>
      </w:r>
      <w:proofErr w:type="spellEnd"/>
      <w:r w:rsidR="00635A98">
        <w:rPr>
          <w:rFonts w:eastAsia="Times New Roman"/>
          <w:b/>
          <w:sz w:val="32"/>
          <w:szCs w:val="32"/>
        </w:rPr>
        <w:t xml:space="preserve"> </w:t>
      </w:r>
      <w:r w:rsidR="00187204">
        <w:rPr>
          <w:rFonts w:eastAsia="Times New Roman"/>
          <w:b/>
          <w:caps/>
          <w:sz w:val="32"/>
          <w:szCs w:val="32"/>
        </w:rPr>
        <w:t>Italia</w:t>
      </w:r>
      <w:r w:rsidRPr="00513A18">
        <w:rPr>
          <w:rFonts w:eastAsia="Times New Roman"/>
          <w:b/>
          <w:caps/>
          <w:sz w:val="32"/>
          <w:szCs w:val="32"/>
        </w:rPr>
        <w:t xml:space="preserve"> SU DATI</w:t>
      </w:r>
      <w:r w:rsidR="00A27355" w:rsidRPr="00513A18">
        <w:rPr>
          <w:rFonts w:eastAsia="Times New Roman"/>
          <w:b/>
          <w:sz w:val="32"/>
          <w:szCs w:val="32"/>
        </w:rPr>
        <w:t xml:space="preserve"> ENEA.</w:t>
      </w:r>
    </w:p>
    <w:p w14:paraId="07C55EA7" w14:textId="77777777" w:rsidR="0038464D" w:rsidRDefault="0038464D" w:rsidP="0038464D">
      <w:pPr>
        <w:jc w:val="both"/>
        <w:rPr>
          <w:rFonts w:cstheme="minorHAnsi"/>
          <w:sz w:val="22"/>
          <w:szCs w:val="22"/>
        </w:rPr>
      </w:pPr>
    </w:p>
    <w:p w14:paraId="055D9247" w14:textId="77777777" w:rsidR="007533F0" w:rsidRDefault="007533F0" w:rsidP="0038464D">
      <w:pPr>
        <w:jc w:val="both"/>
        <w:rPr>
          <w:rFonts w:cstheme="minorHAnsi"/>
          <w:sz w:val="22"/>
          <w:szCs w:val="22"/>
        </w:rPr>
      </w:pPr>
    </w:p>
    <w:p w14:paraId="62ED3873" w14:textId="771BECEF" w:rsidR="0038464D" w:rsidRDefault="0038464D" w:rsidP="0038464D">
      <w:pPr>
        <w:jc w:val="both"/>
        <w:rPr>
          <w:rFonts w:cstheme="minorHAnsi"/>
          <w:sz w:val="22"/>
          <w:szCs w:val="22"/>
        </w:rPr>
      </w:pPr>
      <w:r w:rsidRPr="00A771DD">
        <w:rPr>
          <w:rFonts w:cstheme="minorHAnsi"/>
          <w:sz w:val="22"/>
          <w:szCs w:val="22"/>
        </w:rPr>
        <w:t xml:space="preserve">Milano, </w:t>
      </w:r>
      <w:r w:rsidR="00BD4ED5">
        <w:rPr>
          <w:rFonts w:cstheme="minorHAnsi"/>
          <w:sz w:val="22"/>
          <w:szCs w:val="22"/>
        </w:rPr>
        <w:t>0</w:t>
      </w:r>
      <w:r w:rsidR="00CA6B96">
        <w:rPr>
          <w:rFonts w:cstheme="minorHAnsi"/>
          <w:sz w:val="22"/>
          <w:szCs w:val="22"/>
        </w:rPr>
        <w:t>9</w:t>
      </w:r>
      <w:r w:rsidRPr="00A771DD">
        <w:rPr>
          <w:rFonts w:cstheme="minorHAnsi"/>
          <w:sz w:val="22"/>
          <w:szCs w:val="22"/>
        </w:rPr>
        <w:t xml:space="preserve"> </w:t>
      </w:r>
      <w:r w:rsidR="00635A98">
        <w:rPr>
          <w:rFonts w:cstheme="minorHAnsi"/>
          <w:sz w:val="22"/>
          <w:szCs w:val="22"/>
        </w:rPr>
        <w:t>novembre</w:t>
      </w:r>
      <w:r w:rsidRPr="00A771DD">
        <w:rPr>
          <w:rFonts w:cstheme="minorHAnsi"/>
          <w:sz w:val="22"/>
          <w:szCs w:val="22"/>
        </w:rPr>
        <w:t xml:space="preserve"> 2022</w:t>
      </w:r>
    </w:p>
    <w:p w14:paraId="33AC2F12" w14:textId="39CCEB62" w:rsidR="00A27355" w:rsidRDefault="00A27355" w:rsidP="00A27355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</w:p>
    <w:p w14:paraId="056EE9B8" w14:textId="6AF8F74E" w:rsidR="0038464D" w:rsidRDefault="00B84049" w:rsidP="00A27355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2F3BE7">
        <w:rPr>
          <w:rFonts w:eastAsia="Times New Roman"/>
          <w:b/>
          <w:sz w:val="22"/>
          <w:szCs w:val="22"/>
        </w:rPr>
        <w:t>Aires</w:t>
      </w:r>
      <w:r>
        <w:rPr>
          <w:rFonts w:eastAsia="Times New Roman"/>
          <w:bCs/>
          <w:sz w:val="22"/>
          <w:szCs w:val="22"/>
        </w:rPr>
        <w:t xml:space="preserve">, </w:t>
      </w:r>
      <w:r w:rsidRPr="00B76309">
        <w:rPr>
          <w:rFonts w:eastAsia="Times New Roman"/>
          <w:sz w:val="22"/>
          <w:szCs w:val="22"/>
        </w:rPr>
        <w:t>l’Associazione Italiana che riunisce le principali aziende e gruppi distributivi specializzati di elettrodomestici ed elettronica di cons</w:t>
      </w:r>
      <w:r>
        <w:rPr>
          <w:rFonts w:eastAsia="Times New Roman"/>
          <w:sz w:val="22"/>
          <w:szCs w:val="22"/>
        </w:rPr>
        <w:t>umo</w:t>
      </w:r>
      <w:r w:rsidR="0038464D">
        <w:rPr>
          <w:rFonts w:eastAsia="Times New Roman"/>
          <w:bCs/>
          <w:sz w:val="22"/>
          <w:szCs w:val="22"/>
        </w:rPr>
        <w:t>,</w:t>
      </w:r>
      <w:r>
        <w:rPr>
          <w:rFonts w:eastAsia="Times New Roman"/>
          <w:bCs/>
          <w:sz w:val="22"/>
          <w:szCs w:val="22"/>
        </w:rPr>
        <w:t xml:space="preserve"> e </w:t>
      </w:r>
      <w:proofErr w:type="spellStart"/>
      <w:r w:rsidRPr="002F3BE7">
        <w:rPr>
          <w:rFonts w:eastAsia="Times New Roman"/>
          <w:b/>
          <w:bCs/>
          <w:sz w:val="22"/>
          <w:szCs w:val="22"/>
        </w:rPr>
        <w:t>APPLiA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 Italia</w:t>
      </w:r>
      <w:r>
        <w:rPr>
          <w:rFonts w:eastAsia="Times New Roman"/>
          <w:sz w:val="22"/>
          <w:szCs w:val="22"/>
        </w:rPr>
        <w:t xml:space="preserve">, </w:t>
      </w:r>
      <w:r w:rsidRPr="00007F46">
        <w:rPr>
          <w:rFonts w:eastAsia="Times New Roman"/>
          <w:sz w:val="22"/>
          <w:szCs w:val="22"/>
        </w:rPr>
        <w:t xml:space="preserve">l’Associazione </w:t>
      </w:r>
      <w:r>
        <w:rPr>
          <w:rFonts w:eastAsia="Times New Roman"/>
          <w:sz w:val="22"/>
          <w:szCs w:val="22"/>
        </w:rPr>
        <w:t>che all’interno di Confindustria rappresenta i produttori di elettrodomestici,</w:t>
      </w:r>
      <w:r w:rsidR="0038464D">
        <w:rPr>
          <w:rFonts w:eastAsia="Times New Roman"/>
          <w:bCs/>
          <w:sz w:val="22"/>
          <w:szCs w:val="22"/>
        </w:rPr>
        <w:t xml:space="preserve"> </w:t>
      </w:r>
      <w:r w:rsidR="00B65B70">
        <w:rPr>
          <w:rFonts w:eastAsia="Times New Roman"/>
          <w:bCs/>
          <w:sz w:val="22"/>
          <w:szCs w:val="22"/>
        </w:rPr>
        <w:t xml:space="preserve">hanno stilato </w:t>
      </w:r>
      <w:r w:rsidR="00B65B70" w:rsidRPr="00B84049">
        <w:rPr>
          <w:rFonts w:eastAsia="Times New Roman"/>
          <w:b/>
          <w:sz w:val="22"/>
          <w:szCs w:val="22"/>
        </w:rPr>
        <w:t>un vademecum</w:t>
      </w:r>
      <w:r w:rsidR="00B65B70">
        <w:rPr>
          <w:rFonts w:eastAsia="Times New Roman"/>
          <w:bCs/>
          <w:sz w:val="22"/>
          <w:szCs w:val="22"/>
        </w:rPr>
        <w:t xml:space="preserve"> per risparmiare energia in casa. Una </w:t>
      </w:r>
      <w:r w:rsidR="00A6763F">
        <w:rPr>
          <w:rFonts w:eastAsia="Times New Roman"/>
          <w:bCs/>
          <w:sz w:val="22"/>
          <w:szCs w:val="22"/>
        </w:rPr>
        <w:t>serie</w:t>
      </w:r>
      <w:r w:rsidR="00B65B70">
        <w:rPr>
          <w:rFonts w:eastAsia="Times New Roman"/>
          <w:bCs/>
          <w:sz w:val="22"/>
          <w:szCs w:val="22"/>
        </w:rPr>
        <w:t xml:space="preserve"> di consigli </w:t>
      </w:r>
      <w:r w:rsidR="00513A18">
        <w:rPr>
          <w:rFonts w:eastAsia="Times New Roman"/>
          <w:bCs/>
          <w:sz w:val="22"/>
          <w:szCs w:val="22"/>
        </w:rPr>
        <w:t xml:space="preserve">utili </w:t>
      </w:r>
      <w:r w:rsidR="00B65B70">
        <w:rPr>
          <w:rFonts w:eastAsia="Times New Roman"/>
          <w:bCs/>
          <w:sz w:val="22"/>
          <w:szCs w:val="22"/>
        </w:rPr>
        <w:t>da mettere in pratica</w:t>
      </w:r>
      <w:r w:rsidR="00E43BCC">
        <w:rPr>
          <w:rFonts w:eastAsia="Times New Roman"/>
          <w:bCs/>
          <w:sz w:val="22"/>
          <w:szCs w:val="22"/>
        </w:rPr>
        <w:t xml:space="preserve"> per vedere diminuire </w:t>
      </w:r>
      <w:r w:rsidR="00513A18">
        <w:rPr>
          <w:rFonts w:eastAsia="Times New Roman"/>
          <w:bCs/>
          <w:sz w:val="22"/>
          <w:szCs w:val="22"/>
        </w:rPr>
        <w:t>la bolletta.</w:t>
      </w:r>
    </w:p>
    <w:p w14:paraId="14CC0A30" w14:textId="35152097" w:rsidR="00E43BCC" w:rsidRDefault="00B65B70" w:rsidP="00E43BCC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È corretto sottolineare</w:t>
      </w:r>
      <w:r w:rsidRPr="00924C04">
        <w:rPr>
          <w:rFonts w:ascii="Calibri" w:hAnsi="Calibri" w:cs="Calibri"/>
          <w:color w:val="000000"/>
          <w:sz w:val="22"/>
          <w:szCs w:val="22"/>
        </w:rPr>
        <w:t xml:space="preserve"> che gli elettrodomestici rappresent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924C04">
        <w:rPr>
          <w:rFonts w:ascii="Calibri" w:hAnsi="Calibri" w:cs="Calibri"/>
          <w:color w:val="000000"/>
          <w:sz w:val="22"/>
          <w:szCs w:val="22"/>
        </w:rPr>
        <w:t>no il 58% dei consumi domestici (fonte ENEA - Agenzia nazionale per le nuove tecnologie, l'energia e lo sviluppo economico sostenibile</w:t>
      </w:r>
      <w:r w:rsidR="00513A18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3BCC">
        <w:rPr>
          <w:rFonts w:ascii="Calibri" w:hAnsi="Calibri" w:cs="Calibri"/>
          <w:color w:val="000000"/>
          <w:sz w:val="22"/>
          <w:szCs w:val="22"/>
        </w:rPr>
        <w:t>e</w:t>
      </w:r>
      <w:r w:rsidR="00E43BCC" w:rsidRPr="00B67108">
        <w:rPr>
          <w:rFonts w:eastAsia="Times New Roman"/>
          <w:bCs/>
          <w:sz w:val="22"/>
          <w:szCs w:val="22"/>
        </w:rPr>
        <w:t xml:space="preserve">, </w:t>
      </w:r>
      <w:r w:rsidR="00A6763F">
        <w:rPr>
          <w:rFonts w:eastAsia="Times New Roman"/>
          <w:bCs/>
          <w:sz w:val="22"/>
          <w:szCs w:val="22"/>
        </w:rPr>
        <w:t>per una famiglia italiana di quattro persone,</w:t>
      </w:r>
      <w:r w:rsidR="00A6763F" w:rsidRPr="00B67108" w:rsidDel="00A6763F">
        <w:rPr>
          <w:rFonts w:eastAsia="Times New Roman"/>
          <w:bCs/>
          <w:sz w:val="22"/>
          <w:szCs w:val="22"/>
        </w:rPr>
        <w:t xml:space="preserve"> </w:t>
      </w:r>
      <w:r w:rsidR="00E43BCC" w:rsidRPr="00B67108">
        <w:rPr>
          <w:rFonts w:eastAsia="Times New Roman"/>
          <w:bCs/>
          <w:sz w:val="22"/>
          <w:szCs w:val="22"/>
        </w:rPr>
        <w:t xml:space="preserve">risulta </w:t>
      </w:r>
      <w:r w:rsidR="00A6763F">
        <w:rPr>
          <w:rFonts w:eastAsia="Times New Roman"/>
          <w:bCs/>
          <w:sz w:val="22"/>
          <w:szCs w:val="22"/>
        </w:rPr>
        <w:t>la seguente suddivisione della bolletta domestica</w:t>
      </w:r>
      <w:r w:rsidR="00E43BCC">
        <w:rPr>
          <w:rFonts w:eastAsia="Times New Roman"/>
          <w:bCs/>
          <w:sz w:val="22"/>
          <w:szCs w:val="22"/>
        </w:rPr>
        <w:t>:</w:t>
      </w:r>
    </w:p>
    <w:p w14:paraId="06901B13" w14:textId="77777777" w:rsidR="007533F0" w:rsidRDefault="007533F0" w:rsidP="00E43BCC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</w:p>
    <w:p w14:paraId="266CC02C" w14:textId="77777777" w:rsidR="007533F0" w:rsidRDefault="007533F0" w:rsidP="00E43BCC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</w:p>
    <w:p w14:paraId="00C72DCC" w14:textId="15F35595" w:rsidR="00B67108" w:rsidRDefault="007533F0" w:rsidP="007533F0">
      <w:pPr>
        <w:spacing w:line="360" w:lineRule="auto"/>
        <w:jc w:val="center"/>
        <w:rPr>
          <w:rFonts w:eastAsia="Times New Roman"/>
          <w:bCs/>
          <w:sz w:val="22"/>
          <w:szCs w:val="22"/>
        </w:rPr>
      </w:pPr>
      <w:r>
        <w:rPr>
          <w:noProof/>
        </w:rPr>
        <w:drawing>
          <wp:inline distT="0" distB="0" distL="0" distR="0" wp14:anchorId="3326F6D8" wp14:editId="7FBF994F">
            <wp:extent cx="5429249" cy="3752849"/>
            <wp:effectExtent l="0" t="0" r="635" b="635"/>
            <wp:docPr id="4" name="Grafico 4">
              <a:extLst xmlns:a="http://schemas.openxmlformats.org/drawingml/2006/main">
                <a:ext uri="{FF2B5EF4-FFF2-40B4-BE49-F238E27FC236}">
                  <a16:creationId xmlns:a16="http://schemas.microsoft.com/office/drawing/2014/main" id="{993E4A5E-5E09-9FC1-AD95-5E2D7939D1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8B764A" w14:textId="77777777" w:rsidR="00DB152E" w:rsidRDefault="00DB152E" w:rsidP="00DB152E">
      <w:pPr>
        <w:jc w:val="center"/>
        <w:rPr>
          <w:rFonts w:ascii="Calibri" w:eastAsia="Times New Roman" w:hAnsi="Calibri" w:cs="Calibri"/>
          <w:b/>
          <w:color w:val="201F1E"/>
          <w:sz w:val="28"/>
          <w:szCs w:val="28"/>
          <w:bdr w:val="none" w:sz="0" w:space="0" w:color="auto" w:frame="1"/>
          <w:lang w:eastAsia="it-IT"/>
        </w:rPr>
      </w:pPr>
    </w:p>
    <w:p w14:paraId="792AB32F" w14:textId="77777777" w:rsidR="00DB152E" w:rsidRDefault="00DB152E" w:rsidP="00DB152E">
      <w:pPr>
        <w:jc w:val="center"/>
        <w:rPr>
          <w:rFonts w:ascii="Calibri" w:eastAsia="Times New Roman" w:hAnsi="Calibri" w:cs="Calibri"/>
          <w:b/>
          <w:color w:val="201F1E"/>
          <w:sz w:val="28"/>
          <w:szCs w:val="28"/>
          <w:bdr w:val="none" w:sz="0" w:space="0" w:color="auto" w:frame="1"/>
          <w:lang w:eastAsia="it-IT"/>
        </w:rPr>
      </w:pPr>
    </w:p>
    <w:p w14:paraId="1F26164E" w14:textId="6CDCFE15" w:rsidR="005E14F3" w:rsidRDefault="00DB152E" w:rsidP="00E9223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92234">
        <w:rPr>
          <w:rFonts w:ascii="Calibri" w:hAnsi="Calibri" w:cs="Calibri"/>
          <w:color w:val="000000"/>
          <w:sz w:val="22"/>
          <w:szCs w:val="22"/>
        </w:rPr>
        <w:t xml:space="preserve">Un aspetto estremamente importante da tenere in considerazione è relativo al fatto che, dall’analisi ENEA, emerge chiaramente che </w:t>
      </w:r>
      <w:r w:rsidRPr="00E92234">
        <w:rPr>
          <w:rFonts w:ascii="Calibri" w:hAnsi="Calibri" w:cs="Calibri"/>
          <w:color w:val="000000"/>
          <w:sz w:val="22"/>
          <w:szCs w:val="22"/>
          <w:u w:val="single"/>
        </w:rPr>
        <w:t>la stragrande maggioranza degli elettrodomestici presenti nelle case degli italiani, è piuttosto vecchia</w:t>
      </w:r>
      <w:r w:rsidRPr="00E92234">
        <w:rPr>
          <w:rFonts w:ascii="Calibri" w:hAnsi="Calibri" w:cs="Calibri"/>
          <w:color w:val="000000"/>
          <w:sz w:val="22"/>
          <w:szCs w:val="22"/>
        </w:rPr>
        <w:t xml:space="preserve"> (tra i 1</w:t>
      </w:r>
      <w:r w:rsidR="00A6763F">
        <w:rPr>
          <w:rFonts w:ascii="Calibri" w:hAnsi="Calibri" w:cs="Calibri"/>
          <w:color w:val="000000"/>
          <w:sz w:val="22"/>
          <w:szCs w:val="22"/>
        </w:rPr>
        <w:t>2</w:t>
      </w:r>
      <w:r w:rsidRPr="00E92234">
        <w:rPr>
          <w:rFonts w:ascii="Calibri" w:hAnsi="Calibri" w:cs="Calibri"/>
          <w:color w:val="000000"/>
          <w:sz w:val="22"/>
          <w:szCs w:val="22"/>
        </w:rPr>
        <w:t xml:space="preserve"> e i 20 anni di vita) e questo </w:t>
      </w:r>
      <w:r w:rsidRPr="00E92234">
        <w:rPr>
          <w:rFonts w:ascii="Calibri" w:hAnsi="Calibri" w:cs="Calibri"/>
          <w:b/>
          <w:bCs/>
          <w:color w:val="000000"/>
          <w:sz w:val="22"/>
          <w:szCs w:val="22"/>
        </w:rPr>
        <w:t>incide considerevolmente sui consumi</w:t>
      </w:r>
      <w:r w:rsidRPr="00E92234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50C6216" w14:textId="77777777" w:rsidR="007533F0" w:rsidRDefault="007533F0" w:rsidP="00E9223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9C2014" w14:textId="3C979B1A" w:rsidR="00DB152E" w:rsidRDefault="00DB152E" w:rsidP="00E9223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92234">
        <w:rPr>
          <w:rFonts w:ascii="Calibri" w:hAnsi="Calibri" w:cs="Calibri"/>
          <w:color w:val="000000"/>
          <w:sz w:val="22"/>
          <w:szCs w:val="22"/>
        </w:rPr>
        <w:t>Ecco</w:t>
      </w:r>
      <w:r w:rsidR="00CA6B96">
        <w:rPr>
          <w:rFonts w:ascii="Calibri" w:hAnsi="Calibri" w:cs="Calibri"/>
          <w:color w:val="000000"/>
          <w:sz w:val="22"/>
          <w:szCs w:val="22"/>
        </w:rPr>
        <w:t xml:space="preserve">, la fotografia dell’età </w:t>
      </w:r>
      <w:r w:rsidR="000E122D">
        <w:rPr>
          <w:rFonts w:ascii="Calibri" w:hAnsi="Calibri" w:cs="Calibri"/>
          <w:color w:val="000000"/>
          <w:sz w:val="22"/>
          <w:szCs w:val="22"/>
        </w:rPr>
        <w:t xml:space="preserve">del </w:t>
      </w:r>
      <w:r w:rsidR="00CA6B96">
        <w:rPr>
          <w:rFonts w:ascii="Calibri" w:hAnsi="Calibri" w:cs="Calibri"/>
          <w:color w:val="000000"/>
          <w:sz w:val="22"/>
          <w:szCs w:val="22"/>
        </w:rPr>
        <w:t>parco elettrodomestico installato</w:t>
      </w:r>
      <w:r w:rsidR="00661D4B">
        <w:rPr>
          <w:rFonts w:ascii="Calibri" w:hAnsi="Calibri" w:cs="Calibri"/>
          <w:color w:val="000000"/>
          <w:sz w:val="22"/>
          <w:szCs w:val="22"/>
        </w:rPr>
        <w:t xml:space="preserve"> in</w:t>
      </w:r>
      <w:r w:rsidR="000E122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1D4B">
        <w:rPr>
          <w:rFonts w:ascii="Calibri" w:hAnsi="Calibri" w:cs="Calibri"/>
          <w:color w:val="000000"/>
          <w:sz w:val="22"/>
          <w:szCs w:val="22"/>
        </w:rPr>
        <w:t>Italia</w:t>
      </w:r>
      <w:r w:rsidRPr="00E92234">
        <w:rPr>
          <w:rFonts w:ascii="Calibri" w:hAnsi="Calibri" w:cs="Calibri"/>
          <w:color w:val="000000"/>
          <w:sz w:val="22"/>
          <w:szCs w:val="22"/>
        </w:rPr>
        <w:t>:</w:t>
      </w:r>
    </w:p>
    <w:p w14:paraId="7F8672F9" w14:textId="77777777" w:rsidR="00B84049" w:rsidRPr="00E92234" w:rsidRDefault="00B84049" w:rsidP="00E9223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25040F" w14:textId="5B475ABC" w:rsidR="00E71FC4" w:rsidRDefault="00E71FC4" w:rsidP="00D13674">
      <w:pPr>
        <w:jc w:val="center"/>
        <w:rPr>
          <w:rFonts w:eastAsia="Times New Roman"/>
          <w:bCs/>
          <w:sz w:val="22"/>
          <w:szCs w:val="22"/>
        </w:rPr>
      </w:pPr>
    </w:p>
    <w:tbl>
      <w:tblPr>
        <w:tblStyle w:val="Tabellagriglia5scura-colore1"/>
        <w:tblW w:w="3681" w:type="dxa"/>
        <w:jc w:val="center"/>
        <w:tblLook w:val="0420" w:firstRow="1" w:lastRow="0" w:firstColumn="0" w:lastColumn="0" w:noHBand="0" w:noVBand="1"/>
      </w:tblPr>
      <w:tblGrid>
        <w:gridCol w:w="2138"/>
        <w:gridCol w:w="2138"/>
      </w:tblGrid>
      <w:tr w:rsidR="00E71FC4" w:rsidRPr="002F3BE7" w14:paraId="5F43941F" w14:textId="77777777" w:rsidTr="00BD4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  <w:jc w:val="center"/>
        </w:trPr>
        <w:tc>
          <w:tcPr>
            <w:tcW w:w="179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683ED913" w14:textId="07E21BFF" w:rsidR="00E71FC4" w:rsidRPr="00635A98" w:rsidRDefault="00635A98" w:rsidP="00A737E0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lang w:eastAsia="it-IT"/>
              </w:rPr>
            </w:pPr>
            <w:r w:rsidRPr="00635A98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ELETTRODOMESTICO</w:t>
            </w:r>
          </w:p>
          <w:p w14:paraId="4E1A9F58" w14:textId="77777777" w:rsidR="00E71FC4" w:rsidRPr="00635A98" w:rsidRDefault="00E71FC4" w:rsidP="00A737E0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lang w:eastAsia="it-IT"/>
              </w:rPr>
            </w:pPr>
          </w:p>
        </w:tc>
        <w:tc>
          <w:tcPr>
            <w:tcW w:w="1886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6C46B29C" w14:textId="4FFE90FB" w:rsidR="00E71FC4" w:rsidRPr="00635A98" w:rsidRDefault="00635A98" w:rsidP="00A737E0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lang w:eastAsia="it-IT"/>
              </w:rPr>
            </w:pPr>
            <w:r w:rsidRPr="00635A98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ETÀ MEDIA ELETTRODOMESTICO </w:t>
            </w:r>
          </w:p>
          <w:p w14:paraId="6F3F022E" w14:textId="77777777" w:rsidR="00E71FC4" w:rsidRPr="00635A98" w:rsidRDefault="00E71FC4" w:rsidP="00A737E0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lang w:eastAsia="it-IT"/>
              </w:rPr>
            </w:pPr>
          </w:p>
        </w:tc>
      </w:tr>
      <w:tr w:rsidR="00E71FC4" w:rsidRPr="002F3BE7" w14:paraId="0CDD72DE" w14:textId="77777777" w:rsidTr="00BD4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795" w:type="dxa"/>
            <w:noWrap/>
            <w:hideMark/>
          </w:tcPr>
          <w:p w14:paraId="3E965B61" w14:textId="77777777" w:rsidR="00E71FC4" w:rsidRPr="002F3BE7" w:rsidRDefault="00E71FC4" w:rsidP="00B045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Lavatrice</w:t>
            </w:r>
          </w:p>
        </w:tc>
        <w:tc>
          <w:tcPr>
            <w:tcW w:w="1886" w:type="dxa"/>
            <w:noWrap/>
            <w:hideMark/>
          </w:tcPr>
          <w:p w14:paraId="293C6438" w14:textId="6BA252E2" w:rsidR="00E71FC4" w:rsidRPr="002F3BE7" w:rsidRDefault="00E71FC4" w:rsidP="00BD4ED5">
            <w:pPr>
              <w:tabs>
                <w:tab w:val="left" w:pos="153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12/14 anni</w:t>
            </w:r>
            <w:r w:rsidR="00BD4E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ab/>
            </w:r>
          </w:p>
        </w:tc>
      </w:tr>
      <w:tr w:rsidR="00E71FC4" w:rsidRPr="002F3BE7" w14:paraId="7ED7D9C2" w14:textId="77777777" w:rsidTr="00BD4ED5">
        <w:trPr>
          <w:trHeight w:val="288"/>
          <w:jc w:val="center"/>
        </w:trPr>
        <w:tc>
          <w:tcPr>
            <w:tcW w:w="1795" w:type="dxa"/>
            <w:noWrap/>
            <w:hideMark/>
          </w:tcPr>
          <w:p w14:paraId="268C5CCE" w14:textId="77777777" w:rsidR="00E71FC4" w:rsidRPr="002F3BE7" w:rsidRDefault="00E71FC4" w:rsidP="00B045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Lavastoviglie</w:t>
            </w:r>
          </w:p>
        </w:tc>
        <w:tc>
          <w:tcPr>
            <w:tcW w:w="1886" w:type="dxa"/>
            <w:noWrap/>
            <w:hideMark/>
          </w:tcPr>
          <w:p w14:paraId="71D1207A" w14:textId="77777777" w:rsidR="00E71FC4" w:rsidRPr="002F3BE7" w:rsidRDefault="00E71FC4" w:rsidP="00B045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12/14 anni</w:t>
            </w:r>
          </w:p>
        </w:tc>
      </w:tr>
      <w:tr w:rsidR="00E71FC4" w:rsidRPr="002F3BE7" w14:paraId="3F5571ED" w14:textId="77777777" w:rsidTr="00BD4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795" w:type="dxa"/>
            <w:noWrap/>
            <w:hideMark/>
          </w:tcPr>
          <w:p w14:paraId="39C9E7FB" w14:textId="77777777" w:rsidR="00E71FC4" w:rsidRPr="002F3BE7" w:rsidRDefault="00E71FC4" w:rsidP="00B045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Frigorifero</w:t>
            </w:r>
          </w:p>
        </w:tc>
        <w:tc>
          <w:tcPr>
            <w:tcW w:w="1886" w:type="dxa"/>
            <w:noWrap/>
            <w:hideMark/>
          </w:tcPr>
          <w:p w14:paraId="11D54F72" w14:textId="77777777" w:rsidR="00E71FC4" w:rsidRPr="002F3BE7" w:rsidRDefault="00E71FC4" w:rsidP="00B045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14/18 anni</w:t>
            </w:r>
          </w:p>
        </w:tc>
      </w:tr>
      <w:tr w:rsidR="00E71FC4" w:rsidRPr="002F3BE7" w14:paraId="71E91C15" w14:textId="77777777" w:rsidTr="00BD4ED5">
        <w:trPr>
          <w:trHeight w:val="288"/>
          <w:jc w:val="center"/>
        </w:trPr>
        <w:tc>
          <w:tcPr>
            <w:tcW w:w="1795" w:type="dxa"/>
            <w:noWrap/>
            <w:hideMark/>
          </w:tcPr>
          <w:p w14:paraId="4C005CB3" w14:textId="77777777" w:rsidR="00E71FC4" w:rsidRPr="002F3BE7" w:rsidRDefault="00E71FC4" w:rsidP="00B045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Congelatore</w:t>
            </w:r>
          </w:p>
        </w:tc>
        <w:tc>
          <w:tcPr>
            <w:tcW w:w="1886" w:type="dxa"/>
            <w:noWrap/>
            <w:hideMark/>
          </w:tcPr>
          <w:p w14:paraId="44F1236E" w14:textId="77777777" w:rsidR="00E71FC4" w:rsidRPr="002F3BE7" w:rsidRDefault="00E71FC4" w:rsidP="00B045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 anni</w:t>
            </w:r>
          </w:p>
        </w:tc>
      </w:tr>
      <w:tr w:rsidR="00E71FC4" w:rsidRPr="002F3BE7" w14:paraId="6B874CB5" w14:textId="77777777" w:rsidTr="00BD4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795" w:type="dxa"/>
            <w:noWrap/>
            <w:hideMark/>
          </w:tcPr>
          <w:p w14:paraId="16E74BC4" w14:textId="77777777" w:rsidR="00E71FC4" w:rsidRPr="002F3BE7" w:rsidRDefault="00E71FC4" w:rsidP="00B045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Forno elettrico</w:t>
            </w:r>
          </w:p>
        </w:tc>
        <w:tc>
          <w:tcPr>
            <w:tcW w:w="1886" w:type="dxa"/>
            <w:noWrap/>
            <w:hideMark/>
          </w:tcPr>
          <w:p w14:paraId="425254AD" w14:textId="77777777" w:rsidR="00E71FC4" w:rsidRPr="002F3BE7" w:rsidRDefault="00E71FC4" w:rsidP="00B045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 anni</w:t>
            </w:r>
          </w:p>
        </w:tc>
      </w:tr>
      <w:tr w:rsidR="00E71FC4" w:rsidRPr="002F3BE7" w14:paraId="4A4A8662" w14:textId="77777777" w:rsidTr="00BD4ED5">
        <w:trPr>
          <w:trHeight w:val="288"/>
          <w:jc w:val="center"/>
        </w:trPr>
        <w:tc>
          <w:tcPr>
            <w:tcW w:w="1795" w:type="dxa"/>
            <w:noWrap/>
            <w:hideMark/>
          </w:tcPr>
          <w:p w14:paraId="4096B01E" w14:textId="308B392C" w:rsidR="00E71FC4" w:rsidRPr="002F3BE7" w:rsidRDefault="00E71FC4" w:rsidP="00B045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Piano </w:t>
            </w:r>
            <w:r w:rsidR="00BD4E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</w:t>
            </w: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ottura</w:t>
            </w:r>
          </w:p>
        </w:tc>
        <w:tc>
          <w:tcPr>
            <w:tcW w:w="1886" w:type="dxa"/>
            <w:noWrap/>
            <w:hideMark/>
          </w:tcPr>
          <w:p w14:paraId="6FEF4C2E" w14:textId="77777777" w:rsidR="00E71FC4" w:rsidRPr="002F3BE7" w:rsidRDefault="00E71FC4" w:rsidP="00B045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3B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16/20 anni</w:t>
            </w:r>
          </w:p>
        </w:tc>
      </w:tr>
    </w:tbl>
    <w:p w14:paraId="6A83687E" w14:textId="427CEB68" w:rsidR="00DB152E" w:rsidRDefault="00DB152E" w:rsidP="00CA6B96">
      <w:pPr>
        <w:rPr>
          <w:rFonts w:eastAsia="Times New Roman"/>
          <w:bCs/>
          <w:sz w:val="22"/>
          <w:szCs w:val="22"/>
        </w:rPr>
      </w:pPr>
    </w:p>
    <w:p w14:paraId="4FD7D572" w14:textId="77777777" w:rsidR="00DB152E" w:rsidRDefault="00DB152E" w:rsidP="00DB152E">
      <w:pPr>
        <w:jc w:val="both"/>
        <w:rPr>
          <w:rFonts w:eastAsia="Times New Roman"/>
          <w:bCs/>
          <w:sz w:val="22"/>
          <w:szCs w:val="22"/>
        </w:rPr>
      </w:pPr>
    </w:p>
    <w:p w14:paraId="6D835AD9" w14:textId="634135C2" w:rsidR="00DB152E" w:rsidRDefault="00DB152E" w:rsidP="00DB152E">
      <w:pPr>
        <w:jc w:val="both"/>
        <w:rPr>
          <w:rFonts w:eastAsia="Times New Roman"/>
          <w:bCs/>
          <w:sz w:val="22"/>
          <w:szCs w:val="22"/>
        </w:rPr>
      </w:pPr>
    </w:p>
    <w:p w14:paraId="57B8484A" w14:textId="738BAFD4" w:rsidR="00DB152E" w:rsidRDefault="00DB152E" w:rsidP="00E92234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A titolo </w:t>
      </w:r>
      <w:r w:rsidR="00E92234">
        <w:rPr>
          <w:rFonts w:eastAsia="Times New Roman"/>
          <w:bCs/>
          <w:sz w:val="22"/>
          <w:szCs w:val="22"/>
        </w:rPr>
        <w:t>esplicativo</w:t>
      </w:r>
      <w:r>
        <w:rPr>
          <w:rFonts w:eastAsia="Times New Roman"/>
          <w:bCs/>
          <w:sz w:val="22"/>
          <w:szCs w:val="22"/>
        </w:rPr>
        <w:t>, prendiamo in esame alcuni esempi</w:t>
      </w:r>
      <w:r w:rsidR="009C50A3">
        <w:rPr>
          <w:rFonts w:eastAsia="Times New Roman"/>
          <w:bCs/>
          <w:sz w:val="22"/>
          <w:szCs w:val="22"/>
        </w:rPr>
        <w:t xml:space="preserve"> (</w:t>
      </w:r>
      <w:r w:rsidR="009C50A3" w:rsidRPr="00AE081E">
        <w:rPr>
          <w:rFonts w:eastAsia="Times New Roman"/>
          <w:bCs/>
          <w:sz w:val="22"/>
          <w:szCs w:val="22"/>
        </w:rPr>
        <w:t>fonte ENEA sulla base di dati ARERA):</w:t>
      </w:r>
    </w:p>
    <w:p w14:paraId="0FB285B3" w14:textId="77777777" w:rsidR="009C50A3" w:rsidRDefault="009C50A3" w:rsidP="00DB152E">
      <w:pPr>
        <w:jc w:val="both"/>
        <w:rPr>
          <w:rFonts w:eastAsia="Times New Roman"/>
          <w:bCs/>
          <w:sz w:val="22"/>
          <w:szCs w:val="22"/>
        </w:rPr>
      </w:pPr>
    </w:p>
    <w:p w14:paraId="0E8CBAD5" w14:textId="50E553F2" w:rsidR="00DB152E" w:rsidRDefault="009C50A3" w:rsidP="00E92234">
      <w:pPr>
        <w:pStyle w:val="Paragrafoelenco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un frigocongelatore a</w:t>
      </w:r>
      <w:r w:rsidRPr="009C50A3">
        <w:rPr>
          <w:rFonts w:eastAsia="Times New Roman"/>
          <w:bCs/>
          <w:sz w:val="22"/>
          <w:szCs w:val="22"/>
        </w:rPr>
        <w:t xml:space="preserve"> libera installazione da 300 litri</w:t>
      </w:r>
      <w:r w:rsidR="00F6635B">
        <w:rPr>
          <w:rFonts w:eastAsia="Times New Roman"/>
          <w:bCs/>
          <w:sz w:val="22"/>
          <w:szCs w:val="22"/>
        </w:rPr>
        <w:t xml:space="preserve"> </w:t>
      </w:r>
      <w:r w:rsidR="00DB152E" w:rsidRPr="009C50A3">
        <w:rPr>
          <w:rFonts w:eastAsia="Times New Roman"/>
          <w:bCs/>
          <w:sz w:val="22"/>
          <w:szCs w:val="22"/>
        </w:rPr>
        <w:t xml:space="preserve">dotato di nuova etichetta </w:t>
      </w:r>
      <w:r>
        <w:rPr>
          <w:rFonts w:eastAsia="Times New Roman"/>
          <w:bCs/>
          <w:sz w:val="22"/>
          <w:szCs w:val="22"/>
        </w:rPr>
        <w:t xml:space="preserve">energetica consuma </w:t>
      </w:r>
      <w:r w:rsidR="00A6763F">
        <w:rPr>
          <w:rFonts w:eastAsia="Times New Roman"/>
          <w:bCs/>
          <w:sz w:val="22"/>
          <w:szCs w:val="22"/>
        </w:rPr>
        <w:t xml:space="preserve">almeno </w:t>
      </w:r>
      <w:r>
        <w:rPr>
          <w:rFonts w:eastAsia="Times New Roman"/>
          <w:bCs/>
          <w:sz w:val="22"/>
          <w:szCs w:val="22"/>
        </w:rPr>
        <w:t xml:space="preserve">il 55% </w:t>
      </w:r>
      <w:r w:rsidR="001C75CC">
        <w:rPr>
          <w:rFonts w:eastAsia="Times New Roman"/>
          <w:bCs/>
          <w:sz w:val="22"/>
          <w:szCs w:val="22"/>
        </w:rPr>
        <w:t xml:space="preserve">in meno </w:t>
      </w:r>
      <w:r>
        <w:rPr>
          <w:rFonts w:eastAsia="Times New Roman"/>
          <w:bCs/>
          <w:sz w:val="22"/>
          <w:szCs w:val="22"/>
        </w:rPr>
        <w:t xml:space="preserve">rispetto ad un prodotto vecchio, </w:t>
      </w:r>
      <w:r w:rsidR="006B3BDE" w:rsidRPr="00F6635B">
        <w:rPr>
          <w:rFonts w:eastAsia="Times New Roman"/>
          <w:bCs/>
          <w:sz w:val="22"/>
          <w:szCs w:val="22"/>
        </w:rPr>
        <w:t xml:space="preserve">con </w:t>
      </w:r>
      <w:r>
        <w:rPr>
          <w:rFonts w:eastAsia="Times New Roman"/>
          <w:bCs/>
          <w:sz w:val="22"/>
          <w:szCs w:val="22"/>
        </w:rPr>
        <w:t xml:space="preserve">un </w:t>
      </w:r>
      <w:r w:rsidRPr="009C50A3">
        <w:rPr>
          <w:rFonts w:eastAsia="Times New Roman"/>
          <w:b/>
          <w:sz w:val="22"/>
          <w:szCs w:val="22"/>
        </w:rPr>
        <w:t>risparmio</w:t>
      </w:r>
      <w:r>
        <w:rPr>
          <w:rFonts w:eastAsia="Times New Roman"/>
          <w:bCs/>
          <w:sz w:val="22"/>
          <w:szCs w:val="22"/>
        </w:rPr>
        <w:t xml:space="preserve"> di circa </w:t>
      </w:r>
      <w:r w:rsidRPr="009C50A3">
        <w:rPr>
          <w:rFonts w:eastAsia="Times New Roman"/>
          <w:b/>
          <w:sz w:val="22"/>
          <w:szCs w:val="22"/>
        </w:rPr>
        <w:t>1</w:t>
      </w:r>
      <w:r w:rsidR="00A6763F">
        <w:rPr>
          <w:rFonts w:eastAsia="Times New Roman"/>
          <w:b/>
          <w:sz w:val="22"/>
          <w:szCs w:val="22"/>
        </w:rPr>
        <w:t>50</w:t>
      </w:r>
      <w:r w:rsidRPr="009C50A3">
        <w:rPr>
          <w:rFonts w:eastAsia="Times New Roman"/>
          <w:b/>
          <w:sz w:val="22"/>
          <w:szCs w:val="22"/>
        </w:rPr>
        <w:t xml:space="preserve"> euro all’anno</w:t>
      </w:r>
      <w:r>
        <w:rPr>
          <w:rFonts w:eastAsia="Times New Roman"/>
          <w:bCs/>
          <w:sz w:val="22"/>
          <w:szCs w:val="22"/>
        </w:rPr>
        <w:t>;</w:t>
      </w:r>
    </w:p>
    <w:p w14:paraId="77B50564" w14:textId="6879DEB7" w:rsidR="009C50A3" w:rsidRDefault="009C50A3" w:rsidP="00E92234">
      <w:pPr>
        <w:pStyle w:val="Paragrafoelenco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una l</w:t>
      </w:r>
      <w:r w:rsidRPr="009C50A3">
        <w:rPr>
          <w:rFonts w:eastAsia="Times New Roman"/>
          <w:bCs/>
          <w:sz w:val="22"/>
          <w:szCs w:val="22"/>
        </w:rPr>
        <w:t xml:space="preserve">avatrice </w:t>
      </w:r>
      <w:r>
        <w:rPr>
          <w:rFonts w:eastAsia="Times New Roman"/>
          <w:bCs/>
          <w:sz w:val="22"/>
          <w:szCs w:val="22"/>
        </w:rPr>
        <w:t xml:space="preserve">di </w:t>
      </w:r>
      <w:r w:rsidRPr="009C50A3">
        <w:rPr>
          <w:rFonts w:eastAsia="Times New Roman"/>
          <w:bCs/>
          <w:sz w:val="22"/>
          <w:szCs w:val="22"/>
        </w:rPr>
        <w:t xml:space="preserve">capacità </w:t>
      </w:r>
      <w:r w:rsidR="00A6763F">
        <w:rPr>
          <w:rFonts w:eastAsia="Times New Roman"/>
          <w:bCs/>
          <w:sz w:val="22"/>
          <w:szCs w:val="22"/>
        </w:rPr>
        <w:t>media 8/</w:t>
      </w:r>
      <w:r w:rsidRPr="006B3BDE">
        <w:rPr>
          <w:rFonts w:eastAsia="Times New Roman"/>
          <w:bCs/>
          <w:sz w:val="22"/>
          <w:szCs w:val="22"/>
        </w:rPr>
        <w:t>9 kg</w:t>
      </w:r>
      <w:r>
        <w:rPr>
          <w:rFonts w:eastAsia="Times New Roman"/>
          <w:bCs/>
          <w:sz w:val="22"/>
          <w:szCs w:val="22"/>
        </w:rPr>
        <w:t xml:space="preserve"> dotata di nuova etichetta energetica consuma </w:t>
      </w:r>
      <w:r w:rsidR="00A6763F">
        <w:rPr>
          <w:rFonts w:eastAsia="Times New Roman"/>
          <w:bCs/>
          <w:sz w:val="22"/>
          <w:szCs w:val="22"/>
        </w:rPr>
        <w:t xml:space="preserve">mediamente </w:t>
      </w:r>
      <w:r>
        <w:rPr>
          <w:rFonts w:eastAsia="Times New Roman"/>
          <w:bCs/>
          <w:sz w:val="22"/>
          <w:szCs w:val="22"/>
        </w:rPr>
        <w:t xml:space="preserve">il </w:t>
      </w:r>
      <w:r w:rsidRPr="006B3BDE">
        <w:rPr>
          <w:rFonts w:eastAsia="Times New Roman"/>
          <w:bCs/>
          <w:sz w:val="22"/>
          <w:szCs w:val="22"/>
        </w:rPr>
        <w:t>64%</w:t>
      </w:r>
      <w:r>
        <w:rPr>
          <w:rFonts w:eastAsia="Times New Roman"/>
          <w:bCs/>
          <w:sz w:val="22"/>
          <w:szCs w:val="22"/>
        </w:rPr>
        <w:t xml:space="preserve"> in meno rispetto ad un prodotto</w:t>
      </w:r>
      <w:r w:rsidR="00F6635B">
        <w:rPr>
          <w:rFonts w:eastAsia="Times New Roman"/>
          <w:bCs/>
          <w:sz w:val="22"/>
          <w:szCs w:val="22"/>
        </w:rPr>
        <w:t xml:space="preserve"> </w:t>
      </w:r>
      <w:r w:rsidR="00A6763F">
        <w:rPr>
          <w:rFonts w:eastAsia="Times New Roman"/>
          <w:bCs/>
          <w:sz w:val="22"/>
          <w:szCs w:val="22"/>
        </w:rPr>
        <w:t>della generazione precedente</w:t>
      </w:r>
      <w:r>
        <w:rPr>
          <w:rFonts w:eastAsia="Times New Roman"/>
          <w:bCs/>
          <w:sz w:val="22"/>
          <w:szCs w:val="22"/>
        </w:rPr>
        <w:t>,</w:t>
      </w:r>
      <w:r w:rsidR="00F6635B">
        <w:rPr>
          <w:rFonts w:eastAsia="Times New Roman"/>
          <w:bCs/>
          <w:sz w:val="22"/>
          <w:szCs w:val="22"/>
        </w:rPr>
        <w:t xml:space="preserve"> </w:t>
      </w:r>
      <w:r w:rsidR="006B3BDE" w:rsidRPr="00F6635B">
        <w:rPr>
          <w:rFonts w:eastAsia="Times New Roman"/>
          <w:bCs/>
          <w:sz w:val="22"/>
          <w:szCs w:val="22"/>
        </w:rPr>
        <w:t>con</w:t>
      </w:r>
      <w:r w:rsidRPr="00F6635B"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 xml:space="preserve">un </w:t>
      </w:r>
      <w:r w:rsidRPr="009C50A3">
        <w:rPr>
          <w:rFonts w:eastAsia="Times New Roman"/>
          <w:b/>
          <w:sz w:val="22"/>
          <w:szCs w:val="22"/>
        </w:rPr>
        <w:t>risparmio</w:t>
      </w:r>
      <w:r>
        <w:rPr>
          <w:rFonts w:eastAsia="Times New Roman"/>
          <w:bCs/>
          <w:sz w:val="22"/>
          <w:szCs w:val="22"/>
        </w:rPr>
        <w:t xml:space="preserve"> di circa </w:t>
      </w:r>
      <w:r w:rsidRPr="009C50A3">
        <w:rPr>
          <w:rFonts w:eastAsia="Times New Roman"/>
          <w:b/>
          <w:sz w:val="22"/>
          <w:szCs w:val="22"/>
        </w:rPr>
        <w:t>200 euro all’anno</w:t>
      </w:r>
      <w:r w:rsidR="0086058F">
        <w:rPr>
          <w:rFonts w:eastAsia="Times New Roman"/>
          <w:b/>
          <w:sz w:val="22"/>
          <w:szCs w:val="22"/>
        </w:rPr>
        <w:t>;</w:t>
      </w:r>
    </w:p>
    <w:p w14:paraId="35BD21F9" w14:textId="7B5D1659" w:rsidR="009C50A3" w:rsidRPr="009C50A3" w:rsidRDefault="009C50A3" w:rsidP="00E92234">
      <w:pPr>
        <w:pStyle w:val="Paragrafoelenco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una l</w:t>
      </w:r>
      <w:r w:rsidRPr="009C50A3">
        <w:rPr>
          <w:rFonts w:eastAsia="Times New Roman"/>
          <w:bCs/>
          <w:sz w:val="22"/>
          <w:szCs w:val="22"/>
        </w:rPr>
        <w:t>avastoviglie</w:t>
      </w:r>
      <w:r>
        <w:rPr>
          <w:rFonts w:eastAsia="Times New Roman"/>
          <w:bCs/>
          <w:sz w:val="22"/>
          <w:szCs w:val="22"/>
        </w:rPr>
        <w:t xml:space="preserve"> a</w:t>
      </w:r>
      <w:r w:rsidRPr="009C50A3">
        <w:rPr>
          <w:rFonts w:eastAsia="Times New Roman"/>
          <w:bCs/>
          <w:sz w:val="22"/>
          <w:szCs w:val="22"/>
        </w:rPr>
        <w:t xml:space="preserve"> libera installazione</w:t>
      </w:r>
      <w:r>
        <w:rPr>
          <w:rFonts w:eastAsia="Times New Roman"/>
          <w:bCs/>
          <w:sz w:val="22"/>
          <w:szCs w:val="22"/>
        </w:rPr>
        <w:t xml:space="preserve"> da</w:t>
      </w:r>
      <w:r w:rsidRPr="009C50A3">
        <w:rPr>
          <w:rFonts w:eastAsia="Times New Roman"/>
          <w:bCs/>
          <w:sz w:val="22"/>
          <w:szCs w:val="22"/>
        </w:rPr>
        <w:t xml:space="preserve"> 12 coperti </w:t>
      </w:r>
      <w:r>
        <w:rPr>
          <w:rFonts w:eastAsia="Times New Roman"/>
          <w:bCs/>
          <w:sz w:val="22"/>
          <w:szCs w:val="22"/>
        </w:rPr>
        <w:t xml:space="preserve">dotata di nuova etichetta energetica consuma il 78% in meno rispetto ad un prodotto vecchio, </w:t>
      </w:r>
      <w:r w:rsidR="006B3BDE" w:rsidRPr="00F6635B">
        <w:rPr>
          <w:rFonts w:eastAsia="Times New Roman"/>
          <w:bCs/>
          <w:sz w:val="22"/>
          <w:szCs w:val="22"/>
        </w:rPr>
        <w:t>con</w:t>
      </w:r>
      <w:r w:rsidRPr="00F6635B"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 xml:space="preserve">un </w:t>
      </w:r>
      <w:r w:rsidRPr="009C50A3">
        <w:rPr>
          <w:rFonts w:eastAsia="Times New Roman"/>
          <w:b/>
          <w:sz w:val="22"/>
          <w:szCs w:val="22"/>
        </w:rPr>
        <w:t>risparmio</w:t>
      </w:r>
      <w:r>
        <w:rPr>
          <w:rFonts w:eastAsia="Times New Roman"/>
          <w:bCs/>
          <w:sz w:val="22"/>
          <w:szCs w:val="22"/>
        </w:rPr>
        <w:t xml:space="preserve"> di </w:t>
      </w:r>
      <w:r w:rsidR="00BE28B2">
        <w:rPr>
          <w:rFonts w:eastAsia="Times New Roman"/>
          <w:bCs/>
          <w:sz w:val="22"/>
          <w:szCs w:val="22"/>
        </w:rPr>
        <w:t xml:space="preserve">oltre </w:t>
      </w:r>
      <w:r w:rsidR="00887CF1" w:rsidRPr="009C50A3">
        <w:rPr>
          <w:rFonts w:eastAsia="Times New Roman"/>
          <w:b/>
          <w:sz w:val="22"/>
          <w:szCs w:val="22"/>
        </w:rPr>
        <w:t>3</w:t>
      </w:r>
      <w:r w:rsidR="00BE28B2">
        <w:rPr>
          <w:rFonts w:eastAsia="Times New Roman"/>
          <w:b/>
          <w:sz w:val="22"/>
          <w:szCs w:val="22"/>
        </w:rPr>
        <w:t>0</w:t>
      </w:r>
      <w:r w:rsidR="00887CF1">
        <w:rPr>
          <w:rFonts w:eastAsia="Times New Roman"/>
          <w:b/>
          <w:sz w:val="22"/>
          <w:szCs w:val="22"/>
        </w:rPr>
        <w:t>0</w:t>
      </w:r>
      <w:r w:rsidR="00887CF1" w:rsidRPr="009C50A3">
        <w:rPr>
          <w:rFonts w:eastAsia="Times New Roman"/>
          <w:b/>
          <w:sz w:val="22"/>
          <w:szCs w:val="22"/>
        </w:rPr>
        <w:t xml:space="preserve"> </w:t>
      </w:r>
      <w:r w:rsidRPr="009C50A3">
        <w:rPr>
          <w:rFonts w:eastAsia="Times New Roman"/>
          <w:b/>
          <w:sz w:val="22"/>
          <w:szCs w:val="22"/>
        </w:rPr>
        <w:t>euro all’anno</w:t>
      </w:r>
      <w:r w:rsidR="0086058F">
        <w:rPr>
          <w:rFonts w:eastAsia="Times New Roman"/>
          <w:b/>
          <w:sz w:val="22"/>
          <w:szCs w:val="22"/>
        </w:rPr>
        <w:t>;</w:t>
      </w:r>
    </w:p>
    <w:p w14:paraId="47E82C95" w14:textId="77777777" w:rsidR="00DB152E" w:rsidRDefault="00DB152E" w:rsidP="00DB152E">
      <w:pPr>
        <w:jc w:val="both"/>
        <w:rPr>
          <w:rFonts w:eastAsia="Times New Roman"/>
          <w:bCs/>
          <w:sz w:val="22"/>
          <w:szCs w:val="22"/>
        </w:rPr>
      </w:pPr>
    </w:p>
    <w:p w14:paraId="2854339D" w14:textId="21077714" w:rsidR="0058696E" w:rsidRPr="006B3BDE" w:rsidRDefault="00B84049" w:rsidP="00B84049">
      <w:pPr>
        <w:spacing w:line="360" w:lineRule="auto"/>
        <w:jc w:val="both"/>
        <w:rPr>
          <w:rFonts w:eastAsia="Times New Roman"/>
          <w:bCs/>
          <w:strike/>
          <w:sz w:val="22"/>
          <w:szCs w:val="22"/>
        </w:rPr>
      </w:pPr>
      <w:r w:rsidRPr="00B84049">
        <w:rPr>
          <w:rFonts w:eastAsia="Times New Roman"/>
          <w:bCs/>
          <w:sz w:val="22"/>
          <w:szCs w:val="22"/>
        </w:rPr>
        <w:t>Limitandoci quindi alla sostituzione di lavatrice, frigorifero, lavastoviglie con circa 10 anni di anzianità con</w:t>
      </w:r>
      <w:r>
        <w:rPr>
          <w:rFonts w:eastAsia="Times New Roman"/>
          <w:bCs/>
          <w:sz w:val="22"/>
          <w:szCs w:val="22"/>
        </w:rPr>
        <w:t xml:space="preserve"> </w:t>
      </w:r>
      <w:r w:rsidRPr="00B84049">
        <w:rPr>
          <w:rFonts w:eastAsia="Times New Roman"/>
          <w:bCs/>
          <w:sz w:val="22"/>
          <w:szCs w:val="22"/>
        </w:rPr>
        <w:t xml:space="preserve">prodotti dotati di nuova etichetta energetica è possibile risparmiare circa </w:t>
      </w:r>
      <w:r w:rsidR="00BE28B2">
        <w:rPr>
          <w:rFonts w:eastAsia="Times New Roman"/>
          <w:b/>
          <w:sz w:val="22"/>
          <w:szCs w:val="22"/>
        </w:rPr>
        <w:t>65</w:t>
      </w:r>
      <w:r w:rsidR="00887CF1" w:rsidRPr="0058696E">
        <w:rPr>
          <w:rFonts w:eastAsia="Times New Roman"/>
          <w:b/>
          <w:sz w:val="22"/>
          <w:szCs w:val="22"/>
        </w:rPr>
        <w:t xml:space="preserve">0 </w:t>
      </w:r>
      <w:r w:rsidR="0058696E" w:rsidRPr="0058696E">
        <w:rPr>
          <w:rFonts w:eastAsia="Times New Roman"/>
          <w:b/>
          <w:sz w:val="22"/>
          <w:szCs w:val="22"/>
        </w:rPr>
        <w:t>euro</w:t>
      </w:r>
      <w:r w:rsidRPr="0058696E">
        <w:rPr>
          <w:rFonts w:eastAsia="Times New Roman"/>
          <w:b/>
          <w:sz w:val="22"/>
          <w:szCs w:val="22"/>
        </w:rPr>
        <w:t xml:space="preserve"> all’anno</w:t>
      </w:r>
      <w:r w:rsidR="00887CF1">
        <w:rPr>
          <w:rFonts w:eastAsia="Times New Roman"/>
          <w:b/>
          <w:sz w:val="22"/>
          <w:szCs w:val="22"/>
        </w:rPr>
        <w:t xml:space="preserve"> da moltiplicare per tutta la durata di vita dei prodotti</w:t>
      </w:r>
      <w:r w:rsidRPr="00B84049">
        <w:rPr>
          <w:rFonts w:eastAsia="Times New Roman"/>
          <w:bCs/>
          <w:sz w:val="22"/>
          <w:szCs w:val="22"/>
        </w:rPr>
        <w:t xml:space="preserve">. </w:t>
      </w:r>
    </w:p>
    <w:p w14:paraId="462AEB87" w14:textId="15AC2E81" w:rsidR="00B84049" w:rsidRDefault="00E92234" w:rsidP="00E92234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Sulla base di quanto sopra analizzato, appare chiaro che il primo passo da compiere per fronteggiare al meglio l’attuale aumento dei costi energetici, è esaminare</w:t>
      </w:r>
      <w:r w:rsidR="00B84049">
        <w:rPr>
          <w:rFonts w:eastAsia="Times New Roman"/>
          <w:bCs/>
          <w:sz w:val="22"/>
          <w:szCs w:val="22"/>
        </w:rPr>
        <w:t xml:space="preserve"> attentamente</w:t>
      </w:r>
      <w:r>
        <w:rPr>
          <w:rFonts w:eastAsia="Times New Roman"/>
          <w:bCs/>
          <w:sz w:val="22"/>
          <w:szCs w:val="22"/>
        </w:rPr>
        <w:t xml:space="preserve"> il proprio parco installato, sia per quanto concerne la classe energetica, sia in termini di </w:t>
      </w:r>
      <w:r w:rsidRPr="00E92234">
        <w:rPr>
          <w:rFonts w:eastAsia="Times New Roman"/>
          <w:bCs/>
          <w:i/>
          <w:iCs/>
          <w:sz w:val="22"/>
          <w:szCs w:val="22"/>
        </w:rPr>
        <w:t>età</w:t>
      </w:r>
      <w:r>
        <w:rPr>
          <w:rFonts w:eastAsia="Times New Roman"/>
          <w:bCs/>
          <w:sz w:val="22"/>
          <w:szCs w:val="22"/>
        </w:rPr>
        <w:t xml:space="preserve"> dei prodotti, e valutare eventuali sostituzioni. Questo garantirebbe</w:t>
      </w:r>
      <w:r w:rsidR="00B65AF1">
        <w:rPr>
          <w:rFonts w:eastAsia="Times New Roman"/>
          <w:bCs/>
          <w:sz w:val="22"/>
          <w:szCs w:val="22"/>
        </w:rPr>
        <w:t xml:space="preserve"> già</w:t>
      </w:r>
      <w:r w:rsidR="000A6F92"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 xml:space="preserve">un notevole efficientamento </w:t>
      </w:r>
      <w:r w:rsidR="0002701F">
        <w:rPr>
          <w:rFonts w:eastAsia="Times New Roman"/>
          <w:bCs/>
          <w:sz w:val="22"/>
          <w:szCs w:val="22"/>
        </w:rPr>
        <w:t>dei consumi</w:t>
      </w:r>
      <w:r>
        <w:rPr>
          <w:rFonts w:eastAsia="Times New Roman"/>
          <w:bCs/>
          <w:sz w:val="22"/>
          <w:szCs w:val="22"/>
        </w:rPr>
        <w:t>, con una positiva ricaduta in bolletta.</w:t>
      </w:r>
    </w:p>
    <w:p w14:paraId="55A547E9" w14:textId="77777777" w:rsidR="0058696E" w:rsidRDefault="0058696E" w:rsidP="0058696E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Poi vi sono una serie di accorgimenti/comportamenti virtuosi che possono ulteriormente influire positivamente in termini di risparmio.</w:t>
      </w:r>
    </w:p>
    <w:p w14:paraId="63B5F4D5" w14:textId="77777777" w:rsidR="00635A98" w:rsidRDefault="00635A98" w:rsidP="00E92234">
      <w:pPr>
        <w:spacing w:line="360" w:lineRule="auto"/>
        <w:jc w:val="both"/>
        <w:rPr>
          <w:rFonts w:eastAsia="Times New Roman"/>
          <w:b/>
          <w:sz w:val="22"/>
          <w:szCs w:val="22"/>
        </w:rPr>
      </w:pPr>
    </w:p>
    <w:p w14:paraId="402DF8D6" w14:textId="14ACF3A8" w:rsidR="00E92234" w:rsidRDefault="00E43BCC" w:rsidP="00E92234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E43BCC">
        <w:rPr>
          <w:rFonts w:eastAsia="Times New Roman"/>
          <w:b/>
          <w:sz w:val="22"/>
          <w:szCs w:val="22"/>
        </w:rPr>
        <w:lastRenderedPageBreak/>
        <w:t>Di seguito il vademecum</w:t>
      </w:r>
      <w:r w:rsidR="00513A18">
        <w:rPr>
          <w:rFonts w:eastAsia="Times New Roman"/>
          <w:b/>
          <w:sz w:val="22"/>
          <w:szCs w:val="22"/>
        </w:rPr>
        <w:t xml:space="preserve"> stilato da AIRES ed </w:t>
      </w:r>
      <w:proofErr w:type="spellStart"/>
      <w:r w:rsidR="00513A18">
        <w:rPr>
          <w:rFonts w:eastAsia="Times New Roman"/>
          <w:b/>
          <w:sz w:val="22"/>
          <w:szCs w:val="22"/>
        </w:rPr>
        <w:t>APPL</w:t>
      </w:r>
      <w:r w:rsidR="00DA6F88">
        <w:rPr>
          <w:rFonts w:eastAsia="Times New Roman"/>
          <w:b/>
          <w:sz w:val="22"/>
          <w:szCs w:val="22"/>
        </w:rPr>
        <w:t>i</w:t>
      </w:r>
      <w:r w:rsidR="00513A18">
        <w:rPr>
          <w:rFonts w:eastAsia="Times New Roman"/>
          <w:b/>
          <w:sz w:val="22"/>
          <w:szCs w:val="22"/>
        </w:rPr>
        <w:t>A</w:t>
      </w:r>
      <w:proofErr w:type="spellEnd"/>
      <w:r w:rsidR="00DD6253">
        <w:rPr>
          <w:rFonts w:eastAsia="Times New Roman"/>
          <w:b/>
          <w:sz w:val="22"/>
          <w:szCs w:val="22"/>
        </w:rPr>
        <w:t xml:space="preserve"> Italia</w:t>
      </w:r>
      <w:r w:rsidR="0086058F">
        <w:rPr>
          <w:rFonts w:eastAsia="Times New Roman"/>
          <w:b/>
          <w:sz w:val="22"/>
          <w:szCs w:val="22"/>
        </w:rPr>
        <w:t>:</w:t>
      </w:r>
    </w:p>
    <w:p w14:paraId="081A1816" w14:textId="77777777" w:rsidR="008A13AC" w:rsidRPr="00326530" w:rsidRDefault="008A13AC" w:rsidP="008A13AC">
      <w:pPr>
        <w:spacing w:line="360" w:lineRule="auto"/>
        <w:jc w:val="both"/>
        <w:rPr>
          <w:rFonts w:eastAsia="Times New Roman"/>
          <w:bCs/>
          <w:sz w:val="18"/>
          <w:szCs w:val="18"/>
        </w:rPr>
      </w:pPr>
    </w:p>
    <w:p w14:paraId="6C1AB01F" w14:textId="366FF217" w:rsidR="008A13AC" w:rsidRDefault="008A13AC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Utilizza i programmi ECO. Contrariamente a ciò che la maggioranza delle persone pensa, il</w:t>
      </w:r>
      <w:r w:rsidRPr="00F770A8">
        <w:rPr>
          <w:rFonts w:eastAsia="Times New Roman"/>
          <w:bCs/>
          <w:sz w:val="22"/>
          <w:szCs w:val="22"/>
        </w:rPr>
        <w:t xml:space="preserve"> ciclo </w:t>
      </w:r>
      <w:r>
        <w:rPr>
          <w:rFonts w:eastAsia="Times New Roman"/>
          <w:bCs/>
          <w:sz w:val="22"/>
          <w:szCs w:val="22"/>
        </w:rPr>
        <w:t xml:space="preserve">di lavaggio </w:t>
      </w:r>
      <w:r w:rsidRPr="00F770A8">
        <w:rPr>
          <w:rFonts w:eastAsia="Times New Roman"/>
          <w:bCs/>
          <w:sz w:val="22"/>
          <w:szCs w:val="22"/>
        </w:rPr>
        <w:t>rapido di lavastoviglie e lavatrice consuma di più</w:t>
      </w:r>
      <w:r>
        <w:rPr>
          <w:rFonts w:eastAsia="Times New Roman"/>
          <w:bCs/>
          <w:sz w:val="22"/>
          <w:szCs w:val="22"/>
        </w:rPr>
        <w:t>. Il ciclo ECO, invece, anche se è quello che dura più a lungo, permette il maggiore risparmio</w:t>
      </w:r>
      <w:r w:rsidR="00B84049">
        <w:rPr>
          <w:rFonts w:eastAsia="Times New Roman"/>
          <w:bCs/>
          <w:sz w:val="22"/>
          <w:szCs w:val="22"/>
        </w:rPr>
        <w:t>;</w:t>
      </w:r>
    </w:p>
    <w:p w14:paraId="56E394F0" w14:textId="77777777" w:rsidR="008A13AC" w:rsidRDefault="008A13AC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P</w:t>
      </w:r>
      <w:r w:rsidRPr="00D96798">
        <w:rPr>
          <w:rFonts w:eastAsia="Times New Roman"/>
          <w:bCs/>
          <w:sz w:val="22"/>
          <w:szCs w:val="22"/>
        </w:rPr>
        <w:t>rogramma l’elettrodomestico per attivarsi nelle ore a tariffa energetica agevolata</w:t>
      </w:r>
      <w:r>
        <w:rPr>
          <w:rFonts w:eastAsia="Times New Roman"/>
          <w:bCs/>
          <w:sz w:val="22"/>
          <w:szCs w:val="22"/>
        </w:rPr>
        <w:t>, ove possibile;</w:t>
      </w:r>
    </w:p>
    <w:p w14:paraId="73D5A8CE" w14:textId="7FA71C31" w:rsidR="008A13AC" w:rsidRDefault="00513A18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L’asciugacapelli</w:t>
      </w:r>
      <w:r w:rsidR="008A13AC">
        <w:rPr>
          <w:rFonts w:eastAsia="Times New Roman"/>
          <w:bCs/>
          <w:sz w:val="22"/>
          <w:szCs w:val="22"/>
        </w:rPr>
        <w:t xml:space="preserve">, </w:t>
      </w:r>
      <w:r w:rsidR="00887CF1">
        <w:rPr>
          <w:rFonts w:eastAsia="Times New Roman"/>
          <w:bCs/>
          <w:sz w:val="22"/>
          <w:szCs w:val="22"/>
        </w:rPr>
        <w:t>talvolta considerato particolarmente energivoro</w:t>
      </w:r>
      <w:r w:rsidR="008A13AC">
        <w:rPr>
          <w:rFonts w:eastAsia="Times New Roman"/>
          <w:bCs/>
          <w:sz w:val="22"/>
          <w:szCs w:val="22"/>
        </w:rPr>
        <w:t xml:space="preserve">, ha un tempo di utilizzo talmente breve che, nel computo complessivo dei consumi domestici, incide solo il 2,4%. </w:t>
      </w:r>
      <w:r w:rsidR="008A13AC" w:rsidRPr="00D96798">
        <w:rPr>
          <w:rFonts w:eastAsia="Times New Roman"/>
          <w:bCs/>
          <w:sz w:val="22"/>
          <w:szCs w:val="22"/>
        </w:rPr>
        <w:t>I</w:t>
      </w:r>
      <w:r w:rsidR="008A13AC">
        <w:rPr>
          <w:rFonts w:eastAsia="Times New Roman"/>
          <w:bCs/>
          <w:sz w:val="22"/>
          <w:szCs w:val="22"/>
        </w:rPr>
        <w:t>n fase di acquisto, tieni in considerazione che i</w:t>
      </w:r>
      <w:r w:rsidR="008A13AC" w:rsidRPr="00D96798">
        <w:rPr>
          <w:rFonts w:eastAsia="Times New Roman"/>
          <w:bCs/>
          <w:sz w:val="22"/>
          <w:szCs w:val="22"/>
        </w:rPr>
        <w:t xml:space="preserve"> modelli agli ioni consentono un’asciugatura più rapida</w:t>
      </w:r>
      <w:r w:rsidR="00B84049">
        <w:rPr>
          <w:rFonts w:eastAsia="Times New Roman"/>
          <w:bCs/>
          <w:sz w:val="22"/>
          <w:szCs w:val="22"/>
        </w:rPr>
        <w:t>;</w:t>
      </w:r>
    </w:p>
    <w:p w14:paraId="66B9DD12" w14:textId="77777777" w:rsidR="008A13AC" w:rsidRPr="00D96798" w:rsidRDefault="008A13AC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Non lavare a mano, usa la lavastoviglie: </w:t>
      </w:r>
      <w:r w:rsidRPr="00D96798">
        <w:rPr>
          <w:rFonts w:eastAsia="Times New Roman"/>
          <w:bCs/>
          <w:sz w:val="22"/>
          <w:szCs w:val="22"/>
        </w:rPr>
        <w:t>risparmi</w:t>
      </w:r>
      <w:r>
        <w:rPr>
          <w:rFonts w:eastAsia="Times New Roman"/>
          <w:bCs/>
          <w:sz w:val="22"/>
          <w:szCs w:val="22"/>
        </w:rPr>
        <w:t>erai</w:t>
      </w:r>
      <w:r w:rsidRPr="00D96798">
        <w:rPr>
          <w:rFonts w:eastAsia="Times New Roman"/>
          <w:bCs/>
          <w:sz w:val="22"/>
          <w:szCs w:val="22"/>
        </w:rPr>
        <w:t xml:space="preserve"> oltre il 60%</w:t>
      </w:r>
      <w:r>
        <w:rPr>
          <w:rFonts w:eastAsia="Times New Roman"/>
          <w:bCs/>
          <w:sz w:val="22"/>
          <w:szCs w:val="22"/>
        </w:rPr>
        <w:t xml:space="preserve"> </w:t>
      </w:r>
      <w:r w:rsidRPr="00D96798">
        <w:rPr>
          <w:rFonts w:eastAsia="Times New Roman"/>
          <w:bCs/>
          <w:sz w:val="22"/>
          <w:szCs w:val="22"/>
        </w:rPr>
        <w:t>dell’energia e l’80% di acqua</w:t>
      </w:r>
      <w:r>
        <w:rPr>
          <w:rFonts w:eastAsia="Times New Roman"/>
          <w:bCs/>
          <w:sz w:val="22"/>
          <w:szCs w:val="22"/>
        </w:rPr>
        <w:t>;</w:t>
      </w:r>
    </w:p>
    <w:p w14:paraId="0362EDA9" w14:textId="6FBDCA61" w:rsidR="008A13AC" w:rsidRDefault="008A13AC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Non sovraccaricare la lavastoviglie. È giusto utilizzarla a pieno carico, ma attenzione a non eccedere: potrebbe essere</w:t>
      </w:r>
      <w:r w:rsidRPr="00D96798">
        <w:rPr>
          <w:rFonts w:eastAsia="Times New Roman"/>
          <w:bCs/>
          <w:sz w:val="22"/>
          <w:szCs w:val="22"/>
        </w:rPr>
        <w:t xml:space="preserve"> compromessa l’efficacia della pulizia</w:t>
      </w:r>
      <w:r w:rsidR="00B84049">
        <w:rPr>
          <w:rFonts w:eastAsia="Times New Roman"/>
          <w:bCs/>
          <w:sz w:val="22"/>
          <w:szCs w:val="22"/>
        </w:rPr>
        <w:t>;</w:t>
      </w:r>
    </w:p>
    <w:p w14:paraId="05441203" w14:textId="1A2724F9" w:rsidR="008A13AC" w:rsidRDefault="008A13AC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Elimina</w:t>
      </w:r>
      <w:r w:rsidRPr="00D96798">
        <w:rPr>
          <w:rFonts w:eastAsia="Times New Roman"/>
          <w:bCs/>
          <w:sz w:val="22"/>
          <w:szCs w:val="22"/>
        </w:rPr>
        <w:t xml:space="preserve"> la fase di asciugatura </w:t>
      </w:r>
      <w:r>
        <w:rPr>
          <w:rFonts w:eastAsia="Times New Roman"/>
          <w:bCs/>
          <w:sz w:val="22"/>
          <w:szCs w:val="22"/>
        </w:rPr>
        <w:t xml:space="preserve">della lavastoviglie </w:t>
      </w:r>
      <w:r w:rsidRPr="00D96798">
        <w:rPr>
          <w:rFonts w:eastAsia="Times New Roman"/>
          <w:bCs/>
          <w:sz w:val="22"/>
          <w:szCs w:val="22"/>
        </w:rPr>
        <w:t>aprendo lo sportello</w:t>
      </w:r>
      <w:r>
        <w:rPr>
          <w:rFonts w:eastAsia="Times New Roman"/>
          <w:bCs/>
          <w:sz w:val="22"/>
          <w:szCs w:val="22"/>
        </w:rPr>
        <w:t xml:space="preserve"> </w:t>
      </w:r>
      <w:r w:rsidRPr="00D96798">
        <w:rPr>
          <w:rFonts w:eastAsia="Times New Roman"/>
          <w:bCs/>
          <w:sz w:val="22"/>
          <w:szCs w:val="22"/>
        </w:rPr>
        <w:t>a fine lavaggio</w:t>
      </w:r>
      <w:r w:rsidR="00B84049">
        <w:rPr>
          <w:rFonts w:eastAsia="Times New Roman"/>
          <w:bCs/>
          <w:sz w:val="22"/>
          <w:szCs w:val="22"/>
        </w:rPr>
        <w:t>;</w:t>
      </w:r>
    </w:p>
    <w:p w14:paraId="1F73B79C" w14:textId="35CBFE97" w:rsidR="008A13AC" w:rsidRDefault="008A13AC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Posiziona il frigorifero in una posizione d</w:t>
      </w:r>
      <w:r w:rsidRPr="00D96798">
        <w:rPr>
          <w:rFonts w:eastAsia="Times New Roman"/>
          <w:bCs/>
          <w:sz w:val="22"/>
          <w:szCs w:val="22"/>
        </w:rPr>
        <w:t>istante da</w:t>
      </w:r>
      <w:r>
        <w:rPr>
          <w:rFonts w:eastAsia="Times New Roman"/>
          <w:bCs/>
          <w:sz w:val="22"/>
          <w:szCs w:val="22"/>
        </w:rPr>
        <w:t>lle</w:t>
      </w:r>
      <w:r w:rsidRPr="00D96798">
        <w:rPr>
          <w:rFonts w:eastAsia="Times New Roman"/>
          <w:bCs/>
          <w:sz w:val="22"/>
          <w:szCs w:val="22"/>
        </w:rPr>
        <w:t xml:space="preserve"> fonti di calore</w:t>
      </w:r>
      <w:r>
        <w:rPr>
          <w:rFonts w:eastAsia="Times New Roman"/>
          <w:bCs/>
          <w:sz w:val="22"/>
          <w:szCs w:val="22"/>
        </w:rPr>
        <w:t>, se possibile</w:t>
      </w:r>
      <w:r w:rsidR="00B84049">
        <w:rPr>
          <w:rFonts w:eastAsia="Times New Roman"/>
          <w:bCs/>
          <w:sz w:val="22"/>
          <w:szCs w:val="22"/>
        </w:rPr>
        <w:t>;</w:t>
      </w:r>
    </w:p>
    <w:p w14:paraId="3557B031" w14:textId="52C0DA6B" w:rsidR="008A13AC" w:rsidRDefault="00263095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Per </w:t>
      </w:r>
      <w:r w:rsidR="00937C23">
        <w:rPr>
          <w:rFonts w:eastAsia="Times New Roman"/>
          <w:bCs/>
          <w:sz w:val="22"/>
          <w:szCs w:val="22"/>
        </w:rPr>
        <w:t>conservare</w:t>
      </w:r>
      <w:r>
        <w:rPr>
          <w:rFonts w:eastAsia="Times New Roman"/>
          <w:bCs/>
          <w:sz w:val="22"/>
          <w:szCs w:val="22"/>
        </w:rPr>
        <w:t xml:space="preserve"> correttamente i cibi non è necessario impostare la temperatura interna inferiore ai </w:t>
      </w:r>
      <w:r w:rsidR="00937C23">
        <w:rPr>
          <w:rFonts w:eastAsia="Times New Roman"/>
          <w:bCs/>
          <w:sz w:val="22"/>
          <w:szCs w:val="22"/>
        </w:rPr>
        <w:t>+</w:t>
      </w:r>
      <w:r>
        <w:rPr>
          <w:rFonts w:eastAsia="Times New Roman"/>
          <w:bCs/>
          <w:sz w:val="22"/>
          <w:szCs w:val="22"/>
        </w:rPr>
        <w:t>4 gradi</w:t>
      </w:r>
      <w:r w:rsidR="00635A98">
        <w:rPr>
          <w:rFonts w:eastAsia="Times New Roman"/>
          <w:bCs/>
          <w:sz w:val="22"/>
          <w:szCs w:val="22"/>
        </w:rPr>
        <w:t>;</w:t>
      </w:r>
    </w:p>
    <w:p w14:paraId="000F1D73" w14:textId="6D15DB83" w:rsidR="008A13AC" w:rsidRDefault="008A13AC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D96798">
        <w:rPr>
          <w:rFonts w:eastAsia="Times New Roman"/>
          <w:bCs/>
          <w:sz w:val="22"/>
          <w:szCs w:val="22"/>
        </w:rPr>
        <w:t xml:space="preserve">Riponi il cibo distante dalle pareti </w:t>
      </w:r>
      <w:r>
        <w:rPr>
          <w:rFonts w:eastAsia="Times New Roman"/>
          <w:bCs/>
          <w:sz w:val="22"/>
          <w:szCs w:val="22"/>
        </w:rPr>
        <w:t xml:space="preserve">del frigorifero </w:t>
      </w:r>
      <w:r w:rsidRPr="00D96798">
        <w:rPr>
          <w:rFonts w:eastAsia="Times New Roman"/>
          <w:bCs/>
          <w:sz w:val="22"/>
          <w:szCs w:val="22"/>
        </w:rPr>
        <w:t>per garantire miglior circolazione d’aria e minor consumo energetico</w:t>
      </w:r>
      <w:r w:rsidR="00B84049">
        <w:rPr>
          <w:rFonts w:eastAsia="Times New Roman"/>
          <w:bCs/>
          <w:sz w:val="22"/>
          <w:szCs w:val="22"/>
        </w:rPr>
        <w:t>;</w:t>
      </w:r>
    </w:p>
    <w:p w14:paraId="7A932999" w14:textId="315BF6DE" w:rsidR="00326530" w:rsidRPr="00326530" w:rsidRDefault="00326530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326530">
        <w:rPr>
          <w:sz w:val="22"/>
          <w:szCs w:val="22"/>
        </w:rPr>
        <w:t>Se non hai un frigo no-</w:t>
      </w:r>
      <w:proofErr w:type="spellStart"/>
      <w:r w:rsidRPr="00326530">
        <w:rPr>
          <w:sz w:val="22"/>
          <w:szCs w:val="22"/>
        </w:rPr>
        <w:t>frost</w:t>
      </w:r>
      <w:proofErr w:type="spellEnd"/>
      <w:r w:rsidRPr="00326530">
        <w:rPr>
          <w:sz w:val="22"/>
          <w:szCs w:val="22"/>
        </w:rPr>
        <w:t xml:space="preserve"> </w:t>
      </w:r>
      <w:proofErr w:type="spellStart"/>
      <w:r w:rsidRPr="00326530">
        <w:rPr>
          <w:sz w:val="22"/>
          <w:szCs w:val="22"/>
        </w:rPr>
        <w:t>autosbrinante</w:t>
      </w:r>
      <w:proofErr w:type="spellEnd"/>
      <w:r w:rsidRPr="00326530">
        <w:rPr>
          <w:sz w:val="22"/>
          <w:szCs w:val="22"/>
        </w:rPr>
        <w:t xml:space="preserve">, conviene sbrinare regolarmente il tuo frigo congelatore. </w:t>
      </w:r>
      <w:r w:rsidR="00BD4ED5">
        <w:rPr>
          <w:sz w:val="22"/>
          <w:szCs w:val="22"/>
        </w:rPr>
        <w:t>F</w:t>
      </w:r>
      <w:r w:rsidRPr="00326530">
        <w:rPr>
          <w:sz w:val="22"/>
          <w:szCs w:val="22"/>
        </w:rPr>
        <w:t>ormazioni di ghiaccio in eccesso comportano un consumo superiore di energia per raggiungere la temperatura ideale;</w:t>
      </w:r>
    </w:p>
    <w:p w14:paraId="5EE9697E" w14:textId="20B4F376" w:rsidR="008A13AC" w:rsidRDefault="008A13AC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D96798">
        <w:rPr>
          <w:rFonts w:eastAsia="Times New Roman"/>
          <w:bCs/>
          <w:sz w:val="22"/>
          <w:szCs w:val="22"/>
        </w:rPr>
        <w:t xml:space="preserve">Limita </w:t>
      </w:r>
      <w:r>
        <w:rPr>
          <w:rFonts w:eastAsia="Times New Roman"/>
          <w:bCs/>
          <w:sz w:val="22"/>
          <w:szCs w:val="22"/>
        </w:rPr>
        <w:t>il numero di volte in cui apri il frigorifero</w:t>
      </w:r>
      <w:r w:rsidR="00B84049">
        <w:rPr>
          <w:rFonts w:eastAsia="Times New Roman"/>
          <w:bCs/>
          <w:sz w:val="22"/>
          <w:szCs w:val="22"/>
        </w:rPr>
        <w:t>;</w:t>
      </w:r>
    </w:p>
    <w:p w14:paraId="3B80E0C4" w14:textId="3A7EA36D" w:rsidR="008A13AC" w:rsidRDefault="008A13AC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Quando usi il forno utilizza la funzione </w:t>
      </w:r>
      <w:r w:rsidRPr="00D96798">
        <w:rPr>
          <w:rFonts w:eastAsia="Times New Roman"/>
          <w:bCs/>
          <w:sz w:val="22"/>
          <w:szCs w:val="22"/>
        </w:rPr>
        <w:t>“</w:t>
      </w:r>
      <w:r>
        <w:rPr>
          <w:rFonts w:eastAsia="Times New Roman"/>
          <w:bCs/>
          <w:sz w:val="22"/>
          <w:szCs w:val="22"/>
        </w:rPr>
        <w:t>v</w:t>
      </w:r>
      <w:r w:rsidRPr="00D96798">
        <w:rPr>
          <w:rFonts w:eastAsia="Times New Roman"/>
          <w:bCs/>
          <w:sz w:val="22"/>
          <w:szCs w:val="22"/>
        </w:rPr>
        <w:t>entilato”</w:t>
      </w:r>
      <w:r>
        <w:rPr>
          <w:rFonts w:eastAsia="Times New Roman"/>
          <w:bCs/>
          <w:sz w:val="22"/>
          <w:szCs w:val="22"/>
        </w:rPr>
        <w:t xml:space="preserve"> </w:t>
      </w:r>
      <w:r w:rsidRPr="00D96798">
        <w:rPr>
          <w:rFonts w:eastAsia="Times New Roman"/>
          <w:bCs/>
          <w:sz w:val="22"/>
          <w:szCs w:val="22"/>
        </w:rPr>
        <w:t>e spegni</w:t>
      </w:r>
      <w:r>
        <w:rPr>
          <w:rFonts w:eastAsia="Times New Roman"/>
          <w:bCs/>
          <w:sz w:val="22"/>
          <w:szCs w:val="22"/>
        </w:rPr>
        <w:t>lo</w:t>
      </w:r>
      <w:r w:rsidRPr="00D96798">
        <w:rPr>
          <w:rFonts w:eastAsia="Times New Roman"/>
          <w:bCs/>
          <w:sz w:val="22"/>
          <w:szCs w:val="22"/>
        </w:rPr>
        <w:t xml:space="preserve"> poco prima che la cottura sia completata per sfruttare il calore residuo</w:t>
      </w:r>
      <w:r w:rsidR="00B84049">
        <w:rPr>
          <w:rFonts w:eastAsia="Times New Roman"/>
          <w:bCs/>
          <w:sz w:val="22"/>
          <w:szCs w:val="22"/>
        </w:rPr>
        <w:t>;</w:t>
      </w:r>
    </w:p>
    <w:p w14:paraId="5A3B8616" w14:textId="7705DF7B" w:rsidR="008A13AC" w:rsidRDefault="008A13AC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D96798">
        <w:rPr>
          <w:rFonts w:eastAsia="Times New Roman"/>
          <w:bCs/>
          <w:sz w:val="22"/>
          <w:szCs w:val="22"/>
        </w:rPr>
        <w:t xml:space="preserve">Pulisci </w:t>
      </w:r>
      <w:r>
        <w:rPr>
          <w:rFonts w:eastAsia="Times New Roman"/>
          <w:bCs/>
          <w:sz w:val="22"/>
          <w:szCs w:val="22"/>
        </w:rPr>
        <w:t xml:space="preserve">sempre il </w:t>
      </w:r>
      <w:r w:rsidRPr="00D96798">
        <w:rPr>
          <w:rFonts w:eastAsia="Times New Roman"/>
          <w:bCs/>
          <w:sz w:val="22"/>
          <w:szCs w:val="22"/>
        </w:rPr>
        <w:t>fondo</w:t>
      </w:r>
      <w:r>
        <w:rPr>
          <w:rFonts w:eastAsia="Times New Roman"/>
          <w:bCs/>
          <w:sz w:val="22"/>
          <w:szCs w:val="22"/>
        </w:rPr>
        <w:t xml:space="preserve"> del forno</w:t>
      </w:r>
      <w:r w:rsidRPr="00D96798">
        <w:rPr>
          <w:rFonts w:eastAsia="Times New Roman"/>
          <w:bCs/>
          <w:sz w:val="22"/>
          <w:szCs w:val="22"/>
        </w:rPr>
        <w:t xml:space="preserve"> dopo l’uso: anche piccoli residui di cibo possono provocare dispendio di energia durante la fase di riscaldamento</w:t>
      </w:r>
      <w:r w:rsidR="00B84049">
        <w:rPr>
          <w:rFonts w:eastAsia="Times New Roman"/>
          <w:bCs/>
          <w:sz w:val="22"/>
          <w:szCs w:val="22"/>
        </w:rPr>
        <w:t>;</w:t>
      </w:r>
    </w:p>
    <w:p w14:paraId="375B62E7" w14:textId="0E684F8F" w:rsidR="00020921" w:rsidRDefault="00020921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Quando accendi il forno rimuovi </w:t>
      </w:r>
      <w:r w:rsidR="00F94392">
        <w:rPr>
          <w:rFonts w:eastAsia="Times New Roman"/>
          <w:bCs/>
          <w:sz w:val="22"/>
          <w:szCs w:val="22"/>
        </w:rPr>
        <w:t>le teglie che non utilizzi</w:t>
      </w:r>
      <w:r w:rsidR="00635A98">
        <w:rPr>
          <w:rFonts w:eastAsia="Times New Roman"/>
          <w:bCs/>
          <w:sz w:val="22"/>
          <w:szCs w:val="22"/>
        </w:rPr>
        <w:t>;</w:t>
      </w:r>
    </w:p>
    <w:p w14:paraId="3893CD63" w14:textId="7987423C" w:rsidR="008A13AC" w:rsidRDefault="008A13AC" w:rsidP="008A13A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Scegli sempre la modalità ECO per il ferro da stiro, se il tuo elettrodomestico lo prevede. Avrai</w:t>
      </w:r>
      <w:r w:rsidRPr="00315562">
        <w:rPr>
          <w:rFonts w:eastAsia="Times New Roman"/>
          <w:bCs/>
          <w:sz w:val="22"/>
          <w:szCs w:val="22"/>
        </w:rPr>
        <w:t xml:space="preserve"> un minor dispendio energetic</w:t>
      </w:r>
      <w:r>
        <w:rPr>
          <w:rFonts w:eastAsia="Times New Roman"/>
          <w:bCs/>
          <w:sz w:val="22"/>
          <w:szCs w:val="22"/>
        </w:rPr>
        <w:t>o</w:t>
      </w:r>
      <w:r w:rsidR="00B84049">
        <w:rPr>
          <w:rFonts w:eastAsia="Times New Roman"/>
          <w:bCs/>
          <w:sz w:val="22"/>
          <w:szCs w:val="22"/>
        </w:rPr>
        <w:t>;</w:t>
      </w:r>
    </w:p>
    <w:p w14:paraId="15139031" w14:textId="0FD6B976" w:rsidR="00020921" w:rsidRPr="00F072FC" w:rsidRDefault="008A13AC" w:rsidP="00020921">
      <w:pPr>
        <w:pStyle w:val="Paragrafoelenco"/>
        <w:numPr>
          <w:ilvl w:val="0"/>
          <w:numId w:val="3"/>
        </w:numPr>
        <w:spacing w:line="360" w:lineRule="auto"/>
        <w:jc w:val="both"/>
        <w:rPr>
          <w:b/>
          <w:sz w:val="20"/>
          <w:szCs w:val="20"/>
        </w:rPr>
      </w:pPr>
      <w:r w:rsidRPr="00326530">
        <w:rPr>
          <w:rFonts w:eastAsia="Times New Roman"/>
          <w:bCs/>
          <w:sz w:val="22"/>
          <w:szCs w:val="22"/>
        </w:rPr>
        <w:t>Elimina i residui di calcare sulla piastra e nel serbatoio del ferro da stiro, poiché ne aumentano i consumi di energia.</w:t>
      </w:r>
    </w:p>
    <w:p w14:paraId="3B937F44" w14:textId="77777777" w:rsidR="0058696E" w:rsidRPr="00326530" w:rsidRDefault="0058696E" w:rsidP="00B76309">
      <w:pPr>
        <w:jc w:val="both"/>
        <w:rPr>
          <w:b/>
          <w:sz w:val="18"/>
          <w:szCs w:val="18"/>
        </w:rPr>
      </w:pPr>
    </w:p>
    <w:p w14:paraId="115D2D0F" w14:textId="77777777" w:rsidR="00635A98" w:rsidRDefault="00635A98" w:rsidP="00326530">
      <w:pPr>
        <w:jc w:val="both"/>
        <w:rPr>
          <w:b/>
          <w:sz w:val="20"/>
          <w:szCs w:val="20"/>
        </w:rPr>
      </w:pPr>
    </w:p>
    <w:p w14:paraId="0D62B764" w14:textId="77777777" w:rsidR="00A67A05" w:rsidRDefault="00A67A05" w:rsidP="00326530">
      <w:pPr>
        <w:jc w:val="both"/>
        <w:rPr>
          <w:b/>
          <w:sz w:val="20"/>
          <w:szCs w:val="20"/>
        </w:rPr>
      </w:pPr>
    </w:p>
    <w:p w14:paraId="7BDF7D5E" w14:textId="77777777" w:rsidR="00A67A05" w:rsidRDefault="00A67A05" w:rsidP="00326530">
      <w:pPr>
        <w:jc w:val="both"/>
        <w:rPr>
          <w:b/>
          <w:sz w:val="20"/>
          <w:szCs w:val="20"/>
        </w:rPr>
      </w:pPr>
    </w:p>
    <w:p w14:paraId="7E08B0AA" w14:textId="77777777" w:rsidR="00A67A05" w:rsidRDefault="00A67A05" w:rsidP="00326530">
      <w:pPr>
        <w:jc w:val="both"/>
        <w:rPr>
          <w:b/>
          <w:sz w:val="20"/>
          <w:szCs w:val="20"/>
        </w:rPr>
      </w:pPr>
    </w:p>
    <w:p w14:paraId="5A295377" w14:textId="77777777" w:rsidR="00A67A05" w:rsidRDefault="00A67A05" w:rsidP="00326530">
      <w:pPr>
        <w:jc w:val="both"/>
        <w:rPr>
          <w:b/>
          <w:sz w:val="20"/>
          <w:szCs w:val="20"/>
        </w:rPr>
      </w:pPr>
    </w:p>
    <w:p w14:paraId="3D6F5C22" w14:textId="77777777" w:rsidR="00A67A05" w:rsidRDefault="00A67A05" w:rsidP="00326530">
      <w:pPr>
        <w:jc w:val="both"/>
        <w:rPr>
          <w:b/>
          <w:sz w:val="20"/>
          <w:szCs w:val="20"/>
        </w:rPr>
      </w:pPr>
    </w:p>
    <w:p w14:paraId="318A135B" w14:textId="77777777" w:rsidR="00A67A05" w:rsidRDefault="00A67A05" w:rsidP="00326530">
      <w:pPr>
        <w:jc w:val="both"/>
        <w:rPr>
          <w:b/>
          <w:sz w:val="20"/>
          <w:szCs w:val="20"/>
        </w:rPr>
      </w:pPr>
    </w:p>
    <w:p w14:paraId="312B6A61" w14:textId="742E5BF1" w:rsidR="00326530" w:rsidRDefault="009D6479" w:rsidP="00326530">
      <w:pPr>
        <w:jc w:val="both"/>
        <w:rPr>
          <w:b/>
          <w:sz w:val="20"/>
          <w:szCs w:val="20"/>
        </w:rPr>
      </w:pPr>
      <w:r w:rsidRPr="00B76309">
        <w:rPr>
          <w:b/>
          <w:sz w:val="20"/>
          <w:szCs w:val="20"/>
        </w:rPr>
        <w:t>A proposito della AIRES:</w:t>
      </w:r>
    </w:p>
    <w:p w14:paraId="5F99BB99" w14:textId="77777777" w:rsidR="00326530" w:rsidRDefault="000B383D" w:rsidP="00326530">
      <w:pPr>
        <w:jc w:val="both"/>
        <w:rPr>
          <w:rFonts w:eastAsiaTheme="minorEastAsia"/>
          <w:sz w:val="20"/>
        </w:rPr>
      </w:pPr>
      <w:r w:rsidRPr="00B76309">
        <w:rPr>
          <w:rFonts w:eastAsiaTheme="minorEastAsia"/>
          <w:sz w:val="20"/>
        </w:rPr>
        <w:t xml:space="preserve">La </w:t>
      </w:r>
      <w:r w:rsidR="009D6479" w:rsidRPr="00B76309">
        <w:rPr>
          <w:rFonts w:eastAsiaTheme="minorEastAsia"/>
          <w:sz w:val="20"/>
        </w:rPr>
        <w:t xml:space="preserve">Aires, Associazione Italiana Retailer Elettrodomestici Specializzati, costituita nell'ottobre 2005, riunisce le principali aziende e gruppi distributivi specializzati di elettrodomestici ed elettronica di consumo, e aderisce a Confcommercio Imprese per l'Italia. </w:t>
      </w:r>
    </w:p>
    <w:p w14:paraId="7C5F026F" w14:textId="61BC57B5" w:rsidR="00326530" w:rsidRDefault="000B383D" w:rsidP="00326530">
      <w:pPr>
        <w:jc w:val="both"/>
        <w:rPr>
          <w:rFonts w:eastAsiaTheme="minorEastAsia"/>
          <w:sz w:val="20"/>
        </w:rPr>
      </w:pPr>
      <w:r w:rsidRPr="00B76309">
        <w:rPr>
          <w:rFonts w:eastAsiaTheme="minorEastAsia"/>
          <w:sz w:val="20"/>
        </w:rPr>
        <w:t>Gli A</w:t>
      </w:r>
      <w:r w:rsidR="009D6479" w:rsidRPr="00B76309">
        <w:rPr>
          <w:rFonts w:eastAsiaTheme="minorEastAsia"/>
          <w:sz w:val="20"/>
        </w:rPr>
        <w:t xml:space="preserve">ssociati sono: Euronics (insegne Euronics, Euronics Point, </w:t>
      </w:r>
      <w:proofErr w:type="spellStart"/>
      <w:r w:rsidR="009D6479" w:rsidRPr="00B76309">
        <w:rPr>
          <w:rFonts w:eastAsiaTheme="minorEastAsia"/>
          <w:sz w:val="20"/>
        </w:rPr>
        <w:t>Comet</w:t>
      </w:r>
      <w:proofErr w:type="spellEnd"/>
      <w:r w:rsidR="009D6479" w:rsidRPr="00B76309">
        <w:rPr>
          <w:rFonts w:eastAsiaTheme="minorEastAsia"/>
          <w:sz w:val="20"/>
        </w:rPr>
        <w:t xml:space="preserve">, Sme), Expert (insegne Expert, </w:t>
      </w:r>
      <w:proofErr w:type="spellStart"/>
      <w:r w:rsidR="009D6479" w:rsidRPr="00B76309">
        <w:rPr>
          <w:rFonts w:eastAsiaTheme="minorEastAsia"/>
          <w:sz w:val="20"/>
        </w:rPr>
        <w:t>Grancasa</w:t>
      </w:r>
      <w:proofErr w:type="spellEnd"/>
      <w:r w:rsidR="009D6479" w:rsidRPr="00B76309">
        <w:rPr>
          <w:rFonts w:eastAsiaTheme="minorEastAsia"/>
          <w:sz w:val="20"/>
        </w:rPr>
        <w:t xml:space="preserve">), GRE (insegne Trony e </w:t>
      </w:r>
      <w:proofErr w:type="spellStart"/>
      <w:r w:rsidR="009D6479" w:rsidRPr="00B76309">
        <w:rPr>
          <w:rFonts w:eastAsiaTheme="minorEastAsia"/>
          <w:sz w:val="20"/>
        </w:rPr>
        <w:t>Sinergy</w:t>
      </w:r>
      <w:proofErr w:type="spellEnd"/>
      <w:r w:rsidR="009D6479" w:rsidRPr="00B76309">
        <w:rPr>
          <w:rFonts w:eastAsiaTheme="minorEastAsia"/>
          <w:sz w:val="20"/>
        </w:rPr>
        <w:t>)</w:t>
      </w:r>
      <w:r w:rsidR="0093764B" w:rsidRPr="00B76309">
        <w:rPr>
          <w:rFonts w:eastAsiaTheme="minorEastAsia"/>
          <w:sz w:val="20"/>
        </w:rPr>
        <w:t>, Mediaworld</w:t>
      </w:r>
      <w:r w:rsidR="009D6479" w:rsidRPr="00B76309">
        <w:rPr>
          <w:rFonts w:eastAsiaTheme="minorEastAsia"/>
          <w:sz w:val="20"/>
        </w:rPr>
        <w:t xml:space="preserve"> e Unieuro (insegne Unieuro e </w:t>
      </w:r>
      <w:proofErr w:type="spellStart"/>
      <w:r w:rsidR="009D6479" w:rsidRPr="00B76309">
        <w:rPr>
          <w:rFonts w:eastAsiaTheme="minorEastAsia"/>
          <w:sz w:val="20"/>
        </w:rPr>
        <w:t>Monclic</w:t>
      </w:r>
      <w:r w:rsidR="0093764B" w:rsidRPr="00B76309">
        <w:rPr>
          <w:rFonts w:eastAsiaTheme="minorEastAsia"/>
          <w:sz w:val="20"/>
        </w:rPr>
        <w:t>k</w:t>
      </w:r>
      <w:proofErr w:type="spellEnd"/>
      <w:r w:rsidR="0093764B" w:rsidRPr="00B76309">
        <w:rPr>
          <w:rFonts w:eastAsiaTheme="minorEastAsia"/>
          <w:sz w:val="20"/>
        </w:rPr>
        <w:t xml:space="preserve">). </w:t>
      </w:r>
      <w:r w:rsidR="007A2321" w:rsidRPr="00B76309">
        <w:rPr>
          <w:rFonts w:eastAsiaTheme="minorEastAsia"/>
          <w:sz w:val="20"/>
        </w:rPr>
        <w:t>*</w:t>
      </w:r>
      <w:r w:rsidR="0093764B" w:rsidRPr="00B76309">
        <w:rPr>
          <w:rFonts w:eastAsiaTheme="minorEastAsia"/>
          <w:sz w:val="20"/>
        </w:rPr>
        <w:t>Il fatturato totale diretto delle imprese associate (escluso indotto) nel 202</w:t>
      </w:r>
      <w:r w:rsidR="00FC43F2" w:rsidRPr="00B76309">
        <w:rPr>
          <w:rFonts w:eastAsiaTheme="minorEastAsia"/>
          <w:sz w:val="20"/>
        </w:rPr>
        <w:t>1</w:t>
      </w:r>
      <w:r w:rsidR="0093764B" w:rsidRPr="00B76309">
        <w:rPr>
          <w:rFonts w:eastAsiaTheme="minorEastAsia"/>
          <w:sz w:val="20"/>
        </w:rPr>
        <w:t xml:space="preserve"> è stato di oltre 1</w:t>
      </w:r>
      <w:r w:rsidR="00FC43F2" w:rsidRPr="00B76309">
        <w:rPr>
          <w:rFonts w:eastAsiaTheme="minorEastAsia"/>
          <w:sz w:val="20"/>
        </w:rPr>
        <w:t>2</w:t>
      </w:r>
      <w:r w:rsidR="009D6479" w:rsidRPr="00B76309">
        <w:rPr>
          <w:rFonts w:eastAsiaTheme="minorEastAsia"/>
          <w:sz w:val="20"/>
        </w:rPr>
        <w:t xml:space="preserve"> Miliardi di </w:t>
      </w:r>
      <w:r w:rsidR="00635A98" w:rsidRPr="00B76309">
        <w:rPr>
          <w:rFonts w:eastAsiaTheme="minorEastAsia"/>
          <w:sz w:val="20"/>
        </w:rPr>
        <w:t>euro</w:t>
      </w:r>
      <w:r w:rsidR="009D6479" w:rsidRPr="00B76309">
        <w:rPr>
          <w:rFonts w:eastAsiaTheme="minorEastAsia"/>
          <w:sz w:val="20"/>
        </w:rPr>
        <w:t>, c</w:t>
      </w:r>
      <w:r w:rsidR="007A2321" w:rsidRPr="00B76309">
        <w:rPr>
          <w:rFonts w:eastAsiaTheme="minorEastAsia"/>
          <w:sz w:val="20"/>
        </w:rPr>
        <w:t>on oltre 2</w:t>
      </w:r>
      <w:r w:rsidR="00FC43F2" w:rsidRPr="00B76309">
        <w:rPr>
          <w:rFonts w:eastAsiaTheme="minorEastAsia"/>
          <w:sz w:val="20"/>
        </w:rPr>
        <w:t>8</w:t>
      </w:r>
      <w:r w:rsidR="0093764B" w:rsidRPr="00B76309">
        <w:rPr>
          <w:rFonts w:eastAsiaTheme="minorEastAsia"/>
          <w:sz w:val="20"/>
        </w:rPr>
        <w:t>.000 addetti assunti a tempo indeterminato</w:t>
      </w:r>
      <w:r w:rsidR="009D6479" w:rsidRPr="00B76309">
        <w:rPr>
          <w:rFonts w:eastAsiaTheme="minorEastAsia"/>
          <w:sz w:val="20"/>
        </w:rPr>
        <w:t xml:space="preserve">. </w:t>
      </w:r>
    </w:p>
    <w:p w14:paraId="065D7698" w14:textId="545C84C9" w:rsidR="002F3BE7" w:rsidRPr="00955308" w:rsidRDefault="009D6479" w:rsidP="00326530">
      <w:pPr>
        <w:jc w:val="both"/>
        <w:rPr>
          <w:rFonts w:eastAsiaTheme="minorEastAsia"/>
          <w:b/>
          <w:sz w:val="20"/>
        </w:rPr>
      </w:pPr>
      <w:r w:rsidRPr="00B76309">
        <w:rPr>
          <w:rFonts w:eastAsiaTheme="minorEastAsia"/>
          <w:sz w:val="20"/>
        </w:rPr>
        <w:t xml:space="preserve">Info: </w:t>
      </w:r>
      <w:hyperlink r:id="rId8" w:history="1">
        <w:r w:rsidRPr="00B76309">
          <w:rPr>
            <w:rStyle w:val="Collegamentoipertestuale"/>
            <w:rFonts w:eastAsiaTheme="minorEastAsia"/>
            <w:sz w:val="20"/>
          </w:rPr>
          <w:t>www.airesitalia.it</w:t>
        </w:r>
      </w:hyperlink>
    </w:p>
    <w:p w14:paraId="4822252A" w14:textId="77777777" w:rsidR="00635A98" w:rsidRDefault="00635A98" w:rsidP="00164E93">
      <w:pPr>
        <w:jc w:val="both"/>
        <w:rPr>
          <w:b/>
          <w:sz w:val="20"/>
          <w:szCs w:val="20"/>
        </w:rPr>
      </w:pPr>
    </w:p>
    <w:p w14:paraId="3C8064CC" w14:textId="77777777" w:rsidR="00635A98" w:rsidRDefault="00635A98" w:rsidP="00164E93">
      <w:pPr>
        <w:jc w:val="both"/>
        <w:rPr>
          <w:b/>
          <w:sz w:val="20"/>
          <w:szCs w:val="20"/>
        </w:rPr>
      </w:pPr>
    </w:p>
    <w:p w14:paraId="4B63B557" w14:textId="60F89BDD" w:rsidR="00164E93" w:rsidRDefault="00164E93" w:rsidP="00164E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proposito di </w:t>
      </w:r>
      <w:proofErr w:type="spellStart"/>
      <w:r>
        <w:rPr>
          <w:b/>
          <w:sz w:val="20"/>
          <w:szCs w:val="20"/>
        </w:rPr>
        <w:t>APPLiA</w:t>
      </w:r>
      <w:proofErr w:type="spellEnd"/>
      <w:r>
        <w:rPr>
          <w:b/>
          <w:sz w:val="20"/>
          <w:szCs w:val="20"/>
        </w:rPr>
        <w:t xml:space="preserve"> </w:t>
      </w:r>
      <w:r w:rsidR="005B408C">
        <w:rPr>
          <w:b/>
          <w:sz w:val="20"/>
          <w:szCs w:val="20"/>
        </w:rPr>
        <w:t>Italia</w:t>
      </w:r>
    </w:p>
    <w:p w14:paraId="26188475" w14:textId="43703D53" w:rsidR="00164E93" w:rsidRDefault="00164E93" w:rsidP="00164E9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APPLiA</w:t>
      </w:r>
      <w:proofErr w:type="spellEnd"/>
      <w:r>
        <w:rPr>
          <w:sz w:val="20"/>
          <w:szCs w:val="20"/>
        </w:rPr>
        <w:t xml:space="preserve"> Italia è l’associazione Confindustriale che riunisce oltre </w:t>
      </w:r>
      <w:r w:rsidR="00D378E3">
        <w:rPr>
          <w:sz w:val="20"/>
          <w:szCs w:val="20"/>
        </w:rPr>
        <w:t xml:space="preserve">127 </w:t>
      </w:r>
      <w:r>
        <w:rPr>
          <w:sz w:val="20"/>
          <w:szCs w:val="20"/>
        </w:rPr>
        <w:t xml:space="preserve">imprese operanti in Italia nel settore degli </w:t>
      </w:r>
      <w:r w:rsidR="000E3EEF" w:rsidRPr="000E3EEF">
        <w:rPr>
          <w:sz w:val="20"/>
          <w:szCs w:val="20"/>
        </w:rPr>
        <w:t>apparecchi domestici e professionali</w:t>
      </w:r>
      <w:r>
        <w:rPr>
          <w:sz w:val="20"/>
          <w:szCs w:val="20"/>
        </w:rPr>
        <w:t xml:space="preserve">. Il settore ha dato origine a un fatturato complessivo pari a oltre </w:t>
      </w:r>
      <w:r w:rsidR="009C0BE8">
        <w:rPr>
          <w:sz w:val="20"/>
          <w:szCs w:val="20"/>
        </w:rPr>
        <w:t xml:space="preserve">19 </w:t>
      </w:r>
      <w:r>
        <w:rPr>
          <w:sz w:val="20"/>
          <w:szCs w:val="20"/>
        </w:rPr>
        <w:t xml:space="preserve">miliardi di euro, di cui </w:t>
      </w:r>
      <w:r w:rsidR="009C0BE8">
        <w:rPr>
          <w:sz w:val="20"/>
          <w:szCs w:val="20"/>
        </w:rPr>
        <w:t>12</w:t>
      </w:r>
      <w:r>
        <w:rPr>
          <w:sz w:val="20"/>
          <w:szCs w:val="20"/>
        </w:rPr>
        <w:t xml:space="preserve"> miliardi relativamente all’export (registrando un contributo netto alla bilancia commerciale superiore ai 6 miliardi di euro). Con una produzione nazionale annua che supera i </w:t>
      </w:r>
      <w:r w:rsidR="009C0BE8">
        <w:rPr>
          <w:sz w:val="20"/>
          <w:szCs w:val="20"/>
        </w:rPr>
        <w:t xml:space="preserve">22 </w:t>
      </w:r>
      <w:r>
        <w:rPr>
          <w:sz w:val="20"/>
          <w:szCs w:val="20"/>
        </w:rPr>
        <w:t xml:space="preserve">milioni di apparecchi, con oltre </w:t>
      </w:r>
      <w:r w:rsidR="009C0BE8">
        <w:rPr>
          <w:sz w:val="20"/>
          <w:szCs w:val="20"/>
        </w:rPr>
        <w:t>145.000 addetti diretti e indiretti</w:t>
      </w:r>
      <w:r>
        <w:rPr>
          <w:sz w:val="20"/>
          <w:szCs w:val="20"/>
        </w:rPr>
        <w:t xml:space="preserve">, l’intero comparto si conferma da sempre un’eccellenza del made in Italy, vantando un know </w:t>
      </w:r>
      <w:proofErr w:type="spellStart"/>
      <w:r>
        <w:rPr>
          <w:sz w:val="20"/>
          <w:szCs w:val="20"/>
        </w:rPr>
        <w:t>how</w:t>
      </w:r>
      <w:proofErr w:type="spellEnd"/>
      <w:r>
        <w:rPr>
          <w:sz w:val="20"/>
          <w:szCs w:val="20"/>
        </w:rPr>
        <w:t xml:space="preserve"> di alto livello, un’efficiente filiera di componentistica e prodotto finito, nonché investimenti in ricerca e sviluppo con pochi eguali nel mondo. </w:t>
      </w:r>
      <w:proofErr w:type="spellStart"/>
      <w:r>
        <w:rPr>
          <w:sz w:val="20"/>
          <w:szCs w:val="20"/>
        </w:rPr>
        <w:t>APPLiA</w:t>
      </w:r>
      <w:proofErr w:type="spellEnd"/>
      <w:r>
        <w:rPr>
          <w:sz w:val="20"/>
          <w:szCs w:val="20"/>
        </w:rPr>
        <w:t xml:space="preserve"> Italia è integrata nella rete europea di associazioni di categoria che costituiscono </w:t>
      </w:r>
      <w:proofErr w:type="spellStart"/>
      <w:r>
        <w:rPr>
          <w:sz w:val="20"/>
          <w:szCs w:val="20"/>
        </w:rPr>
        <w:t>APPLiA</w:t>
      </w:r>
      <w:proofErr w:type="spellEnd"/>
      <w:r>
        <w:rPr>
          <w:sz w:val="20"/>
          <w:szCs w:val="20"/>
        </w:rPr>
        <w:t xml:space="preserve"> (Home Appliance Europe) per gli elettrodomestici, EFCEM (</w:t>
      </w:r>
      <w:proofErr w:type="spellStart"/>
      <w:r>
        <w:rPr>
          <w:sz w:val="20"/>
          <w:szCs w:val="20"/>
        </w:rPr>
        <w:t>European</w:t>
      </w:r>
      <w:proofErr w:type="spellEnd"/>
      <w:r>
        <w:rPr>
          <w:sz w:val="20"/>
          <w:szCs w:val="20"/>
        </w:rPr>
        <w:t xml:space="preserve"> Federation of Catering </w:t>
      </w:r>
      <w:proofErr w:type="spellStart"/>
      <w:r>
        <w:rPr>
          <w:sz w:val="20"/>
          <w:szCs w:val="20"/>
        </w:rPr>
        <w:t>Equipment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Manufacturers</w:t>
      </w:r>
      <w:proofErr w:type="spellEnd"/>
      <w:r>
        <w:rPr>
          <w:sz w:val="20"/>
          <w:szCs w:val="20"/>
        </w:rPr>
        <w:t>) per gli apparecchi professionali per ristorazione e ospitalità ed ECA (</w:t>
      </w:r>
      <w:proofErr w:type="spellStart"/>
      <w:r>
        <w:rPr>
          <w:sz w:val="20"/>
          <w:szCs w:val="20"/>
        </w:rPr>
        <w:t>European</w:t>
      </w:r>
      <w:proofErr w:type="spellEnd"/>
      <w:r>
        <w:rPr>
          <w:sz w:val="20"/>
          <w:szCs w:val="20"/>
        </w:rPr>
        <w:t xml:space="preserve"> Chimneys Association) per il settore dei camini.</w:t>
      </w:r>
    </w:p>
    <w:p w14:paraId="43BE8667" w14:textId="0F317658" w:rsidR="00164E93" w:rsidRDefault="00164E93" w:rsidP="00B76309">
      <w:pPr>
        <w:rPr>
          <w:rStyle w:val="Collegamentoipertestuale"/>
          <w:b/>
          <w:bCs/>
          <w:sz w:val="20"/>
          <w:szCs w:val="20"/>
        </w:rPr>
      </w:pPr>
      <w:r>
        <w:rPr>
          <w:sz w:val="20"/>
          <w:szCs w:val="20"/>
        </w:rPr>
        <w:t xml:space="preserve">Info: </w:t>
      </w:r>
      <w:hyperlink r:id="rId9" w:history="1">
        <w:r w:rsidR="00D378E3" w:rsidRPr="00326530">
          <w:rPr>
            <w:rStyle w:val="Collegamentoipertestuale"/>
            <w:sz w:val="20"/>
            <w:szCs w:val="20"/>
          </w:rPr>
          <w:t>www.appliaitalia.it</w:t>
        </w:r>
      </w:hyperlink>
    </w:p>
    <w:p w14:paraId="7614BD57" w14:textId="77777777" w:rsidR="00635A98" w:rsidRDefault="00635A98" w:rsidP="00B84049">
      <w:pPr>
        <w:pStyle w:val="Titolo2"/>
        <w:spacing w:line="240" w:lineRule="auto"/>
        <w:rPr>
          <w:rFonts w:asciiTheme="minorHAnsi" w:hAnsiTheme="minorHAnsi" w:cs="Times New Roman"/>
          <w:snapToGrid/>
          <w:color w:val="auto"/>
          <w:sz w:val="20"/>
        </w:rPr>
      </w:pPr>
    </w:p>
    <w:p w14:paraId="58D43767" w14:textId="77777777" w:rsidR="00635A98" w:rsidRDefault="00635A98" w:rsidP="00B84049">
      <w:pPr>
        <w:pStyle w:val="Titolo2"/>
        <w:spacing w:line="240" w:lineRule="auto"/>
        <w:rPr>
          <w:rFonts w:asciiTheme="minorHAnsi" w:hAnsiTheme="minorHAnsi" w:cs="Times New Roman"/>
          <w:snapToGrid/>
          <w:color w:val="auto"/>
          <w:sz w:val="20"/>
        </w:rPr>
      </w:pPr>
    </w:p>
    <w:p w14:paraId="1BF48393" w14:textId="77777777" w:rsidR="00635A98" w:rsidRDefault="00635A98" w:rsidP="00B84049">
      <w:pPr>
        <w:pStyle w:val="Titolo2"/>
        <w:spacing w:line="240" w:lineRule="auto"/>
        <w:rPr>
          <w:rFonts w:asciiTheme="minorHAnsi" w:hAnsiTheme="minorHAnsi" w:cs="Times New Roman"/>
          <w:snapToGrid/>
          <w:color w:val="auto"/>
          <w:sz w:val="20"/>
        </w:rPr>
      </w:pPr>
    </w:p>
    <w:p w14:paraId="4EFD9C8A" w14:textId="605E47C7" w:rsidR="00B84049" w:rsidRPr="00955308" w:rsidRDefault="00B84049" w:rsidP="00B84049">
      <w:pPr>
        <w:pStyle w:val="Titolo2"/>
        <w:spacing w:line="240" w:lineRule="auto"/>
        <w:rPr>
          <w:rFonts w:asciiTheme="minorHAnsi" w:hAnsiTheme="minorHAnsi" w:cs="Times New Roman"/>
          <w:snapToGrid/>
          <w:color w:val="auto"/>
          <w:sz w:val="20"/>
        </w:rPr>
      </w:pPr>
      <w:r w:rsidRPr="00955308">
        <w:rPr>
          <w:rFonts w:asciiTheme="minorHAnsi" w:hAnsiTheme="minorHAnsi" w:cs="Times New Roman"/>
          <w:snapToGrid/>
          <w:color w:val="auto"/>
          <w:sz w:val="20"/>
        </w:rPr>
        <w:t xml:space="preserve">Per maggiori informazioni: </w:t>
      </w:r>
    </w:p>
    <w:p w14:paraId="726B4175" w14:textId="77777777" w:rsidR="00B84049" w:rsidRPr="00955308" w:rsidRDefault="00B84049" w:rsidP="00B84049">
      <w:pPr>
        <w:jc w:val="both"/>
        <w:rPr>
          <w:b/>
          <w:sz w:val="20"/>
          <w:szCs w:val="20"/>
        </w:rPr>
      </w:pPr>
    </w:p>
    <w:p w14:paraId="17BB11DA" w14:textId="77777777" w:rsidR="00B84049" w:rsidRPr="00955308" w:rsidRDefault="00B84049" w:rsidP="00B84049">
      <w:pPr>
        <w:rPr>
          <w:b/>
          <w:bCs/>
          <w:sz w:val="20"/>
          <w:szCs w:val="20"/>
          <w:lang w:eastAsia="it-IT"/>
        </w:rPr>
      </w:pPr>
      <w:r w:rsidRPr="00955308">
        <w:rPr>
          <w:b/>
          <w:bCs/>
          <w:sz w:val="20"/>
          <w:szCs w:val="20"/>
          <w:lang w:eastAsia="it-IT"/>
        </w:rPr>
        <w:t>Ufficio Stampa AIRES</w:t>
      </w:r>
    </w:p>
    <w:p w14:paraId="7EA8A4D8" w14:textId="77777777" w:rsidR="00B84049" w:rsidRPr="00955308" w:rsidRDefault="00B84049" w:rsidP="00B84049">
      <w:pPr>
        <w:pStyle w:val="Titolo3"/>
        <w:spacing w:before="0" w:after="0"/>
        <w:jc w:val="both"/>
        <w:rPr>
          <w:rFonts w:asciiTheme="minorHAnsi" w:hAnsiTheme="minorHAnsi"/>
          <w:snapToGrid/>
          <w:sz w:val="20"/>
          <w:lang w:val="it-IT"/>
        </w:rPr>
      </w:pPr>
      <w:r w:rsidRPr="00955308">
        <w:rPr>
          <w:rFonts w:asciiTheme="minorHAnsi" w:hAnsiTheme="minorHAnsi"/>
          <w:snapToGrid/>
          <w:sz w:val="20"/>
          <w:lang w:val="it-IT"/>
        </w:rPr>
        <w:t xml:space="preserve">Meridian Communications Srl </w:t>
      </w:r>
    </w:p>
    <w:p w14:paraId="26C8EBB4" w14:textId="77777777" w:rsidR="00B84049" w:rsidRPr="00955308" w:rsidRDefault="00B84049" w:rsidP="00B84049">
      <w:pPr>
        <w:jc w:val="both"/>
        <w:rPr>
          <w:rFonts w:eastAsia="Times New Roman" w:cs="Times New Roman"/>
          <w:sz w:val="20"/>
          <w:szCs w:val="20"/>
        </w:rPr>
      </w:pPr>
      <w:r w:rsidRPr="00955308">
        <w:rPr>
          <w:rFonts w:eastAsia="Times New Roman" w:cs="Times New Roman"/>
          <w:sz w:val="20"/>
          <w:szCs w:val="20"/>
        </w:rPr>
        <w:t>Via Cuneo, 3 – 20149 Milano</w:t>
      </w:r>
    </w:p>
    <w:p w14:paraId="05072E56" w14:textId="77777777" w:rsidR="00B84049" w:rsidRPr="00955308" w:rsidRDefault="00B84049" w:rsidP="00B84049">
      <w:pPr>
        <w:jc w:val="both"/>
        <w:rPr>
          <w:rFonts w:eastAsia="Times New Roman" w:cs="Times New Roman"/>
          <w:sz w:val="20"/>
          <w:szCs w:val="20"/>
        </w:rPr>
      </w:pPr>
      <w:r w:rsidRPr="00955308">
        <w:rPr>
          <w:rFonts w:eastAsia="Times New Roman" w:cs="Times New Roman"/>
          <w:sz w:val="20"/>
          <w:szCs w:val="20"/>
        </w:rPr>
        <w:t xml:space="preserve">Tel. +39 02 48519553 </w:t>
      </w:r>
    </w:p>
    <w:p w14:paraId="7F8959D4" w14:textId="77777777" w:rsidR="00B84049" w:rsidRPr="00955308" w:rsidRDefault="00B84049" w:rsidP="00B84049">
      <w:pPr>
        <w:rPr>
          <w:rStyle w:val="Collegamentoipertestuale"/>
          <w:rFonts w:cs="Times New Roman"/>
          <w:sz w:val="20"/>
          <w:szCs w:val="20"/>
        </w:rPr>
      </w:pPr>
      <w:r w:rsidRPr="00955308">
        <w:rPr>
          <w:rFonts w:eastAsia="Times New Roman" w:cs="Times New Roman"/>
          <w:sz w:val="20"/>
          <w:szCs w:val="20"/>
        </w:rPr>
        <w:t>Silvia Ceriotti</w:t>
      </w:r>
      <w:r w:rsidRPr="00955308">
        <w:rPr>
          <w:rFonts w:eastAsia="Times New Roman" w:cs="Times New Roman"/>
          <w:sz w:val="20"/>
          <w:szCs w:val="20"/>
        </w:rPr>
        <w:tab/>
      </w:r>
      <w:r w:rsidRPr="00955308">
        <w:rPr>
          <w:rFonts w:eastAsia="Times New Roman" w:cs="Times New Roman"/>
          <w:sz w:val="20"/>
          <w:szCs w:val="20"/>
        </w:rPr>
        <w:tab/>
        <w:t>335 7799 816</w:t>
      </w:r>
      <w:r w:rsidRPr="00955308">
        <w:rPr>
          <w:rFonts w:eastAsia="Times New Roman" w:cs="Times New Roman"/>
          <w:sz w:val="20"/>
          <w:szCs w:val="20"/>
        </w:rPr>
        <w:tab/>
      </w:r>
      <w:hyperlink r:id="rId10" w:history="1">
        <w:r w:rsidRPr="00955308">
          <w:rPr>
            <w:rStyle w:val="Collegamentoipertestuale"/>
            <w:rFonts w:cs="Times New Roman"/>
            <w:sz w:val="20"/>
            <w:szCs w:val="20"/>
          </w:rPr>
          <w:t>silvia.ceriotti@meridiancommunications.it</w:t>
        </w:r>
      </w:hyperlink>
    </w:p>
    <w:p w14:paraId="534809E2" w14:textId="77777777" w:rsidR="00B84049" w:rsidRPr="00955308" w:rsidRDefault="00B84049" w:rsidP="00B84049">
      <w:pPr>
        <w:rPr>
          <w:rStyle w:val="Collegamentoipertestuale"/>
          <w:rFonts w:cs="Times New Roman"/>
          <w:sz w:val="20"/>
          <w:szCs w:val="20"/>
        </w:rPr>
      </w:pPr>
      <w:r w:rsidRPr="00955308">
        <w:rPr>
          <w:rStyle w:val="Collegamentoipertestuale"/>
          <w:rFonts w:cs="Times New Roman"/>
          <w:color w:val="auto"/>
          <w:sz w:val="20"/>
          <w:szCs w:val="20"/>
          <w:u w:val="none"/>
        </w:rPr>
        <w:t xml:space="preserve">Viviana Bandieramonte </w:t>
      </w:r>
      <w:r w:rsidRPr="00955308">
        <w:rPr>
          <w:rStyle w:val="Collegamentoipertestuale"/>
          <w:rFonts w:cs="Times New Roman"/>
          <w:color w:val="auto"/>
          <w:sz w:val="20"/>
          <w:szCs w:val="20"/>
          <w:u w:val="none"/>
        </w:rPr>
        <w:tab/>
        <w:t>329 477 6937</w:t>
      </w:r>
      <w:r w:rsidRPr="00955308">
        <w:rPr>
          <w:rStyle w:val="Collegamentoipertestuale"/>
          <w:rFonts w:cs="Times New Roman"/>
          <w:color w:val="auto"/>
          <w:sz w:val="20"/>
          <w:szCs w:val="20"/>
          <w:u w:val="none"/>
        </w:rPr>
        <w:tab/>
      </w:r>
      <w:hyperlink r:id="rId11" w:history="1">
        <w:r w:rsidRPr="00955308">
          <w:rPr>
            <w:rStyle w:val="Collegamentoipertestuale"/>
            <w:rFonts w:cs="Times New Roman"/>
            <w:sz w:val="20"/>
            <w:szCs w:val="20"/>
          </w:rPr>
          <w:t>viviana.bandieramonte@meridiancommunications.it</w:t>
        </w:r>
      </w:hyperlink>
    </w:p>
    <w:p w14:paraId="0DB00449" w14:textId="77777777" w:rsidR="00B84049" w:rsidRPr="00955308" w:rsidRDefault="00B84049" w:rsidP="00B84049">
      <w:pPr>
        <w:rPr>
          <w:rStyle w:val="Collegamentoipertestuale"/>
          <w:rFonts w:cs="Times New Roman"/>
          <w:sz w:val="20"/>
          <w:szCs w:val="20"/>
        </w:rPr>
      </w:pPr>
    </w:p>
    <w:p w14:paraId="34A12E8D" w14:textId="5FDF97BE" w:rsidR="00B84049" w:rsidRPr="00635A98" w:rsidRDefault="00B84049" w:rsidP="00B84049">
      <w:pPr>
        <w:rPr>
          <w:rFonts w:ascii="Calibri" w:hAnsi="Calibri" w:cs="Calibri"/>
          <w:b/>
          <w:bCs/>
          <w:sz w:val="20"/>
          <w:szCs w:val="20"/>
        </w:rPr>
      </w:pPr>
      <w:r w:rsidRPr="00955308">
        <w:rPr>
          <w:b/>
          <w:bCs/>
          <w:sz w:val="20"/>
          <w:szCs w:val="20"/>
          <w:lang w:eastAsia="it-IT"/>
        </w:rPr>
        <w:t xml:space="preserve">Ufficio Stampa </w:t>
      </w:r>
      <w:proofErr w:type="spellStart"/>
      <w:r w:rsidRPr="00955308">
        <w:rPr>
          <w:b/>
          <w:bCs/>
          <w:sz w:val="20"/>
          <w:szCs w:val="20"/>
          <w:lang w:eastAsia="it-IT"/>
        </w:rPr>
        <w:t>APPLiA</w:t>
      </w:r>
      <w:proofErr w:type="spellEnd"/>
      <w:r w:rsidRPr="00955308">
        <w:rPr>
          <w:b/>
          <w:bCs/>
          <w:sz w:val="20"/>
          <w:szCs w:val="20"/>
          <w:lang w:eastAsia="it-IT"/>
        </w:rPr>
        <w:t xml:space="preserve"> Italia</w:t>
      </w:r>
      <w:r w:rsidR="00635A98">
        <w:rPr>
          <w:b/>
          <w:bCs/>
          <w:sz w:val="20"/>
          <w:szCs w:val="20"/>
          <w:lang w:eastAsia="it-IT"/>
        </w:rPr>
        <w:t xml:space="preserve">                           </w:t>
      </w:r>
      <w:proofErr w:type="spellStart"/>
      <w:r w:rsidR="00635A98" w:rsidRPr="00635A98">
        <w:rPr>
          <w:rFonts w:ascii="Calibri" w:hAnsi="Calibri" w:cs="Calibri"/>
          <w:b/>
          <w:bCs/>
          <w:sz w:val="20"/>
          <w:szCs w:val="20"/>
        </w:rPr>
        <w:t>APPLiA</w:t>
      </w:r>
      <w:proofErr w:type="spellEnd"/>
      <w:r w:rsidR="00635A98" w:rsidRPr="00635A98">
        <w:rPr>
          <w:rFonts w:ascii="Calibri" w:hAnsi="Calibri" w:cs="Calibri"/>
          <w:b/>
          <w:bCs/>
          <w:sz w:val="20"/>
          <w:szCs w:val="20"/>
        </w:rPr>
        <w:t xml:space="preserve"> Italia  </w:t>
      </w:r>
    </w:p>
    <w:p w14:paraId="26839C62" w14:textId="7FAA5D74" w:rsidR="00B84049" w:rsidRPr="00635A98" w:rsidRDefault="00B84049" w:rsidP="00B84049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955308">
        <w:rPr>
          <w:rFonts w:cs="Times New Roman"/>
          <w:b/>
          <w:sz w:val="20"/>
          <w:szCs w:val="20"/>
        </w:rPr>
        <w:t>Alam per Comunicare</w:t>
      </w:r>
      <w:r w:rsidR="00635A98">
        <w:rPr>
          <w:rFonts w:cs="Times New Roman"/>
          <w:b/>
          <w:sz w:val="20"/>
          <w:szCs w:val="20"/>
        </w:rPr>
        <w:t xml:space="preserve">                                       </w:t>
      </w:r>
      <w:r w:rsidR="00635A98" w:rsidRPr="00635A98">
        <w:rPr>
          <w:rFonts w:ascii="Calibri" w:hAnsi="Calibri" w:cs="Calibri"/>
          <w:sz w:val="20"/>
          <w:szCs w:val="20"/>
        </w:rPr>
        <w:t>Benedetta Salvadeo</w:t>
      </w:r>
    </w:p>
    <w:p w14:paraId="2213282E" w14:textId="4F1A6A56" w:rsidR="00B84049" w:rsidRPr="00635A98" w:rsidRDefault="00B84049" w:rsidP="00B84049">
      <w:pPr>
        <w:rPr>
          <w:rFonts w:ascii="Calibri" w:hAnsi="Calibri" w:cs="Calibri"/>
          <w:i/>
          <w:iCs/>
          <w:sz w:val="20"/>
          <w:szCs w:val="20"/>
        </w:rPr>
      </w:pPr>
      <w:r w:rsidRPr="00955308">
        <w:rPr>
          <w:rFonts w:cs="Times New Roman"/>
          <w:bCs/>
          <w:sz w:val="20"/>
          <w:szCs w:val="20"/>
        </w:rPr>
        <w:t>Via Bramante 9 – 20154 Milano</w:t>
      </w:r>
      <w:r w:rsidR="00635A98">
        <w:rPr>
          <w:rFonts w:cs="Times New Roman"/>
          <w:bCs/>
          <w:sz w:val="20"/>
          <w:szCs w:val="20"/>
        </w:rPr>
        <w:t xml:space="preserve">                      </w:t>
      </w:r>
      <w:r w:rsidR="00635A98" w:rsidRPr="00635A98">
        <w:rPr>
          <w:rFonts w:ascii="Calibri" w:hAnsi="Calibri" w:cs="Calibri"/>
          <w:sz w:val="20"/>
          <w:szCs w:val="20"/>
        </w:rPr>
        <w:t>Communication Manager</w:t>
      </w:r>
    </w:p>
    <w:p w14:paraId="53F9389D" w14:textId="3D51D64E" w:rsidR="00B84049" w:rsidRPr="00635A98" w:rsidRDefault="00B84049" w:rsidP="00B84049">
      <w:pPr>
        <w:rPr>
          <w:rFonts w:ascii="Calibri" w:hAnsi="Calibri" w:cs="Calibri"/>
          <w:sz w:val="20"/>
          <w:szCs w:val="20"/>
          <w:lang w:val="en-GB"/>
        </w:rPr>
      </w:pPr>
      <w:r w:rsidRPr="00635A98">
        <w:rPr>
          <w:rFonts w:cs="Times New Roman"/>
          <w:bCs/>
          <w:sz w:val="20"/>
          <w:szCs w:val="20"/>
          <w:lang w:val="en-GB"/>
        </w:rPr>
        <w:t>Tel. +39 02 3491206</w:t>
      </w:r>
      <w:r w:rsidR="00635A98" w:rsidRPr="00635A98">
        <w:rPr>
          <w:rFonts w:cs="Times New Roman"/>
          <w:bCs/>
          <w:sz w:val="20"/>
          <w:szCs w:val="20"/>
          <w:lang w:val="en-GB"/>
        </w:rPr>
        <w:t xml:space="preserve">                                           Tel. </w:t>
      </w:r>
      <w:r w:rsidR="00635A98" w:rsidRPr="00635A98">
        <w:rPr>
          <w:rFonts w:ascii="Calibri" w:hAnsi="Calibri" w:cs="Calibri"/>
          <w:sz w:val="20"/>
          <w:szCs w:val="20"/>
          <w:lang w:val="en-GB"/>
        </w:rPr>
        <w:t>+39 02.43518828</w:t>
      </w:r>
    </w:p>
    <w:p w14:paraId="092DE377" w14:textId="3EE27449" w:rsidR="00635A98" w:rsidRPr="00635A98" w:rsidRDefault="00471026" w:rsidP="00635A98">
      <w:pPr>
        <w:rPr>
          <w:rFonts w:ascii="Calibri" w:hAnsi="Calibri" w:cs="Calibri"/>
          <w:sz w:val="20"/>
          <w:szCs w:val="20"/>
          <w:lang w:val="en-GB"/>
        </w:rPr>
      </w:pPr>
      <w:hyperlink r:id="rId12" w:history="1">
        <w:r w:rsidR="00B84049" w:rsidRPr="00635A98">
          <w:rPr>
            <w:rStyle w:val="Collegamentoipertestuale"/>
            <w:rFonts w:cs="Times New Roman"/>
            <w:bCs/>
            <w:sz w:val="20"/>
            <w:szCs w:val="20"/>
            <w:lang w:val="en-GB"/>
          </w:rPr>
          <w:t>alam@alampercomunicare.it</w:t>
        </w:r>
      </w:hyperlink>
      <w:r w:rsidR="00635A98" w:rsidRPr="00635A98">
        <w:rPr>
          <w:rStyle w:val="Collegamentoipertestuale"/>
          <w:rFonts w:cs="Times New Roman"/>
          <w:bCs/>
          <w:sz w:val="20"/>
          <w:szCs w:val="20"/>
          <w:lang w:val="en-GB"/>
        </w:rPr>
        <w:t xml:space="preserve"> </w:t>
      </w:r>
      <w:r w:rsidR="00635A98" w:rsidRPr="00635A98">
        <w:rPr>
          <w:rStyle w:val="Collegamentoipertestuale"/>
          <w:rFonts w:cs="Times New Roman"/>
          <w:bCs/>
          <w:sz w:val="20"/>
          <w:szCs w:val="20"/>
          <w:u w:val="none"/>
          <w:lang w:val="en-GB"/>
        </w:rPr>
        <w:t xml:space="preserve">                          </w:t>
      </w:r>
      <w:hyperlink r:id="rId13" w:history="1">
        <w:r w:rsidR="00635A98" w:rsidRPr="00635A98">
          <w:rPr>
            <w:rStyle w:val="Collegamentoipertestuale"/>
            <w:rFonts w:ascii="Calibri" w:hAnsi="Calibri" w:cs="Calibri"/>
            <w:sz w:val="20"/>
            <w:szCs w:val="20"/>
            <w:lang w:val="en-GB"/>
          </w:rPr>
          <w:t>benedetta.salvadeo@appliaitalia.it</w:t>
        </w:r>
      </w:hyperlink>
      <w:r w:rsidR="00635A98" w:rsidRPr="00635A98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1AFDB8F4" w14:textId="407BF045" w:rsidR="00B84049" w:rsidRPr="00635A98" w:rsidRDefault="00B84049" w:rsidP="00B84049">
      <w:pPr>
        <w:rPr>
          <w:rFonts w:cs="Times New Roman"/>
          <w:bCs/>
          <w:sz w:val="20"/>
          <w:szCs w:val="20"/>
          <w:lang w:val="en-GB"/>
        </w:rPr>
      </w:pPr>
    </w:p>
    <w:p w14:paraId="12AD1AEC" w14:textId="77777777" w:rsidR="00B84049" w:rsidRPr="00635A98" w:rsidRDefault="00B84049" w:rsidP="00B84049">
      <w:pPr>
        <w:jc w:val="both"/>
        <w:rPr>
          <w:b/>
          <w:sz w:val="20"/>
          <w:szCs w:val="20"/>
          <w:lang w:val="en-GB"/>
        </w:rPr>
      </w:pPr>
    </w:p>
    <w:p w14:paraId="67C97587" w14:textId="77777777" w:rsidR="00635A98" w:rsidRPr="00635A98" w:rsidRDefault="00635A98" w:rsidP="00635A98">
      <w:pPr>
        <w:rPr>
          <w:rFonts w:ascii="Calibri" w:hAnsi="Calibri" w:cs="Calibri"/>
          <w:lang w:val="en-GB"/>
        </w:rPr>
      </w:pPr>
    </w:p>
    <w:p w14:paraId="682ADA17" w14:textId="77777777" w:rsidR="00B84049" w:rsidRPr="00635A98" w:rsidRDefault="00B84049" w:rsidP="00B76309">
      <w:pPr>
        <w:rPr>
          <w:rFonts w:ascii="Calibri" w:hAnsi="Calibri" w:cs="Calibri"/>
          <w:lang w:val="en-GB"/>
        </w:rPr>
      </w:pPr>
    </w:p>
    <w:sectPr w:rsidR="00B84049" w:rsidRPr="00635A98" w:rsidSect="00326530">
      <w:pgSz w:w="11900" w:h="16840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2C2"/>
    <w:multiLevelType w:val="hybridMultilevel"/>
    <w:tmpl w:val="582AE030"/>
    <w:lvl w:ilvl="0" w:tplc="5C988D7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2253B"/>
    <w:multiLevelType w:val="hybridMultilevel"/>
    <w:tmpl w:val="E048B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4445"/>
    <w:multiLevelType w:val="hybridMultilevel"/>
    <w:tmpl w:val="13AE5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4478"/>
    <w:multiLevelType w:val="hybridMultilevel"/>
    <w:tmpl w:val="F9A0F384"/>
    <w:lvl w:ilvl="0" w:tplc="EF4CD47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7D91"/>
    <w:multiLevelType w:val="hybridMultilevel"/>
    <w:tmpl w:val="E57EC234"/>
    <w:lvl w:ilvl="0" w:tplc="9474BF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236D"/>
    <w:multiLevelType w:val="hybridMultilevel"/>
    <w:tmpl w:val="6C568D44"/>
    <w:lvl w:ilvl="0" w:tplc="EFD0C58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3221">
    <w:abstractNumId w:val="1"/>
  </w:num>
  <w:num w:numId="2" w16cid:durableId="856964695">
    <w:abstractNumId w:val="4"/>
  </w:num>
  <w:num w:numId="3" w16cid:durableId="22632762">
    <w:abstractNumId w:val="5"/>
  </w:num>
  <w:num w:numId="4" w16cid:durableId="1112670864">
    <w:abstractNumId w:val="2"/>
  </w:num>
  <w:num w:numId="5" w16cid:durableId="713889399">
    <w:abstractNumId w:val="3"/>
  </w:num>
  <w:num w:numId="6" w16cid:durableId="6364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2C"/>
    <w:rsid w:val="00007F46"/>
    <w:rsid w:val="00010071"/>
    <w:rsid w:val="0001384B"/>
    <w:rsid w:val="00020921"/>
    <w:rsid w:val="00020E03"/>
    <w:rsid w:val="0002701F"/>
    <w:rsid w:val="00030B8E"/>
    <w:rsid w:val="00042D43"/>
    <w:rsid w:val="000512EB"/>
    <w:rsid w:val="00053812"/>
    <w:rsid w:val="000663F5"/>
    <w:rsid w:val="00077F2F"/>
    <w:rsid w:val="00086431"/>
    <w:rsid w:val="000A6F92"/>
    <w:rsid w:val="000B383D"/>
    <w:rsid w:val="000E122D"/>
    <w:rsid w:val="000E3EEF"/>
    <w:rsid w:val="000F679F"/>
    <w:rsid w:val="00111F50"/>
    <w:rsid w:val="00113FF0"/>
    <w:rsid w:val="00164E93"/>
    <w:rsid w:val="00187204"/>
    <w:rsid w:val="001B6BAA"/>
    <w:rsid w:val="001B6EC0"/>
    <w:rsid w:val="001C2D54"/>
    <w:rsid w:val="001C75CC"/>
    <w:rsid w:val="001D0536"/>
    <w:rsid w:val="002053D8"/>
    <w:rsid w:val="00256CD8"/>
    <w:rsid w:val="00263095"/>
    <w:rsid w:val="0029196B"/>
    <w:rsid w:val="00297DA3"/>
    <w:rsid w:val="002E5A0C"/>
    <w:rsid w:val="002F3BE7"/>
    <w:rsid w:val="00315562"/>
    <w:rsid w:val="00326530"/>
    <w:rsid w:val="00333463"/>
    <w:rsid w:val="003368F2"/>
    <w:rsid w:val="00376A4B"/>
    <w:rsid w:val="00377178"/>
    <w:rsid w:val="00377CE5"/>
    <w:rsid w:val="00380849"/>
    <w:rsid w:val="0038464D"/>
    <w:rsid w:val="00387B25"/>
    <w:rsid w:val="003B5F37"/>
    <w:rsid w:val="003E587F"/>
    <w:rsid w:val="003F6AC7"/>
    <w:rsid w:val="00432E96"/>
    <w:rsid w:val="00450E84"/>
    <w:rsid w:val="00453414"/>
    <w:rsid w:val="00471026"/>
    <w:rsid w:val="004A614A"/>
    <w:rsid w:val="004A7F9C"/>
    <w:rsid w:val="004D0F38"/>
    <w:rsid w:val="00513A18"/>
    <w:rsid w:val="00524EE4"/>
    <w:rsid w:val="005600ED"/>
    <w:rsid w:val="0058248F"/>
    <w:rsid w:val="0058696E"/>
    <w:rsid w:val="005B408C"/>
    <w:rsid w:val="005C365D"/>
    <w:rsid w:val="005E14F3"/>
    <w:rsid w:val="005E45C0"/>
    <w:rsid w:val="00616BA2"/>
    <w:rsid w:val="00635A98"/>
    <w:rsid w:val="006440D0"/>
    <w:rsid w:val="00661D4B"/>
    <w:rsid w:val="006A1AE7"/>
    <w:rsid w:val="006B0C14"/>
    <w:rsid w:val="006B3BDE"/>
    <w:rsid w:val="006B5441"/>
    <w:rsid w:val="006D16A5"/>
    <w:rsid w:val="006E1204"/>
    <w:rsid w:val="00704085"/>
    <w:rsid w:val="00707D8C"/>
    <w:rsid w:val="00714759"/>
    <w:rsid w:val="0073635D"/>
    <w:rsid w:val="007533F0"/>
    <w:rsid w:val="00784EC7"/>
    <w:rsid w:val="007A2321"/>
    <w:rsid w:val="007A5834"/>
    <w:rsid w:val="007C022F"/>
    <w:rsid w:val="008077BE"/>
    <w:rsid w:val="00822F69"/>
    <w:rsid w:val="0086058F"/>
    <w:rsid w:val="008700C1"/>
    <w:rsid w:val="00872C80"/>
    <w:rsid w:val="00876D8C"/>
    <w:rsid w:val="00884F48"/>
    <w:rsid w:val="00885D51"/>
    <w:rsid w:val="008875A5"/>
    <w:rsid w:val="00887CF1"/>
    <w:rsid w:val="008A13AC"/>
    <w:rsid w:val="008B09AF"/>
    <w:rsid w:val="008B5FD8"/>
    <w:rsid w:val="008B7536"/>
    <w:rsid w:val="008D00F1"/>
    <w:rsid w:val="008D1C96"/>
    <w:rsid w:val="008F5579"/>
    <w:rsid w:val="00900C2D"/>
    <w:rsid w:val="00900F84"/>
    <w:rsid w:val="0090679A"/>
    <w:rsid w:val="009138EB"/>
    <w:rsid w:val="0093764B"/>
    <w:rsid w:val="00937C23"/>
    <w:rsid w:val="00955308"/>
    <w:rsid w:val="0096472C"/>
    <w:rsid w:val="009738AD"/>
    <w:rsid w:val="00995FB7"/>
    <w:rsid w:val="009A433E"/>
    <w:rsid w:val="009C0BE8"/>
    <w:rsid w:val="009C50A3"/>
    <w:rsid w:val="009D0B63"/>
    <w:rsid w:val="009D6479"/>
    <w:rsid w:val="009E741D"/>
    <w:rsid w:val="009F72D3"/>
    <w:rsid w:val="00A01D80"/>
    <w:rsid w:val="00A11953"/>
    <w:rsid w:val="00A27355"/>
    <w:rsid w:val="00A34402"/>
    <w:rsid w:val="00A3482C"/>
    <w:rsid w:val="00A50A73"/>
    <w:rsid w:val="00A52F53"/>
    <w:rsid w:val="00A5610D"/>
    <w:rsid w:val="00A6763F"/>
    <w:rsid w:val="00A67A05"/>
    <w:rsid w:val="00A737E0"/>
    <w:rsid w:val="00A771DD"/>
    <w:rsid w:val="00A83B22"/>
    <w:rsid w:val="00A83D67"/>
    <w:rsid w:val="00A84BF2"/>
    <w:rsid w:val="00AE081E"/>
    <w:rsid w:val="00AE2C41"/>
    <w:rsid w:val="00AF5D0B"/>
    <w:rsid w:val="00B13275"/>
    <w:rsid w:val="00B1380F"/>
    <w:rsid w:val="00B13B71"/>
    <w:rsid w:val="00B31E41"/>
    <w:rsid w:val="00B42D00"/>
    <w:rsid w:val="00B45FD6"/>
    <w:rsid w:val="00B537AF"/>
    <w:rsid w:val="00B65AF1"/>
    <w:rsid w:val="00B65B70"/>
    <w:rsid w:val="00B67108"/>
    <w:rsid w:val="00B76309"/>
    <w:rsid w:val="00B84049"/>
    <w:rsid w:val="00BD4ED5"/>
    <w:rsid w:val="00BE28B2"/>
    <w:rsid w:val="00C07E66"/>
    <w:rsid w:val="00C224A8"/>
    <w:rsid w:val="00C51CBB"/>
    <w:rsid w:val="00C5271A"/>
    <w:rsid w:val="00C67A55"/>
    <w:rsid w:val="00CA6B96"/>
    <w:rsid w:val="00CB0ED4"/>
    <w:rsid w:val="00CF7684"/>
    <w:rsid w:val="00D108A3"/>
    <w:rsid w:val="00D13674"/>
    <w:rsid w:val="00D175FA"/>
    <w:rsid w:val="00D26601"/>
    <w:rsid w:val="00D378E3"/>
    <w:rsid w:val="00D640B8"/>
    <w:rsid w:val="00D82F4A"/>
    <w:rsid w:val="00D90543"/>
    <w:rsid w:val="00D96798"/>
    <w:rsid w:val="00DA04C2"/>
    <w:rsid w:val="00DA6F88"/>
    <w:rsid w:val="00DB152E"/>
    <w:rsid w:val="00DD6253"/>
    <w:rsid w:val="00DE0833"/>
    <w:rsid w:val="00DF2FD0"/>
    <w:rsid w:val="00E43BCC"/>
    <w:rsid w:val="00E5117E"/>
    <w:rsid w:val="00E56676"/>
    <w:rsid w:val="00E71FC4"/>
    <w:rsid w:val="00E92234"/>
    <w:rsid w:val="00EA0181"/>
    <w:rsid w:val="00EC271D"/>
    <w:rsid w:val="00EC53B5"/>
    <w:rsid w:val="00EC6605"/>
    <w:rsid w:val="00EC6F5A"/>
    <w:rsid w:val="00F01AF1"/>
    <w:rsid w:val="00F072FC"/>
    <w:rsid w:val="00F5479A"/>
    <w:rsid w:val="00F6635B"/>
    <w:rsid w:val="00F770A8"/>
    <w:rsid w:val="00F90204"/>
    <w:rsid w:val="00F94392"/>
    <w:rsid w:val="00FB6D9C"/>
    <w:rsid w:val="00FC43F2"/>
    <w:rsid w:val="00FF3562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415F"/>
  <w15:chartTrackingRefBased/>
  <w15:docId w15:val="{3BAC1CFD-F4F9-284C-ABB0-72B8D56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FC4"/>
  </w:style>
  <w:style w:type="paragraph" w:styleId="Titolo2">
    <w:name w:val="heading 2"/>
    <w:basedOn w:val="Normale"/>
    <w:next w:val="Normale"/>
    <w:link w:val="Titolo2Carattere"/>
    <w:qFormat/>
    <w:rsid w:val="009D6479"/>
    <w:pPr>
      <w:keepNext/>
      <w:suppressAutoHyphens/>
      <w:spacing w:line="360" w:lineRule="atLeast"/>
      <w:jc w:val="both"/>
      <w:outlineLvl w:val="1"/>
    </w:pPr>
    <w:rPr>
      <w:rFonts w:ascii="Garamond" w:eastAsia="Times New Roman" w:hAnsi="Garamond" w:cs="Tahoma"/>
      <w:b/>
      <w:snapToGrid w:val="0"/>
      <w:color w:val="000000"/>
      <w:szCs w:val="20"/>
      <w:lang w:eastAsia="it-IT"/>
    </w:rPr>
  </w:style>
  <w:style w:type="paragraph" w:styleId="Titolo3">
    <w:name w:val="heading 3"/>
    <w:basedOn w:val="Normale"/>
    <w:next w:val="Corpotesto"/>
    <w:link w:val="Titolo3Carattere"/>
    <w:qFormat/>
    <w:rsid w:val="009D6479"/>
    <w:pPr>
      <w:suppressAutoHyphens/>
      <w:spacing w:before="280" w:after="280"/>
      <w:outlineLvl w:val="2"/>
    </w:pPr>
    <w:rPr>
      <w:rFonts w:ascii="Times New Roman" w:eastAsia="Times New Roman" w:hAnsi="Times New Roman" w:cs="Times New Roman"/>
      <w:b/>
      <w:snapToGrid w:val="0"/>
      <w:sz w:val="27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348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560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D6479"/>
    <w:rPr>
      <w:rFonts w:ascii="Garamond" w:eastAsia="Times New Roman" w:hAnsi="Garamond" w:cs="Tahoma"/>
      <w:b/>
      <w:snapToGrid w:val="0"/>
      <w:color w:val="00000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D6479"/>
    <w:rPr>
      <w:rFonts w:ascii="Times New Roman" w:eastAsia="Times New Roman" w:hAnsi="Times New Roman" w:cs="Times New Roman"/>
      <w:b/>
      <w:snapToGrid w:val="0"/>
      <w:sz w:val="27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9D6479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64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647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647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97DA3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B7630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16BA2"/>
    <w:pPr>
      <w:ind w:left="720"/>
      <w:contextualSpacing/>
    </w:pPr>
  </w:style>
  <w:style w:type="paragraph" w:styleId="Revisione">
    <w:name w:val="Revision"/>
    <w:hidden/>
    <w:uiPriority w:val="99"/>
    <w:semiHidden/>
    <w:rsid w:val="008B5FD8"/>
  </w:style>
  <w:style w:type="character" w:styleId="Rimandocommento">
    <w:name w:val="annotation reference"/>
    <w:basedOn w:val="Carpredefinitoparagrafo"/>
    <w:uiPriority w:val="99"/>
    <w:semiHidden/>
    <w:unhideWhenUsed/>
    <w:rsid w:val="008D1C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1C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1C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1C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1C96"/>
    <w:rPr>
      <w:b/>
      <w:bCs/>
      <w:sz w:val="20"/>
      <w:szCs w:val="20"/>
    </w:rPr>
  </w:style>
  <w:style w:type="paragraph" w:customStyle="1" w:styleId="Default">
    <w:name w:val="Default"/>
    <w:rsid w:val="00DE083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4759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E71FC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3-colore5">
    <w:name w:val="List Table 3 Accent 5"/>
    <w:basedOn w:val="Tabellanormale"/>
    <w:uiPriority w:val="48"/>
    <w:rsid w:val="00E71FC4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lagriglia5scura-colore1">
    <w:name w:val="Grid Table 5 Dark Accent 1"/>
    <w:basedOn w:val="Tabellanormale"/>
    <w:uiPriority w:val="50"/>
    <w:rsid w:val="00E71F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63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esitalia.it" TargetMode="External"/><Relationship Id="rId13" Type="http://schemas.openxmlformats.org/officeDocument/2006/relationships/hyperlink" Target="mailto:benedetta.salvadeo@appliaitalia.it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mailto:alam@alampercomunica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iviana.bandieramonte@meridiancommunications.it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silvia.ceriotti@meridiancommunic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liaitalia.it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artel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30D-4A09-AA38-A15E31FC7C4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30D-4A09-AA38-A15E31FC7C4E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30D-4A09-AA38-A15E31FC7C4E}"/>
              </c:ext>
            </c:extLst>
          </c:dPt>
          <c:dPt>
            <c:idx val="4"/>
            <c:invertIfNegative val="0"/>
            <c:bubble3D val="0"/>
            <c:spPr>
              <a:solidFill>
                <a:srgbClr val="CCCC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30D-4A09-AA38-A15E31FC7C4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30D-4A09-AA38-A15E31FC7C4E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30D-4A09-AA38-A15E31FC7C4E}"/>
              </c:ext>
            </c:extLst>
          </c:dPt>
          <c:dPt>
            <c:idx val="7"/>
            <c:invertIfNegative val="0"/>
            <c:bubble3D val="0"/>
            <c:spPr>
              <a:solidFill>
                <a:srgbClr val="E7AF4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F30D-4A09-AA38-A15E31FC7C4E}"/>
              </c:ext>
            </c:extLst>
          </c:dPt>
          <c:dPt>
            <c:idx val="8"/>
            <c:invertIfNegative val="0"/>
            <c:bubble3D val="0"/>
            <c:spPr>
              <a:solidFill>
                <a:srgbClr val="00A87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F30D-4A09-AA38-A15E31FC7C4E}"/>
              </c:ext>
            </c:extLst>
          </c:dPt>
          <c:dPt>
            <c:idx val="9"/>
            <c:invertIfNegative val="0"/>
            <c:bubble3D val="0"/>
            <c:spPr>
              <a:solidFill>
                <a:srgbClr val="00F2B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F30D-4A09-AA38-A15E31FC7C4E}"/>
              </c:ext>
            </c:extLst>
          </c:dPt>
          <c:dPt>
            <c:idx val="10"/>
            <c:invertIfNegative val="0"/>
            <c:bubble3D val="0"/>
            <c:spPr>
              <a:solidFill>
                <a:srgbClr val="99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F30D-4A09-AA38-A15E31FC7C4E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F30D-4A09-AA38-A15E31FC7C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Foglio1!$A$1:$L$1</c:f>
              <c:strCache>
                <c:ptCount val="12"/>
                <c:pt idx="0">
                  <c:v>FRIGORIFERO</c:v>
                </c:pt>
                <c:pt idx="1">
                  <c:v>LAVASTOVIGLIE</c:v>
                </c:pt>
                <c:pt idx="2">
                  <c:v>ILLUMINAZIONE</c:v>
                </c:pt>
                <c:pt idx="3">
                  <c:v>TV</c:v>
                </c:pt>
                <c:pt idx="4">
                  <c:v>STAND-BY</c:v>
                </c:pt>
                <c:pt idx="5">
                  <c:v>LAVATRICE</c:v>
                </c:pt>
                <c:pt idx="6">
                  <c:v>COMPUTER</c:v>
                </c:pt>
                <c:pt idx="7">
                  <c:v>FERRO DA STIRO</c:v>
                </c:pt>
                <c:pt idx="8">
                  <c:v>FORNO</c:v>
                </c:pt>
                <c:pt idx="9">
                  <c:v>ASPIRAPOLVERE</c:v>
                </c:pt>
                <c:pt idx="10">
                  <c:v>ASCIUGACAPELLI</c:v>
                </c:pt>
                <c:pt idx="11">
                  <c:v>MICRONDE</c:v>
                </c:pt>
              </c:strCache>
            </c:strRef>
          </c:cat>
          <c:val>
            <c:numRef>
              <c:f>Foglio1!$A$2:$L$2</c:f>
              <c:numCache>
                <c:formatCode>0.00%</c:formatCode>
                <c:ptCount val="12"/>
                <c:pt idx="0">
                  <c:v>0.2087</c:v>
                </c:pt>
                <c:pt idx="1">
                  <c:v>0.14760000000000001</c:v>
                </c:pt>
                <c:pt idx="2">
                  <c:v>0.10199999999999999</c:v>
                </c:pt>
                <c:pt idx="3">
                  <c:v>8.3199999999999996E-2</c:v>
                </c:pt>
                <c:pt idx="4">
                  <c:v>8.0500000000000002E-2</c:v>
                </c:pt>
                <c:pt idx="5">
                  <c:v>7.4800000000000005E-2</c:v>
                </c:pt>
                <c:pt idx="6">
                  <c:v>5.8700000000000002E-2</c:v>
                </c:pt>
                <c:pt idx="7">
                  <c:v>5.7500000000000002E-2</c:v>
                </c:pt>
                <c:pt idx="8">
                  <c:v>5.7500000000000002E-2</c:v>
                </c:pt>
                <c:pt idx="9">
                  <c:v>4.5999999999999999E-2</c:v>
                </c:pt>
                <c:pt idx="10">
                  <c:v>2.4E-2</c:v>
                </c:pt>
                <c:pt idx="11">
                  <c:v>1.61E-2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F30D-4A09-AA38-A15E31FC7C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"/>
        <c:overlap val="-24"/>
        <c:axId val="334587072"/>
        <c:axId val="599592304"/>
      </c:barChart>
      <c:catAx>
        <c:axId val="33458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99592304"/>
        <c:crosses val="autoZero"/>
        <c:auto val="0"/>
        <c:lblAlgn val="ctr"/>
        <c:lblOffset val="100"/>
        <c:noMultiLvlLbl val="0"/>
      </c:catAx>
      <c:valAx>
        <c:axId val="59959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34587072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1202</Words>
  <Characters>6857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Pettinelli</dc:creator>
  <cp:keywords/>
  <dc:description/>
  <cp:lastModifiedBy>Viviana</cp:lastModifiedBy>
  <cp:revision>2</cp:revision>
  <cp:lastPrinted>2022-11-09T11:27:00Z</cp:lastPrinted>
  <dcterms:created xsi:type="dcterms:W3CDTF">2022-11-09T11:55:00Z</dcterms:created>
  <dcterms:modified xsi:type="dcterms:W3CDTF">2022-11-09T11:55:00Z</dcterms:modified>
</cp:coreProperties>
</file>