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6FDC5" w14:textId="77777777" w:rsidR="00586D11" w:rsidRDefault="00586D11" w:rsidP="00A34D67">
      <w:pPr>
        <w:jc w:val="center"/>
        <w:rPr>
          <w:rFonts w:ascii="Corbel" w:hAnsi="Corbel"/>
          <w:b/>
          <w:bCs/>
          <w:sz w:val="36"/>
          <w:szCs w:val="36"/>
        </w:rPr>
      </w:pPr>
      <w:r>
        <w:rPr>
          <w:rFonts w:ascii="Corbel" w:hAnsi="Corbel"/>
          <w:b/>
          <w:bCs/>
          <w:sz w:val="36"/>
          <w:szCs w:val="36"/>
        </w:rPr>
        <w:t xml:space="preserve">AL VIA LA </w:t>
      </w:r>
      <w:r w:rsidR="00AA4E59" w:rsidRPr="00A34D67">
        <w:rPr>
          <w:rFonts w:ascii="Corbel" w:hAnsi="Corbel"/>
          <w:b/>
          <w:bCs/>
          <w:sz w:val="36"/>
          <w:szCs w:val="36"/>
        </w:rPr>
        <w:t>NOVEMBERMANIA</w:t>
      </w:r>
      <w:r>
        <w:rPr>
          <w:rFonts w:ascii="Corbel" w:hAnsi="Corbel"/>
          <w:b/>
          <w:bCs/>
          <w:sz w:val="36"/>
          <w:szCs w:val="36"/>
        </w:rPr>
        <w:t xml:space="preserve"> di Teufel</w:t>
      </w:r>
      <w:r w:rsidR="00AA4E59" w:rsidRPr="00A34D67">
        <w:rPr>
          <w:rFonts w:ascii="Corbel" w:hAnsi="Corbel"/>
          <w:b/>
          <w:bCs/>
          <w:sz w:val="36"/>
          <w:szCs w:val="36"/>
        </w:rPr>
        <w:t xml:space="preserve"> </w:t>
      </w:r>
    </w:p>
    <w:p w14:paraId="07866788" w14:textId="6D417055" w:rsidR="00452F73" w:rsidRDefault="00E97C31" w:rsidP="00A34D67">
      <w:pPr>
        <w:jc w:val="center"/>
        <w:rPr>
          <w:rFonts w:ascii="Corbel" w:hAnsi="Corbel"/>
          <w:b/>
          <w:bCs/>
          <w:sz w:val="36"/>
          <w:szCs w:val="36"/>
        </w:rPr>
      </w:pPr>
      <w:r>
        <w:rPr>
          <w:rFonts w:ascii="Corbel" w:hAnsi="Corbel"/>
          <w:b/>
          <w:bCs/>
          <w:sz w:val="36"/>
          <w:szCs w:val="36"/>
        </w:rPr>
        <w:t xml:space="preserve">fino </w:t>
      </w:r>
      <w:r w:rsidR="00AA4E59" w:rsidRPr="00A34D67">
        <w:rPr>
          <w:rFonts w:ascii="Corbel" w:hAnsi="Corbel"/>
          <w:b/>
          <w:bCs/>
          <w:sz w:val="36"/>
          <w:szCs w:val="36"/>
        </w:rPr>
        <w:t>al 25 novembre</w:t>
      </w:r>
    </w:p>
    <w:p w14:paraId="04748594" w14:textId="2B41EA4D" w:rsidR="00510A72" w:rsidRPr="00510A72" w:rsidRDefault="00000000" w:rsidP="00A34D67">
      <w:pPr>
        <w:jc w:val="center"/>
        <w:rPr>
          <w:rFonts w:ascii="Corbel" w:hAnsi="Corbel"/>
          <w:sz w:val="16"/>
          <w:szCs w:val="16"/>
        </w:rPr>
      </w:pPr>
      <w:hyperlink r:id="rId7" w:history="1">
        <w:r w:rsidR="00510A72" w:rsidRPr="00510A72">
          <w:rPr>
            <w:rStyle w:val="Collegamentoipertestuale"/>
            <w:rFonts w:ascii="Corbel" w:hAnsi="Corbel"/>
          </w:rPr>
          <w:t>IMMAGINI</w:t>
        </w:r>
      </w:hyperlink>
    </w:p>
    <w:p w14:paraId="768FE094" w14:textId="77777777" w:rsidR="00A34D67" w:rsidRPr="00A34D67" w:rsidRDefault="00A34D67" w:rsidP="00A34D67">
      <w:pPr>
        <w:spacing w:after="0"/>
        <w:jc w:val="center"/>
        <w:rPr>
          <w:rFonts w:ascii="Corbel" w:hAnsi="Corbel"/>
          <w:b/>
          <w:bCs/>
          <w:sz w:val="28"/>
          <w:szCs w:val="28"/>
        </w:rPr>
      </w:pPr>
    </w:p>
    <w:p w14:paraId="2D7F1394" w14:textId="09BBF0E6" w:rsidR="0014427F" w:rsidRPr="00A34D67" w:rsidRDefault="00452F73" w:rsidP="00586D11">
      <w:pPr>
        <w:jc w:val="center"/>
        <w:rPr>
          <w:rFonts w:ascii="Corbel" w:hAnsi="Corbel"/>
        </w:rPr>
      </w:pPr>
      <w:r w:rsidRPr="00A34D67">
        <w:rPr>
          <w:rFonts w:ascii="Corbel" w:hAnsi="Corbel"/>
          <w:noProof/>
        </w:rPr>
        <w:drawing>
          <wp:inline distT="0" distB="0" distL="0" distR="0" wp14:anchorId="0A155424" wp14:editId="25EBD706">
            <wp:extent cx="4586068" cy="2068078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881" cy="207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8BFA5" w14:textId="1655C5E9" w:rsidR="00976F51" w:rsidRPr="00976F51" w:rsidRDefault="00976F51" w:rsidP="00976F5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lang w:eastAsia="it-IT"/>
        </w:rPr>
      </w:pPr>
      <w:r w:rsidRPr="00976F51">
        <w:rPr>
          <w:rFonts w:ascii="Corbel" w:eastAsia="Times New Roman" w:hAnsi="Corbel" w:cs="Calibri"/>
          <w:b/>
          <w:bCs/>
          <w:color w:val="000000"/>
          <w:sz w:val="21"/>
          <w:szCs w:val="21"/>
          <w:lang w:eastAsia="it-IT"/>
        </w:rPr>
        <w:t xml:space="preserve">Milano, </w:t>
      </w:r>
      <w:r w:rsidR="00BB0B51">
        <w:rPr>
          <w:rFonts w:ascii="Corbel" w:eastAsia="Times New Roman" w:hAnsi="Corbel" w:cs="Calibri"/>
          <w:b/>
          <w:bCs/>
          <w:color w:val="000000"/>
          <w:sz w:val="21"/>
          <w:szCs w:val="21"/>
          <w:lang w:eastAsia="it-IT"/>
        </w:rPr>
        <w:t xml:space="preserve">2 </w:t>
      </w:r>
      <w:r w:rsidRPr="00976F51">
        <w:rPr>
          <w:rFonts w:ascii="Corbel" w:eastAsia="Times New Roman" w:hAnsi="Corbel" w:cs="Calibri"/>
          <w:b/>
          <w:bCs/>
          <w:color w:val="000000"/>
          <w:sz w:val="21"/>
          <w:szCs w:val="21"/>
          <w:lang w:eastAsia="it-IT"/>
        </w:rPr>
        <w:t>novembre 2022</w:t>
      </w:r>
      <w:r w:rsidRPr="00976F51">
        <w:rPr>
          <w:rFonts w:ascii="Corbel" w:eastAsia="Times New Roman" w:hAnsi="Corbel" w:cs="Calibri"/>
          <w:color w:val="000000"/>
          <w:sz w:val="21"/>
          <w:szCs w:val="21"/>
          <w:lang w:eastAsia="it-IT"/>
        </w:rPr>
        <w:t> – Ai blocchi di partenza il mese dedicato alle offerte speciali di Teufel che inizia con la campagna </w:t>
      </w:r>
      <w:r w:rsidRPr="00976F51">
        <w:rPr>
          <w:rFonts w:ascii="Corbel" w:eastAsia="Times New Roman" w:hAnsi="Corbel" w:cs="Calibri"/>
          <w:b/>
          <w:bCs/>
          <w:color w:val="000000"/>
          <w:sz w:val="21"/>
          <w:szCs w:val="21"/>
          <w:lang w:eastAsia="it-IT"/>
        </w:rPr>
        <w:t>Novembermania</w:t>
      </w:r>
      <w:r w:rsidRPr="00976F51">
        <w:rPr>
          <w:rFonts w:ascii="Corbel" w:eastAsia="Times New Roman" w:hAnsi="Corbel" w:cs="Calibri"/>
          <w:color w:val="000000"/>
          <w:sz w:val="21"/>
          <w:szCs w:val="21"/>
          <w:lang w:eastAsia="it-IT"/>
        </w:rPr>
        <w:t xml:space="preserve"> e prosegue con il </w:t>
      </w:r>
      <w:r w:rsidRPr="00976F51">
        <w:rPr>
          <w:rFonts w:ascii="Corbel" w:eastAsia="Times New Roman" w:hAnsi="Corbel" w:cs="Calibri"/>
          <w:i/>
          <w:iCs/>
          <w:color w:val="000000"/>
          <w:sz w:val="21"/>
          <w:szCs w:val="21"/>
          <w:lang w:eastAsia="it-IT"/>
        </w:rPr>
        <w:t>Black Friday</w:t>
      </w:r>
      <w:r w:rsidRPr="00976F51">
        <w:rPr>
          <w:rFonts w:ascii="Corbel" w:eastAsia="Times New Roman" w:hAnsi="Corbel" w:cs="Calibri"/>
          <w:color w:val="000000"/>
          <w:sz w:val="21"/>
          <w:szCs w:val="21"/>
          <w:lang w:eastAsia="it-IT"/>
        </w:rPr>
        <w:t xml:space="preserve"> (venerdì 25 novembre), senza dimenticare il </w:t>
      </w:r>
      <w:r w:rsidRPr="00976F51">
        <w:rPr>
          <w:rFonts w:ascii="Corbel" w:eastAsia="Times New Roman" w:hAnsi="Corbel" w:cs="Calibri"/>
          <w:i/>
          <w:iCs/>
          <w:color w:val="000000"/>
          <w:sz w:val="21"/>
          <w:szCs w:val="21"/>
          <w:lang w:eastAsia="it-IT"/>
        </w:rPr>
        <w:t>Singles Day</w:t>
      </w:r>
      <w:r w:rsidRPr="00976F51">
        <w:rPr>
          <w:rFonts w:ascii="Corbel" w:eastAsia="Times New Roman" w:hAnsi="Corbel" w:cs="Calibri"/>
          <w:color w:val="000000"/>
          <w:sz w:val="21"/>
          <w:szCs w:val="21"/>
          <w:lang w:eastAsia="it-IT"/>
        </w:rPr>
        <w:t xml:space="preserve"> (venerdì 11 novembre). </w:t>
      </w:r>
    </w:p>
    <w:p w14:paraId="4A6D0B9C" w14:textId="77777777" w:rsidR="00976F51" w:rsidRPr="00976F51" w:rsidRDefault="00976F51" w:rsidP="00976F5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lang w:eastAsia="it-IT"/>
        </w:rPr>
      </w:pPr>
      <w:r w:rsidRPr="00976F51">
        <w:rPr>
          <w:rFonts w:ascii="Corbel" w:eastAsia="Times New Roman" w:hAnsi="Corbel" w:cs="Calibri"/>
          <w:b/>
          <w:bCs/>
          <w:color w:val="000000"/>
          <w:sz w:val="21"/>
          <w:szCs w:val="21"/>
          <w:lang w:eastAsia="it-IT"/>
        </w:rPr>
        <w:t>Per tutto il mese di novembre</w:t>
      </w:r>
      <w:r w:rsidRPr="00976F51">
        <w:rPr>
          <w:rFonts w:ascii="Corbel" w:eastAsia="Times New Roman" w:hAnsi="Corbel" w:cs="Calibri"/>
          <w:color w:val="000000"/>
          <w:sz w:val="21"/>
          <w:szCs w:val="21"/>
          <w:lang w:eastAsia="it-IT"/>
        </w:rPr>
        <w:t> sarà infatti possibile acquistare i prodotti e i best seller a prezzi scontati fino al 43% i migliori dispositivi audio di Teufel, con la garanzia di non vederli ulteriormente ribassati durante il Black Friday, fino ad esaurimento scorte. </w:t>
      </w:r>
    </w:p>
    <w:p w14:paraId="54634460" w14:textId="77777777" w:rsidR="00976F51" w:rsidRPr="00976F51" w:rsidRDefault="00976F51" w:rsidP="00976F5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lang w:eastAsia="it-IT"/>
        </w:rPr>
      </w:pPr>
      <w:r w:rsidRPr="00976F51">
        <w:rPr>
          <w:rFonts w:ascii="Corbel" w:eastAsia="Times New Roman" w:hAnsi="Corbel" w:cs="Calibri"/>
          <w:color w:val="000000"/>
          <w:sz w:val="21"/>
          <w:szCs w:val="21"/>
          <w:lang w:eastAsia="it-IT"/>
        </w:rPr>
        <w:t> </w:t>
      </w:r>
    </w:p>
    <w:p w14:paraId="7F42F582" w14:textId="448AD5AC" w:rsidR="00976F51" w:rsidRDefault="00976F51" w:rsidP="00976F51">
      <w:pPr>
        <w:spacing w:after="0" w:line="240" w:lineRule="auto"/>
        <w:jc w:val="both"/>
        <w:rPr>
          <w:rFonts w:ascii="Corbel" w:eastAsia="Times New Roman" w:hAnsi="Corbel" w:cs="Calibri"/>
          <w:b/>
          <w:bCs/>
          <w:color w:val="000000"/>
          <w:sz w:val="21"/>
          <w:szCs w:val="21"/>
          <w:lang w:eastAsia="it-IT"/>
        </w:rPr>
      </w:pPr>
      <w:r w:rsidRPr="00976F51">
        <w:rPr>
          <w:rFonts w:ascii="Corbel" w:eastAsia="Times New Roman" w:hAnsi="Corbel" w:cs="Calibri"/>
          <w:b/>
          <w:bCs/>
          <w:color w:val="000000"/>
          <w:sz w:val="21"/>
          <w:szCs w:val="21"/>
          <w:lang w:eastAsia="it-IT"/>
        </w:rPr>
        <w:t>Pronti, partenza, via! Non aspettare il Black Friday con Teufel gli sconti partono dal giorno 1.</w:t>
      </w:r>
    </w:p>
    <w:p w14:paraId="1D3409CB" w14:textId="77777777" w:rsidR="00976F51" w:rsidRPr="00976F51" w:rsidRDefault="00976F51" w:rsidP="00976F5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lang w:eastAsia="it-IT"/>
        </w:rPr>
      </w:pPr>
    </w:p>
    <w:p w14:paraId="4F667673" w14:textId="58A6116F" w:rsidR="00452F73" w:rsidRPr="00A34D67" w:rsidRDefault="00586D11" w:rsidP="00A34D67">
      <w:pPr>
        <w:jc w:val="both"/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>Qui alcune proposte:</w:t>
      </w:r>
    </w:p>
    <w:p w14:paraId="1E452E56" w14:textId="459773DB" w:rsidR="00A34D67" w:rsidRPr="00A34D67" w:rsidRDefault="00A34D67" w:rsidP="00A34D67">
      <w:pPr>
        <w:jc w:val="both"/>
        <w:rPr>
          <w:rFonts w:ascii="Corbel" w:hAnsi="Corbel"/>
          <w:b/>
          <w:bCs/>
        </w:rPr>
      </w:pPr>
      <w:r w:rsidRPr="00A34D67">
        <w:rPr>
          <w:rFonts w:ascii="Corbel" w:hAnsi="Corbel"/>
          <w:noProof/>
        </w:rPr>
        <w:drawing>
          <wp:anchor distT="0" distB="0" distL="114300" distR="114300" simplePos="0" relativeHeight="251664384" behindDoc="0" locked="0" layoutInCell="1" allowOverlap="1" wp14:anchorId="69C55797" wp14:editId="47FA0125">
            <wp:simplePos x="0" y="0"/>
            <wp:positionH relativeFrom="column">
              <wp:posOffset>67310</wp:posOffset>
            </wp:positionH>
            <wp:positionV relativeFrom="paragraph">
              <wp:posOffset>246091</wp:posOffset>
            </wp:positionV>
            <wp:extent cx="1724025" cy="1793875"/>
            <wp:effectExtent l="0" t="0" r="3175" b="0"/>
            <wp:wrapSquare wrapText="bothSides"/>
            <wp:docPr id="8" name="Immagine 8" descr="Immagine che contiene elettronico, interni, proietto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Immagine che contiene elettronico, interni, proiettor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Pr="00A34D67">
          <w:rPr>
            <w:rStyle w:val="Collegamentoipertestuale"/>
            <w:rFonts w:ascii="Corbel" w:hAnsi="Corbel"/>
            <w:b/>
            <w:bCs/>
          </w:rPr>
          <w:t>BOOMSTER</w:t>
        </w:r>
      </w:hyperlink>
      <w:r w:rsidRPr="00A34D67">
        <w:rPr>
          <w:rFonts w:ascii="Corbel" w:hAnsi="Corbel"/>
          <w:b/>
          <w:bCs/>
        </w:rPr>
        <w:t xml:space="preserve"> – Colonna sonora delle tue giornate </w:t>
      </w:r>
    </w:p>
    <w:p w14:paraId="600C2DBC" w14:textId="7BE1018C" w:rsidR="00A34D67" w:rsidRPr="00A34D67" w:rsidRDefault="00A34D67" w:rsidP="00A34D67">
      <w:pPr>
        <w:jc w:val="both"/>
        <w:rPr>
          <w:rFonts w:ascii="Corbel" w:hAnsi="Corbel"/>
          <w:b/>
          <w:bCs/>
        </w:rPr>
      </w:pPr>
      <w:r w:rsidRPr="00A34D67">
        <w:rPr>
          <w:rFonts w:ascii="Corbel" w:hAnsi="Corbel"/>
          <w:color w:val="000000"/>
        </w:rPr>
        <w:t xml:space="preserve">Il sistema audio stereo Bluetooth DAB + / FM più̀ popolare e iconico del brand. Grazie a nuovi aggiornamenti e a nuove feature, è il compagno perfetto per il papà che adora ascoltare le nuove hit e le canzoni del cuore. Dotato della tecnologia Dynamore by Teufel, fornisce un palcoscenico acustico avvolgente, con una potenza RMS di 42 Watt è davvero instancabile: permette una riproduzione fino a 18 ore. Radio analogica e digitale con Bluetooth 5 con apt-X® per lo streaming wireless di musica/podcast in qualità CD tramite Spotify &amp; Co., supporta multipoint (collega un secondo smartphone) e stereo true wireless. </w:t>
      </w:r>
      <w:r w:rsidR="00586D11">
        <w:rPr>
          <w:rFonts w:ascii="Corbel" w:hAnsi="Corbel"/>
          <w:b/>
          <w:bCs/>
          <w:highlight w:val="yellow"/>
        </w:rPr>
        <w:t>Prezzo:</w:t>
      </w:r>
      <w:r w:rsidRPr="00A34D67">
        <w:rPr>
          <w:rFonts w:ascii="Corbel" w:hAnsi="Corbel"/>
          <w:b/>
          <w:bCs/>
          <w:highlight w:val="yellow"/>
        </w:rPr>
        <w:t xml:space="preserve"> 299,99 </w:t>
      </w:r>
      <w:r w:rsidR="00586D11">
        <w:rPr>
          <w:rFonts w:ascii="Corbel" w:hAnsi="Corbel"/>
          <w:b/>
          <w:bCs/>
          <w:highlight w:val="yellow"/>
        </w:rPr>
        <w:t xml:space="preserve">euro </w:t>
      </w:r>
      <w:r w:rsidRPr="00A34D67">
        <w:rPr>
          <w:rFonts w:ascii="Corbel" w:hAnsi="Corbel"/>
          <w:b/>
          <w:bCs/>
          <w:highlight w:val="yellow"/>
        </w:rPr>
        <w:t>anziché 369,99 euro</w:t>
      </w:r>
    </w:p>
    <w:p w14:paraId="44062199" w14:textId="4E436F18" w:rsidR="00A34D67" w:rsidRPr="00A34D67" w:rsidRDefault="00A34D67" w:rsidP="00A34D67">
      <w:pPr>
        <w:jc w:val="both"/>
        <w:rPr>
          <w:rFonts w:ascii="Corbel" w:hAnsi="Corbel"/>
          <w:b/>
          <w:bCs/>
        </w:rPr>
      </w:pPr>
    </w:p>
    <w:p w14:paraId="471230C7" w14:textId="35DB715E" w:rsidR="00A34D67" w:rsidRPr="00A34D67" w:rsidRDefault="00A34D67" w:rsidP="00A34D67">
      <w:pPr>
        <w:jc w:val="both"/>
        <w:rPr>
          <w:rFonts w:ascii="Corbel" w:eastAsia="Helvetica" w:hAnsi="Corbel" w:cs="Helvetica"/>
        </w:rPr>
      </w:pPr>
      <w:r w:rsidRPr="00A34D67">
        <w:rPr>
          <w:rFonts w:ascii="Corbel" w:hAnsi="Corbel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449ED06" wp14:editId="02F6568D">
            <wp:simplePos x="0" y="0"/>
            <wp:positionH relativeFrom="column">
              <wp:posOffset>4481195</wp:posOffset>
            </wp:positionH>
            <wp:positionV relativeFrom="paragraph">
              <wp:posOffset>149802</wp:posOffset>
            </wp:positionV>
            <wp:extent cx="1792800" cy="1792800"/>
            <wp:effectExtent l="0" t="0" r="4445" b="4445"/>
            <wp:wrapSquare wrapText="bothSides"/>
            <wp:docPr id="13" name="Immagine 13" descr="Immagine che contiene nero, accessor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 descr="Immagine che contiene nero, accessor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0" cy="17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Pr="00A34D67">
          <w:rPr>
            <w:rStyle w:val="Collegamentoipertestuale"/>
            <w:rFonts w:ascii="Corbel" w:eastAsia="Helvetica" w:hAnsi="Corbel" w:cs="Helvetica"/>
            <w:b/>
            <w:bCs/>
          </w:rPr>
          <w:t>RADIO ONE</w:t>
        </w:r>
      </w:hyperlink>
      <w:r w:rsidRPr="00A34D67">
        <w:rPr>
          <w:rFonts w:ascii="Corbel" w:eastAsia="Helvetica" w:hAnsi="Corbel" w:cs="Helvetica"/>
        </w:rPr>
        <w:t xml:space="preserve"> è un accessorio Hi-Fi versatile, che integra perfettamente le funzioni di una sveglia, di una radio e di uno speaker in un unico oggetto di design dal suono potente. Con i suoi toni delicati e sempre equilibrati, diventa un ottimo alleato del sonno: il suo suono accompagna perfettamente il risveglio grazie ai due driver full-range da due pollici leggermente inclinati lateralmente e alla grande membrana passiva sul retro. A migliorarne ulteriormente la resa acustica troviamo la tecnologia </w:t>
      </w:r>
      <w:r w:rsidRPr="00A34D67">
        <w:rPr>
          <w:rFonts w:ascii="Corbel" w:eastAsia="Helvetica" w:hAnsi="Corbel" w:cs="Helvetica"/>
          <w:b/>
          <w:bCs/>
        </w:rPr>
        <w:t>Dynamore by Teufel</w:t>
      </w:r>
      <w:r w:rsidRPr="00A34D67">
        <w:rPr>
          <w:rFonts w:ascii="Corbel" w:eastAsia="Helvetica" w:hAnsi="Corbel" w:cs="Helvetica"/>
        </w:rPr>
        <w:t xml:space="preserve">. Riceve i segnali radio sia in modo classico, tramite FM, che digitalmente tramite DAB+ e dispone di tre stazioni di memoria, per poter salvare la propria frequenza preferita. Grazie al suo design studiato, la radio strizza l’occhio al design “made in Berlin” e nasconde l’antenna a filo nella parte inferiore del dispositivo, rendendola quasi invisibile. Disponibile </w:t>
      </w:r>
      <w:r w:rsidR="00586D11">
        <w:rPr>
          <w:rFonts w:ascii="Corbel" w:eastAsia="Helvetica" w:hAnsi="Corbel" w:cs="Helvetica"/>
        </w:rPr>
        <w:t>nel colore:</w:t>
      </w:r>
      <w:r w:rsidRPr="00A34D67">
        <w:rPr>
          <w:rFonts w:ascii="Corbel" w:eastAsia="Helvetica" w:hAnsi="Corbel" w:cs="Helvetica"/>
        </w:rPr>
        <w:t xml:space="preserve"> Nero, Grigio. </w:t>
      </w:r>
      <w:r w:rsidR="00586D11" w:rsidRPr="00586D11">
        <w:rPr>
          <w:rFonts w:ascii="Corbel" w:eastAsia="Helvetica" w:hAnsi="Corbel" w:cs="Helvetica"/>
          <w:b/>
          <w:bCs/>
        </w:rPr>
        <w:t xml:space="preserve">Prezzo: </w:t>
      </w:r>
      <w:r w:rsidRPr="00586D11">
        <w:rPr>
          <w:rFonts w:ascii="Corbel" w:hAnsi="Corbel"/>
          <w:b/>
          <w:bCs/>
          <w:highlight w:val="yellow"/>
        </w:rPr>
        <w:t>99,99 euro invece di 169,99 euro</w:t>
      </w:r>
    </w:p>
    <w:p w14:paraId="2BD1E962" w14:textId="0AEF8C37" w:rsidR="00A34D67" w:rsidRPr="00A34D67" w:rsidRDefault="00A34D67" w:rsidP="00A34D67">
      <w:pPr>
        <w:jc w:val="both"/>
        <w:rPr>
          <w:rFonts w:ascii="Corbel" w:hAnsi="Corbel"/>
          <w:b/>
          <w:bCs/>
        </w:rPr>
      </w:pPr>
      <w:r w:rsidRPr="00A34D67">
        <w:rPr>
          <w:rFonts w:ascii="Corbel" w:hAnsi="Corbel"/>
          <w:noProof/>
        </w:rPr>
        <w:drawing>
          <wp:anchor distT="0" distB="0" distL="114300" distR="114300" simplePos="0" relativeHeight="251666432" behindDoc="0" locked="0" layoutInCell="1" allowOverlap="1" wp14:anchorId="46D486BC" wp14:editId="6276F8EC">
            <wp:simplePos x="0" y="0"/>
            <wp:positionH relativeFrom="column">
              <wp:posOffset>-331528</wp:posOffset>
            </wp:positionH>
            <wp:positionV relativeFrom="paragraph">
              <wp:posOffset>318597</wp:posOffset>
            </wp:positionV>
            <wp:extent cx="1792800" cy="1792800"/>
            <wp:effectExtent l="0" t="0" r="0" b="0"/>
            <wp:wrapSquare wrapText="bothSides"/>
            <wp:docPr id="3" name="Immagine 3" descr="Immagine che contiene elettronico, altoparlant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elettronico, altoparlante&#10;&#10;Descrizione generata automaticament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800" cy="179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32620" w14:textId="2EAB7933" w:rsidR="00A34D67" w:rsidRPr="00A34D67" w:rsidRDefault="00000000" w:rsidP="00A34D67">
      <w:pPr>
        <w:jc w:val="both"/>
        <w:rPr>
          <w:rFonts w:ascii="Corbel" w:hAnsi="Corbel"/>
          <w:b/>
          <w:bCs/>
        </w:rPr>
      </w:pPr>
      <w:hyperlink r:id="rId14" w:history="1">
        <w:r w:rsidR="00A34D67" w:rsidRPr="00A34D67">
          <w:rPr>
            <w:rStyle w:val="Collegamentoipertestuale"/>
            <w:rFonts w:ascii="Corbel" w:hAnsi="Corbel"/>
            <w:b/>
            <w:bCs/>
          </w:rPr>
          <w:t>ULTIMA 40</w:t>
        </w:r>
      </w:hyperlink>
      <w:r w:rsidR="00A34D67" w:rsidRPr="00A34D67">
        <w:rPr>
          <w:rFonts w:ascii="Corbel" w:hAnsi="Corbel"/>
          <w:b/>
          <w:bCs/>
        </w:rPr>
        <w:t xml:space="preserve"> – Per un ritorno all’Hi–Fi </w:t>
      </w:r>
    </w:p>
    <w:p w14:paraId="5876223B" w14:textId="31DAD315" w:rsidR="00A34D67" w:rsidRPr="00A34D67" w:rsidRDefault="00A34D67" w:rsidP="00A34D67">
      <w:pPr>
        <w:jc w:val="both"/>
        <w:rPr>
          <w:rFonts w:ascii="Corbel" w:hAnsi="Corbel"/>
        </w:rPr>
      </w:pPr>
      <w:r w:rsidRPr="00A34D67">
        <w:rPr>
          <w:rFonts w:ascii="Corbel" w:hAnsi="Corbel"/>
        </w:rPr>
        <w:t xml:space="preserve">Questa coppia di diffusori Hi-Fi da pavimento rappresenta un’intramontabile leggenda all’interno della linea più celebre di Teufel. ULTIMA 40 è in grado di offrire altissime prestazioni acustiche per l’ascolto di musica, film e videogiochi grazie al sistema a 3 vie con due woofer ad alta potenza, per livelli elevati e senza distorsioni. ULTIMA 40 è compatibile con qualsiasi amplificatore stereo o ricevitore AV, disponibile anche come set surround. </w:t>
      </w:r>
      <w:r w:rsidR="00586D11" w:rsidRPr="00EE671A">
        <w:rPr>
          <w:rFonts w:ascii="Corbel" w:hAnsi="Corbel"/>
          <w:b/>
          <w:bCs/>
        </w:rPr>
        <w:t>Prezzo</w:t>
      </w:r>
      <w:r w:rsidR="00586D11">
        <w:rPr>
          <w:rFonts w:ascii="Corbel" w:hAnsi="Corbel"/>
        </w:rPr>
        <w:t xml:space="preserve">: </w:t>
      </w:r>
      <w:r w:rsidRPr="00A34D67">
        <w:rPr>
          <w:rFonts w:ascii="Corbel" w:hAnsi="Corbel"/>
          <w:highlight w:val="yellow"/>
        </w:rPr>
        <w:t>299,99 euro invece di 499,99 euro</w:t>
      </w:r>
      <w:r w:rsidRPr="00A34D67">
        <w:rPr>
          <w:rFonts w:ascii="Corbel" w:hAnsi="Corbel"/>
        </w:rPr>
        <w:t xml:space="preserve"> </w:t>
      </w:r>
      <w:r w:rsidR="00EE671A">
        <w:rPr>
          <w:rFonts w:ascii="Corbel" w:hAnsi="Corbel"/>
        </w:rPr>
        <w:t xml:space="preserve"> e </w:t>
      </w:r>
      <w:r w:rsidRPr="00A34D67">
        <w:rPr>
          <w:rFonts w:ascii="Corbel" w:hAnsi="Corbel"/>
          <w:highlight w:val="yellow"/>
        </w:rPr>
        <w:t>Set di altoparlanti per home cinema ULTIMA 40 SURROUND "5.1 set" a 699,99 anziché 999,99 euro</w:t>
      </w:r>
    </w:p>
    <w:p w14:paraId="410A6514" w14:textId="7E8F7242" w:rsidR="00A34D67" w:rsidRPr="00A34D67" w:rsidRDefault="00A34D67" w:rsidP="00A34D67">
      <w:pPr>
        <w:jc w:val="both"/>
        <w:rPr>
          <w:rFonts w:ascii="Corbel" w:hAnsi="Corbel"/>
          <w:i/>
          <w:iCs/>
        </w:rPr>
      </w:pPr>
    </w:p>
    <w:p w14:paraId="45402E3C" w14:textId="6A3FEFAE" w:rsidR="00A34D67" w:rsidRPr="00EE671A" w:rsidRDefault="00EE671A" w:rsidP="00EE671A">
      <w:pPr>
        <w:jc w:val="both"/>
        <w:rPr>
          <w:rFonts w:ascii="Corbel" w:hAnsi="Corbel"/>
        </w:rPr>
      </w:pPr>
      <w:r>
        <w:rPr>
          <w:b/>
          <w:bCs/>
          <w:noProof/>
        </w:rPr>
        <w:drawing>
          <wp:anchor distT="0" distB="0" distL="114300" distR="114300" simplePos="0" relativeHeight="251667456" behindDoc="0" locked="0" layoutInCell="1" allowOverlap="1" wp14:anchorId="17D29740" wp14:editId="292E24A1">
            <wp:simplePos x="0" y="0"/>
            <wp:positionH relativeFrom="column">
              <wp:posOffset>3230650</wp:posOffset>
            </wp:positionH>
            <wp:positionV relativeFrom="paragraph">
              <wp:posOffset>64654</wp:posOffset>
            </wp:positionV>
            <wp:extent cx="3037205" cy="1019810"/>
            <wp:effectExtent l="0" t="0" r="0" b="0"/>
            <wp:wrapSquare wrapText="bothSides"/>
            <wp:docPr id="2" name="Immagine 2" descr="Immagine che contiene elettronico, stampant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elettronico, stampante&#10;&#10;Descrizione generata automaticamente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261" b="18151"/>
                    <a:stretch/>
                  </pic:blipFill>
                  <pic:spPr bwMode="auto">
                    <a:xfrm>
                      <a:off x="0" y="0"/>
                      <a:ext cx="3037205" cy="1019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6" w:history="1">
        <w:r w:rsidR="00A34D67" w:rsidRPr="00A34D67">
          <w:rPr>
            <w:rStyle w:val="Collegamentoipertestuale"/>
            <w:rFonts w:ascii="Corbel" w:hAnsi="Corbel"/>
            <w:b/>
            <w:bCs/>
            <w:color w:val="4472C4" w:themeColor="accent1"/>
          </w:rPr>
          <w:t>CINEBAR 11</w:t>
        </w:r>
      </w:hyperlink>
      <w:r w:rsidR="00A34D67">
        <w:rPr>
          <w:rFonts w:ascii="Corbel" w:hAnsi="Corbel"/>
          <w:color w:val="4472C4" w:themeColor="accent1"/>
        </w:rPr>
        <w:t xml:space="preserve"> </w:t>
      </w:r>
      <w:r w:rsidR="00A34D67">
        <w:rPr>
          <w:rFonts w:ascii="Corbel" w:hAnsi="Corbel"/>
        </w:rPr>
        <w:t>, la so</w:t>
      </w:r>
      <w:r w:rsidR="00A34D67" w:rsidRPr="00A34D67">
        <w:rPr>
          <w:rFonts w:ascii="Corbel" w:hAnsi="Corbel"/>
        </w:rPr>
        <w:t xml:space="preserve">undbar più popolare di casa Teufel torna rinnovata con 8 driver High Performance a lunga escursione ad alte prestazioni, 8 amplificatori di potenza, subwoofer T6 downfire wireless posizionabile orizzontalmente e tecnologia proprietaria </w:t>
      </w:r>
      <w:r w:rsidR="00A34D67" w:rsidRPr="00A34D67">
        <w:rPr>
          <w:rFonts w:ascii="Corbel" w:hAnsi="Corbel"/>
          <w:b/>
          <w:bCs/>
        </w:rPr>
        <w:t>Dynamore®</w:t>
      </w:r>
      <w:r w:rsidR="00A34D67" w:rsidRPr="00A34D67">
        <w:rPr>
          <w:rFonts w:ascii="Corbel" w:hAnsi="Corbel"/>
        </w:rPr>
        <w:t>.Per garantire la massima versatilità in termini di setup, Teufel ha progettato un nuovissimo subwoofer downfire wireless da 6 pollici per soli 12 cm di larghezza che può essere posizionato anche orizzontalmente, ad esempio sotto a un divano riducendo al minimo gli ingombri</w:t>
      </w:r>
      <w:r w:rsidR="00A34D67">
        <w:rPr>
          <w:rFonts w:ascii="Corbel" w:hAnsi="Corbel"/>
        </w:rPr>
        <w:t xml:space="preserve">. </w:t>
      </w:r>
    </w:p>
    <w:p w14:paraId="2D756BA3" w14:textId="130F4039" w:rsidR="00737B77" w:rsidRDefault="00452F73" w:rsidP="00A34D67">
      <w:pPr>
        <w:jc w:val="both"/>
        <w:rPr>
          <w:rFonts w:ascii="Corbel" w:hAnsi="Corbel"/>
        </w:rPr>
      </w:pPr>
      <w:r w:rsidRPr="00A34D67">
        <w:rPr>
          <w:rFonts w:ascii="Corbel" w:hAnsi="Corbel"/>
        </w:rPr>
        <w:t>S</w:t>
      </w:r>
      <w:r w:rsidR="00265836" w:rsidRPr="00A34D67">
        <w:rPr>
          <w:rFonts w:ascii="Corbel" w:hAnsi="Corbel"/>
        </w:rPr>
        <w:t xml:space="preserve">oundbar CINEBAR 11 "2.1-Set" </w:t>
      </w:r>
      <w:r w:rsidR="00265836" w:rsidRPr="00A34D67">
        <w:rPr>
          <w:rFonts w:ascii="Corbel" w:hAnsi="Corbel"/>
          <w:highlight w:val="yellow"/>
        </w:rPr>
        <w:t>a 299,99 invece di 449,99 euro</w:t>
      </w:r>
    </w:p>
    <w:p w14:paraId="127D9FA5" w14:textId="77777777" w:rsidR="009F1FB8" w:rsidRDefault="009F1FB8" w:rsidP="00B74687">
      <w:pPr>
        <w:pStyle w:val="paragraph"/>
        <w:spacing w:before="0" w:beforeAutospacing="0" w:after="0" w:afterAutospacing="0"/>
        <w:jc w:val="both"/>
        <w:textAlignment w:val="baseline"/>
        <w:rPr>
          <w:rFonts w:ascii="Avenir Next" w:hAnsi="Avenir Next" w:cstheme="minorHAnsi"/>
          <w:b/>
          <w:bCs/>
          <w:sz w:val="18"/>
          <w:szCs w:val="18"/>
        </w:rPr>
      </w:pPr>
    </w:p>
    <w:p w14:paraId="6C43EF62" w14:textId="77777777" w:rsidR="009F1FB8" w:rsidRDefault="009F1FB8" w:rsidP="00B74687">
      <w:pPr>
        <w:pStyle w:val="paragraph"/>
        <w:spacing w:before="0" w:beforeAutospacing="0" w:after="0" w:afterAutospacing="0"/>
        <w:jc w:val="both"/>
        <w:textAlignment w:val="baseline"/>
        <w:rPr>
          <w:rFonts w:ascii="Avenir Next" w:hAnsi="Avenir Next" w:cstheme="minorHAnsi"/>
          <w:b/>
          <w:bCs/>
          <w:sz w:val="18"/>
          <w:szCs w:val="18"/>
        </w:rPr>
      </w:pPr>
    </w:p>
    <w:p w14:paraId="06B6905A" w14:textId="77777777" w:rsidR="009F1FB8" w:rsidRDefault="009F1FB8" w:rsidP="00B74687">
      <w:pPr>
        <w:pStyle w:val="paragraph"/>
        <w:spacing w:before="0" w:beforeAutospacing="0" w:after="0" w:afterAutospacing="0"/>
        <w:jc w:val="both"/>
        <w:textAlignment w:val="baseline"/>
        <w:rPr>
          <w:rFonts w:ascii="Avenir Next" w:hAnsi="Avenir Next" w:cstheme="minorHAnsi"/>
          <w:b/>
          <w:bCs/>
          <w:sz w:val="18"/>
          <w:szCs w:val="18"/>
        </w:rPr>
      </w:pPr>
    </w:p>
    <w:p w14:paraId="51B4A84E" w14:textId="77777777" w:rsidR="009F1FB8" w:rsidRDefault="009F1FB8" w:rsidP="00B74687">
      <w:pPr>
        <w:pStyle w:val="paragraph"/>
        <w:spacing w:before="0" w:beforeAutospacing="0" w:after="0" w:afterAutospacing="0"/>
        <w:jc w:val="both"/>
        <w:textAlignment w:val="baseline"/>
        <w:rPr>
          <w:rFonts w:ascii="Avenir Next" w:hAnsi="Avenir Next" w:cstheme="minorHAnsi"/>
          <w:b/>
          <w:bCs/>
          <w:sz w:val="18"/>
          <w:szCs w:val="18"/>
        </w:rPr>
      </w:pPr>
    </w:p>
    <w:p w14:paraId="78EBDC67" w14:textId="77777777" w:rsidR="009F1FB8" w:rsidRDefault="009F1FB8" w:rsidP="00B74687">
      <w:pPr>
        <w:pStyle w:val="paragraph"/>
        <w:spacing w:before="0" w:beforeAutospacing="0" w:after="0" w:afterAutospacing="0"/>
        <w:jc w:val="both"/>
        <w:textAlignment w:val="baseline"/>
        <w:rPr>
          <w:rFonts w:ascii="Avenir Next" w:hAnsi="Avenir Next" w:cstheme="minorHAnsi"/>
          <w:b/>
          <w:bCs/>
          <w:sz w:val="18"/>
          <w:szCs w:val="18"/>
        </w:rPr>
      </w:pPr>
    </w:p>
    <w:p w14:paraId="600AFD10" w14:textId="77777777" w:rsidR="009F1FB8" w:rsidRDefault="009F1FB8" w:rsidP="00B74687">
      <w:pPr>
        <w:pStyle w:val="paragraph"/>
        <w:spacing w:before="0" w:beforeAutospacing="0" w:after="0" w:afterAutospacing="0"/>
        <w:jc w:val="both"/>
        <w:textAlignment w:val="baseline"/>
        <w:rPr>
          <w:rFonts w:ascii="Avenir Next" w:hAnsi="Avenir Next" w:cstheme="minorHAnsi"/>
          <w:b/>
          <w:bCs/>
          <w:sz w:val="18"/>
          <w:szCs w:val="18"/>
        </w:rPr>
      </w:pPr>
    </w:p>
    <w:p w14:paraId="7B4E0205" w14:textId="77777777" w:rsidR="009F1FB8" w:rsidRDefault="009F1FB8" w:rsidP="00B74687">
      <w:pPr>
        <w:pStyle w:val="paragraph"/>
        <w:spacing w:before="0" w:beforeAutospacing="0" w:after="0" w:afterAutospacing="0"/>
        <w:jc w:val="both"/>
        <w:textAlignment w:val="baseline"/>
        <w:rPr>
          <w:rFonts w:ascii="Avenir Next" w:hAnsi="Avenir Next" w:cstheme="minorHAnsi"/>
          <w:b/>
          <w:bCs/>
          <w:sz w:val="18"/>
          <w:szCs w:val="18"/>
        </w:rPr>
      </w:pPr>
    </w:p>
    <w:p w14:paraId="5BBC6C39" w14:textId="77777777" w:rsidR="009F1FB8" w:rsidRDefault="009F1FB8" w:rsidP="00B74687">
      <w:pPr>
        <w:pStyle w:val="paragraph"/>
        <w:spacing w:before="0" w:beforeAutospacing="0" w:after="0" w:afterAutospacing="0"/>
        <w:jc w:val="both"/>
        <w:textAlignment w:val="baseline"/>
        <w:rPr>
          <w:rFonts w:ascii="Avenir Next" w:hAnsi="Avenir Next" w:cstheme="minorHAnsi"/>
          <w:b/>
          <w:bCs/>
          <w:sz w:val="18"/>
          <w:szCs w:val="18"/>
        </w:rPr>
      </w:pPr>
    </w:p>
    <w:p w14:paraId="5A2EB5B2" w14:textId="77777777" w:rsidR="009F1FB8" w:rsidRDefault="009F1FB8" w:rsidP="00B74687">
      <w:pPr>
        <w:pStyle w:val="paragraph"/>
        <w:spacing w:before="0" w:beforeAutospacing="0" w:after="0" w:afterAutospacing="0"/>
        <w:jc w:val="both"/>
        <w:textAlignment w:val="baseline"/>
        <w:rPr>
          <w:rFonts w:ascii="Avenir Next" w:hAnsi="Avenir Next" w:cstheme="minorHAnsi"/>
          <w:b/>
          <w:bCs/>
          <w:sz w:val="18"/>
          <w:szCs w:val="18"/>
        </w:rPr>
      </w:pPr>
    </w:p>
    <w:p w14:paraId="2E36944F" w14:textId="77777777" w:rsidR="009F1FB8" w:rsidRDefault="009F1FB8" w:rsidP="00B74687">
      <w:pPr>
        <w:pStyle w:val="paragraph"/>
        <w:spacing w:before="0" w:beforeAutospacing="0" w:after="0" w:afterAutospacing="0"/>
        <w:jc w:val="both"/>
        <w:textAlignment w:val="baseline"/>
        <w:rPr>
          <w:rFonts w:ascii="Avenir Next" w:hAnsi="Avenir Next" w:cstheme="minorHAnsi"/>
          <w:b/>
          <w:bCs/>
          <w:sz w:val="18"/>
          <w:szCs w:val="18"/>
        </w:rPr>
      </w:pPr>
    </w:p>
    <w:p w14:paraId="1BAE36F3" w14:textId="77777777" w:rsidR="009F1FB8" w:rsidRDefault="009F1FB8" w:rsidP="00B74687">
      <w:pPr>
        <w:pStyle w:val="paragraph"/>
        <w:spacing w:before="0" w:beforeAutospacing="0" w:after="0" w:afterAutospacing="0"/>
        <w:jc w:val="both"/>
        <w:textAlignment w:val="baseline"/>
        <w:rPr>
          <w:rFonts w:ascii="Avenir Next" w:hAnsi="Avenir Next" w:cstheme="minorHAnsi"/>
          <w:b/>
          <w:bCs/>
          <w:sz w:val="18"/>
          <w:szCs w:val="18"/>
        </w:rPr>
      </w:pPr>
    </w:p>
    <w:p w14:paraId="6954B406" w14:textId="77777777" w:rsidR="009F1FB8" w:rsidRDefault="009F1FB8" w:rsidP="00B74687">
      <w:pPr>
        <w:pStyle w:val="paragraph"/>
        <w:spacing w:before="0" w:beforeAutospacing="0" w:after="0" w:afterAutospacing="0"/>
        <w:jc w:val="both"/>
        <w:textAlignment w:val="baseline"/>
        <w:rPr>
          <w:rFonts w:ascii="Avenir Next" w:hAnsi="Avenir Next" w:cstheme="minorHAnsi"/>
          <w:b/>
          <w:bCs/>
          <w:sz w:val="18"/>
          <w:szCs w:val="18"/>
        </w:rPr>
      </w:pPr>
    </w:p>
    <w:p w14:paraId="07B72305" w14:textId="77777777" w:rsidR="009F1FB8" w:rsidRDefault="009F1FB8" w:rsidP="00B74687">
      <w:pPr>
        <w:pStyle w:val="paragraph"/>
        <w:spacing w:before="0" w:beforeAutospacing="0" w:after="0" w:afterAutospacing="0"/>
        <w:jc w:val="both"/>
        <w:textAlignment w:val="baseline"/>
        <w:rPr>
          <w:rFonts w:ascii="Avenir Next" w:hAnsi="Avenir Next" w:cstheme="minorHAnsi"/>
          <w:b/>
          <w:bCs/>
          <w:sz w:val="18"/>
          <w:szCs w:val="18"/>
        </w:rPr>
      </w:pPr>
    </w:p>
    <w:p w14:paraId="4D60DFEB" w14:textId="77777777" w:rsidR="009F1FB8" w:rsidRDefault="009F1FB8" w:rsidP="00B74687">
      <w:pPr>
        <w:pStyle w:val="paragraph"/>
        <w:spacing w:before="0" w:beforeAutospacing="0" w:after="0" w:afterAutospacing="0"/>
        <w:jc w:val="both"/>
        <w:textAlignment w:val="baseline"/>
        <w:rPr>
          <w:rFonts w:ascii="Avenir Next" w:hAnsi="Avenir Next" w:cstheme="minorHAnsi"/>
          <w:b/>
          <w:bCs/>
          <w:sz w:val="18"/>
          <w:szCs w:val="18"/>
        </w:rPr>
      </w:pPr>
    </w:p>
    <w:p w14:paraId="05E746DA" w14:textId="17C7219A" w:rsidR="00B74687" w:rsidRPr="00B163B5" w:rsidRDefault="00B74687" w:rsidP="00B74687">
      <w:pPr>
        <w:pStyle w:val="paragraph"/>
        <w:spacing w:before="0" w:beforeAutospacing="0" w:after="0" w:afterAutospacing="0"/>
        <w:jc w:val="both"/>
        <w:textAlignment w:val="baseline"/>
        <w:rPr>
          <w:rFonts w:ascii="Avenir Next" w:hAnsi="Avenir Next" w:cs="Segoe UI"/>
          <w:sz w:val="18"/>
          <w:szCs w:val="18"/>
        </w:rPr>
      </w:pPr>
      <w:r w:rsidRPr="00215A1D">
        <w:rPr>
          <w:rFonts w:ascii="Avenir Next" w:hAnsi="Avenir Next" w:cstheme="minorHAnsi"/>
          <w:b/>
          <w:bCs/>
          <w:sz w:val="18"/>
          <w:szCs w:val="18"/>
        </w:rPr>
        <w:t xml:space="preserve">Teufel </w:t>
      </w:r>
    </w:p>
    <w:p w14:paraId="1495C974" w14:textId="77777777" w:rsidR="00B74687" w:rsidRPr="00215A1D" w:rsidRDefault="00B74687" w:rsidP="00B74687">
      <w:pPr>
        <w:jc w:val="both"/>
        <w:rPr>
          <w:rFonts w:ascii="Avenir Next" w:hAnsi="Avenir Next" w:cstheme="minorHAnsi"/>
          <w:sz w:val="18"/>
          <w:szCs w:val="18"/>
        </w:rPr>
      </w:pPr>
      <w:r w:rsidRPr="00215A1D">
        <w:rPr>
          <w:rFonts w:ascii="Avenir Next" w:hAnsi="Avenir Next" w:cstheme="minorHAnsi"/>
          <w:sz w:val="18"/>
          <w:szCs w:val="18"/>
        </w:rPr>
        <w:t xml:space="preserve">Teufel è il più grande venditore diretto di prodotti audio in Europa. L'ampia gamma di dispositivi comprende sistemi home theater, soluzioni audio TV, sistemi multimediali, Hi-Fi classico, cuffie, Bluetooth e altoparlanti multi-room con tecnologia di trasmissione interna Raumfeld. L'azienda è nata nel 1979 a Berlino con lo sviluppo di kit di altoparlanti ed è ora un rinomato marchio di elettronica di consumo in Europa e Cina.  Fin dalla sua fondazione, la qualità sonora è sempre stata la massima priorità di Teufel. Innumerevoli riconoscimenti da parte di consumatori, stampa e media online sono la prova del suo successo. I prodotti Teufel sono disponibili esclusivamente presso il web store Teufel e nei negozi del marchio.  </w:t>
      </w:r>
    </w:p>
    <w:p w14:paraId="515E19B7" w14:textId="77777777" w:rsidR="00B74687" w:rsidRPr="00215A1D" w:rsidRDefault="00B74687" w:rsidP="00B74687">
      <w:pPr>
        <w:jc w:val="both"/>
        <w:rPr>
          <w:rFonts w:ascii="Avenir Next" w:hAnsi="Avenir Next" w:cstheme="minorHAnsi"/>
          <w:sz w:val="16"/>
          <w:szCs w:val="16"/>
        </w:rPr>
      </w:pPr>
    </w:p>
    <w:p w14:paraId="220D72A0" w14:textId="77777777" w:rsidR="00B74687" w:rsidRPr="00BB3A40" w:rsidRDefault="00B74687" w:rsidP="00B74687">
      <w:pPr>
        <w:pStyle w:val="paragraph"/>
        <w:spacing w:before="0" w:beforeAutospacing="0" w:after="0" w:afterAutospacing="0"/>
        <w:jc w:val="both"/>
        <w:textAlignment w:val="baseline"/>
        <w:rPr>
          <w:rFonts w:ascii="Avenir Next" w:hAnsi="Avenir Next" w:cstheme="minorHAnsi"/>
          <w:sz w:val="16"/>
          <w:szCs w:val="16"/>
        </w:rPr>
        <w:sectPr w:rsidR="00B74687" w:rsidRPr="00BB3A40">
          <w:headerReference w:type="default" r:id="rId17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78F3223D" w14:textId="77777777" w:rsidR="00B74687" w:rsidRPr="00215A1D" w:rsidRDefault="00B74687" w:rsidP="00B74687">
      <w:pPr>
        <w:pStyle w:val="paragraph"/>
        <w:spacing w:before="0" w:beforeAutospacing="0" w:after="0" w:afterAutospacing="0"/>
        <w:jc w:val="both"/>
        <w:textAlignment w:val="baseline"/>
        <w:rPr>
          <w:rFonts w:ascii="Avenir Next" w:hAnsi="Avenir Next" w:cstheme="minorHAnsi"/>
          <w:sz w:val="16"/>
          <w:szCs w:val="16"/>
          <w:lang w:val="en-US"/>
        </w:rPr>
      </w:pPr>
      <w:r w:rsidRPr="00215A1D">
        <w:rPr>
          <w:rFonts w:ascii="Avenir Next" w:hAnsi="Avenir Next" w:cstheme="minorHAnsi"/>
          <w:sz w:val="16"/>
          <w:szCs w:val="16"/>
          <w:lang w:val="en-US"/>
        </w:rPr>
        <w:t xml:space="preserve">PR&amp;PRESS: ad Mirabilia </w:t>
      </w:r>
    </w:p>
    <w:p w14:paraId="22756E41" w14:textId="77777777" w:rsidR="00B74687" w:rsidRPr="00215A1D" w:rsidRDefault="00000000" w:rsidP="00B74687">
      <w:pPr>
        <w:pStyle w:val="paragraph"/>
        <w:spacing w:before="0" w:beforeAutospacing="0" w:after="0" w:afterAutospacing="0"/>
        <w:jc w:val="both"/>
        <w:textAlignment w:val="baseline"/>
        <w:rPr>
          <w:rFonts w:ascii="Avenir Next" w:hAnsi="Avenir Next" w:cstheme="minorHAnsi"/>
          <w:sz w:val="16"/>
          <w:szCs w:val="16"/>
          <w:lang w:val="en-US"/>
        </w:rPr>
      </w:pPr>
      <w:hyperlink r:id="rId18" w:history="1">
        <w:r w:rsidR="00B74687" w:rsidRPr="00215A1D">
          <w:rPr>
            <w:rFonts w:ascii="Avenir Next" w:hAnsi="Avenir Next" w:cstheme="minorHAnsi"/>
            <w:sz w:val="16"/>
            <w:szCs w:val="16"/>
            <w:lang w:val="en-US"/>
          </w:rPr>
          <w:t>teufel@admirabilia.it</w:t>
        </w:r>
      </w:hyperlink>
    </w:p>
    <w:p w14:paraId="0E138344" w14:textId="77777777" w:rsidR="00B74687" w:rsidRPr="00215A1D" w:rsidRDefault="00B74687" w:rsidP="00B74687">
      <w:pPr>
        <w:pStyle w:val="paragraph"/>
        <w:spacing w:before="0" w:beforeAutospacing="0" w:after="0" w:afterAutospacing="0"/>
        <w:jc w:val="both"/>
        <w:textAlignment w:val="baseline"/>
        <w:rPr>
          <w:rFonts w:ascii="Avenir Next" w:hAnsi="Avenir Next" w:cstheme="minorHAnsi"/>
          <w:sz w:val="16"/>
          <w:szCs w:val="16"/>
        </w:rPr>
      </w:pPr>
      <w:r w:rsidRPr="00215A1D">
        <w:rPr>
          <w:rFonts w:ascii="Avenir Next" w:hAnsi="Avenir Next" w:cstheme="minorHAnsi"/>
          <w:sz w:val="16"/>
          <w:szCs w:val="16"/>
        </w:rPr>
        <w:t>Contatti:</w:t>
      </w:r>
      <w:r w:rsidRPr="00215A1D">
        <w:rPr>
          <w:rFonts w:ascii="Avenir Next" w:hAnsi="Avenir Next" w:cstheme="minorHAnsi"/>
          <w:sz w:val="16"/>
          <w:szCs w:val="16"/>
        </w:rPr>
        <w:br/>
        <w:t xml:space="preserve">Laura Sanfelici: +39 346 6302391 </w:t>
      </w:r>
    </w:p>
    <w:p w14:paraId="1D9F7E67" w14:textId="483307A7" w:rsidR="00B74687" w:rsidRDefault="00B74687" w:rsidP="00B74687">
      <w:pPr>
        <w:jc w:val="both"/>
        <w:rPr>
          <w:rFonts w:ascii="Avenir Next" w:hAnsi="Avenir Next" w:cstheme="minorHAnsi"/>
          <w:sz w:val="16"/>
          <w:szCs w:val="16"/>
        </w:rPr>
        <w:sectPr w:rsidR="00B74687" w:rsidSect="00644921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 w:rsidRPr="00215A1D">
        <w:rPr>
          <w:rFonts w:ascii="Avenir Next" w:hAnsi="Avenir Next" w:cstheme="minorHAnsi"/>
          <w:sz w:val="16"/>
          <w:szCs w:val="16"/>
        </w:rPr>
        <w:t>Cristina Carelli</w:t>
      </w:r>
      <w:r>
        <w:rPr>
          <w:rFonts w:ascii="Avenir Next" w:hAnsi="Avenir Next" w:cstheme="minorHAnsi"/>
          <w:sz w:val="16"/>
          <w:szCs w:val="16"/>
        </w:rPr>
        <w:t xml:space="preserve"> + 39 </w:t>
      </w:r>
      <w:r w:rsidRPr="00FC7029">
        <w:rPr>
          <w:rFonts w:ascii="Avenir Next" w:hAnsi="Avenir Next" w:cstheme="minorHAnsi"/>
          <w:sz w:val="16"/>
          <w:szCs w:val="16"/>
        </w:rPr>
        <w:t>346 51</w:t>
      </w:r>
    </w:p>
    <w:p w14:paraId="76F9657C" w14:textId="77777777" w:rsidR="00B74687" w:rsidRPr="00A34D67" w:rsidRDefault="00B74687" w:rsidP="009F1FB8">
      <w:pPr>
        <w:jc w:val="both"/>
        <w:rPr>
          <w:rFonts w:ascii="Corbel" w:hAnsi="Corbel"/>
        </w:rPr>
      </w:pPr>
    </w:p>
    <w:sectPr w:rsidR="00B74687" w:rsidRPr="00A34D67" w:rsidSect="005568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BF13B" w14:textId="77777777" w:rsidR="001B3DCA" w:rsidRDefault="001B3DCA">
      <w:pPr>
        <w:spacing w:after="0" w:line="240" w:lineRule="auto"/>
      </w:pPr>
      <w:r>
        <w:separator/>
      </w:r>
    </w:p>
  </w:endnote>
  <w:endnote w:type="continuationSeparator" w:id="0">
    <w:p w14:paraId="2F60B8F2" w14:textId="77777777" w:rsidR="001B3DCA" w:rsidRDefault="001B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1D673" w14:textId="77777777" w:rsidR="001B3DCA" w:rsidRDefault="001B3DCA">
      <w:pPr>
        <w:spacing w:after="0" w:line="240" w:lineRule="auto"/>
      </w:pPr>
      <w:r>
        <w:separator/>
      </w:r>
    </w:p>
  </w:footnote>
  <w:footnote w:type="continuationSeparator" w:id="0">
    <w:p w14:paraId="6780610A" w14:textId="77777777" w:rsidR="001B3DCA" w:rsidRDefault="001B3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034B" w14:textId="77777777" w:rsidR="00B45F1C" w:rsidRDefault="00000000" w:rsidP="004E2C8A">
    <w:pPr>
      <w:pStyle w:val="Intestazione"/>
      <w:jc w:val="center"/>
    </w:pPr>
    <w:r>
      <w:rPr>
        <w:noProof/>
      </w:rPr>
      <w:drawing>
        <wp:inline distT="0" distB="0" distL="0" distR="0" wp14:anchorId="63DB8E1E" wp14:editId="78E80390">
          <wp:extent cx="2038350" cy="685800"/>
          <wp:effectExtent l="0" t="0" r="0" b="0"/>
          <wp:docPr id="4" name="Immagine 4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B2FC1"/>
    <w:multiLevelType w:val="hybridMultilevel"/>
    <w:tmpl w:val="6AC22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961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36"/>
    <w:rsid w:val="0000222B"/>
    <w:rsid w:val="0005796A"/>
    <w:rsid w:val="0014427F"/>
    <w:rsid w:val="001A266F"/>
    <w:rsid w:val="001B3DCA"/>
    <w:rsid w:val="001C4694"/>
    <w:rsid w:val="002507B7"/>
    <w:rsid w:val="00265836"/>
    <w:rsid w:val="003B5625"/>
    <w:rsid w:val="00452F73"/>
    <w:rsid w:val="00510A72"/>
    <w:rsid w:val="00556803"/>
    <w:rsid w:val="00586D11"/>
    <w:rsid w:val="00605B39"/>
    <w:rsid w:val="00737B77"/>
    <w:rsid w:val="007A24CB"/>
    <w:rsid w:val="007C754F"/>
    <w:rsid w:val="00945BF8"/>
    <w:rsid w:val="00976F51"/>
    <w:rsid w:val="009F1FB8"/>
    <w:rsid w:val="00A34D67"/>
    <w:rsid w:val="00A516D8"/>
    <w:rsid w:val="00A63D8E"/>
    <w:rsid w:val="00A82A5A"/>
    <w:rsid w:val="00AA4E59"/>
    <w:rsid w:val="00AF3536"/>
    <w:rsid w:val="00B74687"/>
    <w:rsid w:val="00BB0B51"/>
    <w:rsid w:val="00BE565E"/>
    <w:rsid w:val="00D01762"/>
    <w:rsid w:val="00D06D06"/>
    <w:rsid w:val="00DB6A89"/>
    <w:rsid w:val="00DE79B9"/>
    <w:rsid w:val="00E07A70"/>
    <w:rsid w:val="00E452F7"/>
    <w:rsid w:val="00E97C31"/>
    <w:rsid w:val="00EE671A"/>
    <w:rsid w:val="00F2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3683"/>
  <w15:chartTrackingRefBased/>
  <w15:docId w15:val="{15028646-7BA0-4038-BB1D-0078FC29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82A5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2A5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65836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452F73"/>
    <w:rPr>
      <w:color w:val="954F72" w:themeColor="followedHyperlink"/>
      <w:u w:val="single"/>
    </w:rPr>
  </w:style>
  <w:style w:type="paragraph" w:customStyle="1" w:styleId="paragraph">
    <w:name w:val="paragraph"/>
    <w:basedOn w:val="Normale"/>
    <w:rsid w:val="00B7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7468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468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976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mailto:teufel@admirabili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cl/fo/8jw522mnmkj608iljgs9s/h?dl=0&amp;rlkey=gkq4ikjb2o4l4h8n3rqn2ktv5" TargetMode="External"/><Relationship Id="rId12" Type="http://schemas.openxmlformats.org/officeDocument/2006/relationships/hyperlink" Target="https://teufelaudio.it/radio-one-106138000?delivery_country=IT&amp;utm_source=rakutenmarketing&amp;utm_medium=affiliate&amp;utm_campaign=3784634:Allround-PC.com&amp;utm_content=10&amp;utm_term=frnetwork&amp;et_uk=17a563861e3d454badec0f358cc6edcc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teufelaudio.it/cinebar-11-21-set-10614300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teufelaudio.it/boomster-10614100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teufelaudio.it/ultima-40-105781000?q=ultima%204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Cardone</dc:creator>
  <cp:keywords/>
  <dc:description/>
  <cp:lastModifiedBy>Cristina Carelli - AD MIRABILIA</cp:lastModifiedBy>
  <cp:revision>4</cp:revision>
  <dcterms:created xsi:type="dcterms:W3CDTF">2022-11-01T23:15:00Z</dcterms:created>
  <dcterms:modified xsi:type="dcterms:W3CDTF">2022-11-02T08:18:00Z</dcterms:modified>
</cp:coreProperties>
</file>