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2660D3">
        <w:t>11 novembre 2022</w:t>
      </w:r>
    </w:p>
    <w:p w:rsidR="002660D3" w:rsidRDefault="002660D3" w:rsidP="00245082">
      <w:pPr>
        <w:ind w:right="57"/>
        <w:mirrorIndents/>
        <w:jc w:val="both"/>
      </w:pPr>
    </w:p>
    <w:p w:rsidR="0079142E" w:rsidRPr="0079142E" w:rsidRDefault="0079142E" w:rsidP="0079142E">
      <w:pPr>
        <w:ind w:right="57"/>
        <w:mirrorIndents/>
        <w:jc w:val="center"/>
        <w:rPr>
          <w:b/>
          <w:color w:val="FF0000"/>
        </w:rPr>
      </w:pPr>
      <w:r w:rsidRPr="0079142E">
        <w:rPr>
          <w:b/>
          <w:color w:val="FF0000"/>
        </w:rPr>
        <w:t>LA SORPRENDENTE ESPANSIONE DELL’UNIVERSO</w:t>
      </w:r>
    </w:p>
    <w:p w:rsidR="002660D3" w:rsidRPr="0079142E" w:rsidRDefault="0079142E" w:rsidP="0079142E">
      <w:pPr>
        <w:ind w:right="57"/>
        <w:mirrorIndents/>
        <w:jc w:val="center"/>
        <w:rPr>
          <w:b/>
          <w:color w:val="FF0000"/>
        </w:rPr>
      </w:pPr>
      <w:r w:rsidRPr="0079142E">
        <w:rPr>
          <w:rStyle w:val="Enfasigrassetto"/>
          <w:color w:val="FF0000"/>
        </w:rPr>
        <w:t xml:space="preserve">IL NOBEL ADAM GUY RIESS </w:t>
      </w:r>
      <w:r w:rsidRPr="0079142E">
        <w:rPr>
          <w:b/>
          <w:color w:val="FF0000"/>
        </w:rPr>
        <w:t>IN AULA MAGNA DELL’UNIVERSITÀ DI PADOVA</w:t>
      </w:r>
    </w:p>
    <w:p w:rsidR="0079142E" w:rsidRPr="0079142E" w:rsidRDefault="0079142E" w:rsidP="00245082">
      <w:pPr>
        <w:ind w:right="57"/>
        <w:mirrorIndents/>
        <w:jc w:val="both"/>
        <w:rPr>
          <w:b/>
          <w:color w:val="FF0000"/>
        </w:rPr>
      </w:pPr>
    </w:p>
    <w:p w:rsidR="00057351" w:rsidRPr="0079142E" w:rsidRDefault="006A1F45" w:rsidP="0079142E">
      <w:pPr>
        <w:spacing w:line="276" w:lineRule="auto"/>
        <w:ind w:right="57" w:firstLine="454"/>
        <w:mirrorIndents/>
        <w:jc w:val="both"/>
      </w:pPr>
      <w:r>
        <w:t xml:space="preserve">Da ragazzo, come riferito durante una </w:t>
      </w:r>
      <w:r w:rsidRPr="006A1F45">
        <w:rPr>
          <w:i/>
        </w:rPr>
        <w:t xml:space="preserve">Nobel </w:t>
      </w:r>
      <w:proofErr w:type="spellStart"/>
      <w:r w:rsidRPr="006A1F45">
        <w:rPr>
          <w:i/>
        </w:rPr>
        <w:t>lecture</w:t>
      </w:r>
      <w:proofErr w:type="spellEnd"/>
      <w:r>
        <w:t>,</w:t>
      </w:r>
      <w:r w:rsidR="00744773" w:rsidRPr="0079142E">
        <w:t xml:space="preserve"> </w:t>
      </w:r>
      <w:r w:rsidR="0079142E" w:rsidRPr="0079142E">
        <w:rPr>
          <w:rStyle w:val="Enfasigrassetto"/>
          <w:b w:val="0"/>
          <w:color w:val="000000"/>
        </w:rPr>
        <w:t xml:space="preserve">Adam </w:t>
      </w:r>
      <w:proofErr w:type="spellStart"/>
      <w:r w:rsidR="0079142E" w:rsidRPr="0079142E">
        <w:rPr>
          <w:rStyle w:val="Enfasigrassetto"/>
          <w:b w:val="0"/>
          <w:color w:val="000000"/>
        </w:rPr>
        <w:t>Guy</w:t>
      </w:r>
      <w:proofErr w:type="spellEnd"/>
      <w:r w:rsidR="0079142E" w:rsidRPr="0079142E">
        <w:rPr>
          <w:rStyle w:val="Enfasigrassetto"/>
          <w:b w:val="0"/>
          <w:color w:val="000000"/>
        </w:rPr>
        <w:t xml:space="preserve"> </w:t>
      </w:r>
      <w:proofErr w:type="spellStart"/>
      <w:r w:rsidR="0079142E" w:rsidRPr="0079142E">
        <w:rPr>
          <w:rStyle w:val="Enfasigrassetto"/>
          <w:b w:val="0"/>
          <w:color w:val="000000"/>
        </w:rPr>
        <w:t>Riess</w:t>
      </w:r>
      <w:proofErr w:type="spellEnd"/>
      <w:r w:rsidR="00744773" w:rsidRPr="0079142E">
        <w:t xml:space="preserve"> </w:t>
      </w:r>
      <w:r>
        <w:t>non immaginava certo</w:t>
      </w:r>
      <w:r w:rsidR="00121EE3" w:rsidRPr="0079142E">
        <w:t xml:space="preserve"> </w:t>
      </w:r>
      <w:r w:rsidR="00552A6A">
        <w:t xml:space="preserve">che </w:t>
      </w:r>
      <w:r w:rsidR="00744773" w:rsidRPr="0079142E">
        <w:t xml:space="preserve">l’universo </w:t>
      </w:r>
      <w:r>
        <w:t>fosse in costante espansione</w:t>
      </w:r>
      <w:r w:rsidR="00121EE3" w:rsidRPr="0079142E">
        <w:t xml:space="preserve">. </w:t>
      </w:r>
      <w:r>
        <w:t xml:space="preserve">Da studente questo </w:t>
      </w:r>
      <w:r w:rsidR="00121EE3" w:rsidRPr="0079142E">
        <w:t>stupore lo ha spinto</w:t>
      </w:r>
      <w:r w:rsidR="00552A6A">
        <w:t>, forse,</w:t>
      </w:r>
      <w:r w:rsidR="00121EE3" w:rsidRPr="0079142E">
        <w:t xml:space="preserve"> a scoprire la sua vocazione </w:t>
      </w:r>
      <w:r w:rsidR="00CE2BCB" w:rsidRPr="0079142E">
        <w:t xml:space="preserve">scientifica ed essere affascinato dal fatto </w:t>
      </w:r>
      <w:r>
        <w:t xml:space="preserve">che si potesse </w:t>
      </w:r>
      <w:r w:rsidR="00744773" w:rsidRPr="0079142E">
        <w:t xml:space="preserve">misurare </w:t>
      </w:r>
      <w:r w:rsidR="00121EE3" w:rsidRPr="0079142E">
        <w:t xml:space="preserve">questa espansione come si registra </w:t>
      </w:r>
      <w:r>
        <w:t>l’altezza di</w:t>
      </w:r>
      <w:r w:rsidR="00744773" w:rsidRPr="0079142E">
        <w:t xml:space="preserve"> un bambino</w:t>
      </w:r>
      <w:r w:rsidR="00121EE3" w:rsidRPr="0079142E">
        <w:t xml:space="preserve"> tracciando segni </w:t>
      </w:r>
      <w:r w:rsidR="00744773" w:rsidRPr="0079142E">
        <w:t>sullo stipite di una porta</w:t>
      </w:r>
      <w:r w:rsidR="00CE2BCB" w:rsidRPr="0079142E">
        <w:t xml:space="preserve">. </w:t>
      </w:r>
      <w:r w:rsidR="00F40A7F" w:rsidRPr="0079142E">
        <w:t xml:space="preserve">Da allora, </w:t>
      </w:r>
      <w:r w:rsidR="00121EE3" w:rsidRPr="0079142E">
        <w:t xml:space="preserve">per </w:t>
      </w:r>
      <w:proofErr w:type="spellStart"/>
      <w:r w:rsidR="00121EE3" w:rsidRPr="0079142E">
        <w:t>Riess</w:t>
      </w:r>
      <w:proofErr w:type="spellEnd"/>
      <w:r w:rsidR="00121EE3" w:rsidRPr="0079142E">
        <w:t xml:space="preserve">, </w:t>
      </w:r>
      <w:r w:rsidR="000B4A66" w:rsidRPr="0079142E">
        <w:t>disegnare</w:t>
      </w:r>
      <w:r w:rsidR="00F40A7F" w:rsidRPr="0079142E">
        <w:t xml:space="preserve"> la mappa dell'universo </w:t>
      </w:r>
      <w:r w:rsidR="00744773" w:rsidRPr="0079142E">
        <w:t xml:space="preserve">per determinarne </w:t>
      </w:r>
      <w:r w:rsidR="00121EE3" w:rsidRPr="0079142E">
        <w:t>natura</w:t>
      </w:r>
      <w:r w:rsidR="00552A6A">
        <w:t xml:space="preserve"> e sviluppo</w:t>
      </w:r>
      <w:r w:rsidR="00121EE3" w:rsidRPr="0079142E">
        <w:t xml:space="preserve"> è</w:t>
      </w:r>
      <w:r w:rsidR="00057351" w:rsidRPr="0079142E">
        <w:t xml:space="preserve"> stato il fulcro del suo lavoro che lo ha portato nel 2011 a vincere il Premio Nobel per la fisica con la scoperta dell’accelerazione dell’universo attraverso l’osservazione delle </w:t>
      </w:r>
      <w:proofErr w:type="spellStart"/>
      <w:r w:rsidR="00057351" w:rsidRPr="0079142E">
        <w:rPr>
          <w:i/>
        </w:rPr>
        <w:t>supernovae</w:t>
      </w:r>
      <w:proofErr w:type="spellEnd"/>
      <w:r w:rsidR="00057351" w:rsidRPr="0079142E">
        <w:t xml:space="preserve"> più distanti.</w:t>
      </w:r>
    </w:p>
    <w:p w:rsidR="006A1F45" w:rsidRDefault="00CE2BCB" w:rsidP="0079142E">
      <w:pPr>
        <w:spacing w:line="276" w:lineRule="auto"/>
        <w:ind w:right="57" w:firstLine="454"/>
        <w:mirrorIndents/>
        <w:jc w:val="both"/>
      </w:pPr>
      <w:r w:rsidRPr="0079142E">
        <w:t xml:space="preserve">Già nel 1929 Edwin </w:t>
      </w:r>
      <w:proofErr w:type="spellStart"/>
      <w:r w:rsidRPr="0079142E">
        <w:t>Hubble</w:t>
      </w:r>
      <w:proofErr w:type="spellEnd"/>
      <w:r w:rsidRPr="0079142E">
        <w:t xml:space="preserve"> scoprì che il nostro Universo si stava espandendo. Otto anni dopo, lo Space </w:t>
      </w:r>
      <w:proofErr w:type="spellStart"/>
      <w:r w:rsidRPr="0079142E">
        <w:t>Telescope</w:t>
      </w:r>
      <w:proofErr w:type="spellEnd"/>
      <w:r w:rsidRPr="0079142E">
        <w:t xml:space="preserve"> che porta il suo nome veniva usato per studiare un fen</w:t>
      </w:r>
      <w:r w:rsidR="000B4A66" w:rsidRPr="0079142E">
        <w:t>omeno ancor più sorprendente: un’</w:t>
      </w:r>
      <w:r w:rsidRPr="0079142E">
        <w:t xml:space="preserve">espansione </w:t>
      </w:r>
      <w:r w:rsidR="00FF5FE9">
        <w:t xml:space="preserve">che </w:t>
      </w:r>
      <w:r w:rsidRPr="0079142E">
        <w:t xml:space="preserve">si stava velocizzando.  Non si conosce l’origine di questo effetto, ma </w:t>
      </w:r>
      <w:r w:rsidR="000B4A66" w:rsidRPr="0079142E">
        <w:t xml:space="preserve">è </w:t>
      </w:r>
      <w:r w:rsidRPr="0079142E">
        <w:t>ampiamente attribuito a una sorta di “energia oscura” teorizzata per primo da Albert Einstein.</w:t>
      </w:r>
      <w:r w:rsidR="000B4A66" w:rsidRPr="0079142E">
        <w:t xml:space="preserve"> Una com</w:t>
      </w:r>
      <w:r w:rsidR="006A1F45">
        <w:t>plicazione teorica non da poco.</w:t>
      </w:r>
    </w:p>
    <w:p w:rsidR="00CE2BCB" w:rsidRDefault="000B4A66" w:rsidP="0079142E">
      <w:pPr>
        <w:spacing w:line="276" w:lineRule="auto"/>
        <w:ind w:right="57" w:firstLine="454"/>
        <w:mirrorIndents/>
        <w:jc w:val="both"/>
      </w:pPr>
      <w:r w:rsidRPr="0079142E">
        <w:t>E allora n</w:t>
      </w:r>
      <w:r w:rsidR="00CE2BCB" w:rsidRPr="0079142E">
        <w:t>on è un caso che</w:t>
      </w:r>
      <w:r w:rsidR="00FF5FE9">
        <w:t>,</w:t>
      </w:r>
      <w:r w:rsidR="00CE2BCB" w:rsidRPr="0079142E">
        <w:t xml:space="preserve"> nell’introduzione a quella </w:t>
      </w:r>
      <w:r w:rsidR="00FF5FE9">
        <w:t xml:space="preserve">lontana </w:t>
      </w:r>
      <w:r w:rsidR="00CE2BCB" w:rsidRPr="00FF5FE9">
        <w:rPr>
          <w:i/>
        </w:rPr>
        <w:t>lectio</w:t>
      </w:r>
      <w:r w:rsidR="00CE2BCB" w:rsidRPr="0079142E">
        <w:t xml:space="preserve"> del 2011</w:t>
      </w:r>
      <w:r w:rsidR="00FF5FE9">
        <w:t>,</w:t>
      </w:r>
      <w:r w:rsidR="00CE2BCB" w:rsidRPr="0079142E">
        <w:t xml:space="preserve"> </w:t>
      </w:r>
      <w:proofErr w:type="spellStart"/>
      <w:r w:rsidR="00CE2BCB" w:rsidRPr="0079142E">
        <w:t>Riess</w:t>
      </w:r>
      <w:proofErr w:type="spellEnd"/>
      <w:r w:rsidR="00CE2BCB" w:rsidRPr="0079142E">
        <w:t xml:space="preserve">, commentando il binomio espansione-accelerazione, </w:t>
      </w:r>
      <w:r w:rsidR="00552A6A">
        <w:t>riferisse</w:t>
      </w:r>
      <w:r w:rsidR="00CE2BCB" w:rsidRPr="0079142E">
        <w:t xml:space="preserve"> di sentirsi come Re Alfonso X di Castiglia quando, dopo aver ascoltato una spiegazione matematica estremamente complicata richiesta per dimostrare il modello geocentrico di Tolomeo del sistema solare, </w:t>
      </w:r>
      <w:r w:rsidR="00552A6A">
        <w:t>pronunciò la frase</w:t>
      </w:r>
      <w:r w:rsidR="00CE2BCB" w:rsidRPr="0079142E">
        <w:t>: “Se il Signore Onnipotente mi avesse consultato prima di intraprendere la creazione in questo modo, avrei raccomandato qualcosa di più semplice”.</w:t>
      </w:r>
    </w:p>
    <w:p w:rsidR="00FF5FE9" w:rsidRDefault="00FF5FE9" w:rsidP="0079142E">
      <w:pPr>
        <w:spacing w:line="276" w:lineRule="auto"/>
        <w:ind w:right="57" w:firstLine="454"/>
        <w:mirrorIndents/>
        <w:jc w:val="both"/>
      </w:pPr>
    </w:p>
    <w:p w:rsidR="00FF5FE9" w:rsidRPr="00FF5FE9" w:rsidRDefault="0020456A" w:rsidP="00FF5FE9">
      <w:pPr>
        <w:pStyle w:val="NormaleWeb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b/>
          <w:bCs/>
          <w:color w:val="000000"/>
        </w:rPr>
      </w:pPr>
      <w:r>
        <w:rPr>
          <w:b/>
          <w:color w:val="000000"/>
        </w:rPr>
        <w:t>Domani, m</w:t>
      </w:r>
      <w:bookmarkStart w:id="0" w:name="_GoBack"/>
      <w:bookmarkEnd w:id="0"/>
      <w:r w:rsidR="00FF5FE9" w:rsidRPr="0079142E">
        <w:rPr>
          <w:b/>
          <w:color w:val="000000"/>
        </w:rPr>
        <w:t>artedì 15 novembre alle ore 17.00 in Aula Magna</w:t>
      </w:r>
      <w:r w:rsidR="00FF5FE9" w:rsidRPr="0079142E">
        <w:rPr>
          <w:color w:val="000000"/>
        </w:rPr>
        <w:t xml:space="preserve"> di Palazzo del Bo, via VIII febbraio 2 a Padova</w:t>
      </w:r>
      <w:r w:rsidR="00FF5FE9">
        <w:rPr>
          <w:color w:val="000000"/>
        </w:rPr>
        <w:t>, n</w:t>
      </w:r>
      <w:r w:rsidR="00FF5FE9" w:rsidRPr="0079142E">
        <w:rPr>
          <w:color w:val="000000"/>
        </w:rPr>
        <w:t xml:space="preserve">ell’ambito delle celebrazioni per gli 800 anni dell’Università di Padova, l’Ateneo ospita la Nobel </w:t>
      </w:r>
      <w:proofErr w:type="spellStart"/>
      <w:r w:rsidR="00FF5FE9" w:rsidRPr="0079142E">
        <w:rPr>
          <w:color w:val="000000"/>
        </w:rPr>
        <w:t>Lecture</w:t>
      </w:r>
      <w:proofErr w:type="spellEnd"/>
      <w:r w:rsidR="00FF5FE9" w:rsidRPr="0079142E">
        <w:rPr>
          <w:color w:val="000000"/>
        </w:rPr>
        <w:t xml:space="preserve"> di </w:t>
      </w:r>
      <w:r w:rsidR="00FF5FE9">
        <w:rPr>
          <w:rStyle w:val="Enfasigrassetto"/>
          <w:color w:val="000000"/>
        </w:rPr>
        <w:t xml:space="preserve">Adam </w:t>
      </w:r>
      <w:proofErr w:type="spellStart"/>
      <w:r w:rsidR="00FF5FE9">
        <w:rPr>
          <w:rStyle w:val="Enfasigrassetto"/>
          <w:color w:val="000000"/>
        </w:rPr>
        <w:t>Guy</w:t>
      </w:r>
      <w:proofErr w:type="spellEnd"/>
      <w:r w:rsidR="00FF5FE9">
        <w:rPr>
          <w:rStyle w:val="Enfasigrassetto"/>
          <w:color w:val="000000"/>
        </w:rPr>
        <w:t xml:space="preserve"> </w:t>
      </w:r>
      <w:proofErr w:type="spellStart"/>
      <w:r w:rsidR="00FF5FE9">
        <w:rPr>
          <w:rStyle w:val="Enfasigrassetto"/>
          <w:color w:val="000000"/>
        </w:rPr>
        <w:t>Riess</w:t>
      </w:r>
      <w:proofErr w:type="spellEnd"/>
      <w:r w:rsidR="00FF5FE9" w:rsidRPr="0079142E">
        <w:rPr>
          <w:color w:val="000000"/>
        </w:rPr>
        <w:t xml:space="preserve"> del Johns Hopkins e Space </w:t>
      </w:r>
      <w:proofErr w:type="spellStart"/>
      <w:r w:rsidR="00FF5FE9" w:rsidRPr="0079142E">
        <w:rPr>
          <w:color w:val="000000"/>
        </w:rPr>
        <w:t>Telescope</w:t>
      </w:r>
      <w:proofErr w:type="spellEnd"/>
      <w:r w:rsidR="00FF5FE9" w:rsidRPr="0079142E">
        <w:rPr>
          <w:color w:val="000000"/>
        </w:rPr>
        <w:t xml:space="preserve"> Science </w:t>
      </w:r>
      <w:proofErr w:type="spellStart"/>
      <w:r w:rsidR="00FF5FE9" w:rsidRPr="0079142E">
        <w:rPr>
          <w:color w:val="000000"/>
        </w:rPr>
        <w:t>Institute</w:t>
      </w:r>
      <w:proofErr w:type="spellEnd"/>
      <w:r w:rsidR="00FF5FE9" w:rsidRPr="0079142E">
        <w:rPr>
          <w:color w:val="000000"/>
        </w:rPr>
        <w:t xml:space="preserve"> </w:t>
      </w:r>
      <w:r w:rsidR="00FF5FE9" w:rsidRPr="0079142E">
        <w:rPr>
          <w:rStyle w:val="Enfasigrassetto"/>
          <w:color w:val="000000"/>
        </w:rPr>
        <w:t>Premio Nobel per la fisica 2011 dal titolo “</w:t>
      </w:r>
      <w:r w:rsidR="00FF5FE9" w:rsidRPr="0079142E">
        <w:rPr>
          <w:rStyle w:val="Enfasicorsivo"/>
          <w:b/>
          <w:color w:val="000000"/>
        </w:rPr>
        <w:t xml:space="preserve">The </w:t>
      </w:r>
      <w:proofErr w:type="spellStart"/>
      <w:r w:rsidR="00FF5FE9" w:rsidRPr="0079142E">
        <w:rPr>
          <w:rStyle w:val="Enfasicorsivo"/>
          <w:b/>
          <w:color w:val="000000"/>
        </w:rPr>
        <w:t>Surprising</w:t>
      </w:r>
      <w:proofErr w:type="spellEnd"/>
      <w:r w:rsidR="00FF5FE9" w:rsidRPr="0079142E">
        <w:rPr>
          <w:rStyle w:val="Enfasicorsivo"/>
          <w:b/>
          <w:color w:val="000000"/>
        </w:rPr>
        <w:t xml:space="preserve"> Expansion </w:t>
      </w:r>
      <w:proofErr w:type="spellStart"/>
      <w:r w:rsidR="00FF5FE9" w:rsidRPr="0079142E">
        <w:rPr>
          <w:rStyle w:val="Enfasicorsivo"/>
          <w:b/>
          <w:color w:val="000000"/>
        </w:rPr>
        <w:t>History</w:t>
      </w:r>
      <w:proofErr w:type="spellEnd"/>
      <w:r w:rsidR="00FF5FE9" w:rsidRPr="0079142E">
        <w:rPr>
          <w:rStyle w:val="Enfasicorsivo"/>
          <w:b/>
          <w:color w:val="000000"/>
        </w:rPr>
        <w:t xml:space="preserve"> of the </w:t>
      </w:r>
      <w:proofErr w:type="spellStart"/>
      <w:r w:rsidR="00FF5FE9" w:rsidRPr="0079142E">
        <w:rPr>
          <w:rStyle w:val="Enfasicorsivo"/>
          <w:b/>
          <w:color w:val="000000"/>
        </w:rPr>
        <w:t>Universe</w:t>
      </w:r>
      <w:proofErr w:type="spellEnd"/>
      <w:r w:rsidR="00FF5FE9" w:rsidRPr="0079142E">
        <w:rPr>
          <w:rStyle w:val="Enfasigrassetto"/>
          <w:color w:val="000000"/>
        </w:rPr>
        <w:t>”.</w:t>
      </w:r>
    </w:p>
    <w:p w:rsidR="002660D3" w:rsidRPr="0079142E" w:rsidRDefault="00CE2BCB" w:rsidP="0079142E">
      <w:pPr>
        <w:spacing w:line="276" w:lineRule="auto"/>
        <w:ind w:right="57" w:firstLine="454"/>
        <w:mirrorIndents/>
        <w:jc w:val="both"/>
      </w:pPr>
      <w:r w:rsidRPr="0079142E">
        <w:t xml:space="preserve">In questa </w:t>
      </w:r>
      <w:proofErr w:type="spellStart"/>
      <w:r w:rsidRPr="0079142E">
        <w:rPr>
          <w:i/>
        </w:rPr>
        <w:t>lecture</w:t>
      </w:r>
      <w:proofErr w:type="spellEnd"/>
      <w:r w:rsidRPr="0079142E">
        <w:rPr>
          <w:i/>
        </w:rPr>
        <w:t xml:space="preserve"> </w:t>
      </w:r>
      <w:r w:rsidRPr="0079142E">
        <w:t xml:space="preserve">il professor </w:t>
      </w:r>
      <w:proofErr w:type="spellStart"/>
      <w:r w:rsidRPr="0079142E">
        <w:t>Riess</w:t>
      </w:r>
      <w:proofErr w:type="spellEnd"/>
      <w:r w:rsidRPr="0079142E">
        <w:t xml:space="preserve"> descrive come il suo team di ricerca abbia scoperto l’accelerazione dell’Universo e perché comprendere la natura dell’energia oscura rimanga una delle più grandi sfide in astrofisica e cosmologia. Viene inoltre discussa la prova recente che l’Universo continui a richiedere i nostri migliori sforzi di predire il suo comportamento.</w:t>
      </w:r>
    </w:p>
    <w:p w:rsidR="002660D3" w:rsidRDefault="002660D3" w:rsidP="0079142E">
      <w:pPr>
        <w:pStyle w:val="NormaleWeb"/>
        <w:spacing w:before="0" w:beforeAutospacing="0" w:after="0" w:afterAutospacing="0" w:line="276" w:lineRule="auto"/>
        <w:ind w:firstLine="454"/>
        <w:jc w:val="both"/>
      </w:pPr>
      <w:r w:rsidRPr="0079142E">
        <w:t xml:space="preserve">Introduce e modera l’incontro </w:t>
      </w:r>
      <w:proofErr w:type="spellStart"/>
      <w:r w:rsidRPr="0079142E">
        <w:rPr>
          <w:rStyle w:val="Enfasigrassetto"/>
        </w:rPr>
        <w:t>Gianguido</w:t>
      </w:r>
      <w:proofErr w:type="spellEnd"/>
      <w:r w:rsidRPr="0079142E">
        <w:rPr>
          <w:rStyle w:val="Enfasigrassetto"/>
        </w:rPr>
        <w:t xml:space="preserve"> Dall’Agata, </w:t>
      </w:r>
      <w:r w:rsidRPr="0079142E">
        <w:t>docente dell’Università di Padova.</w:t>
      </w:r>
    </w:p>
    <w:p w:rsidR="00FF5FE9" w:rsidRPr="0079142E" w:rsidRDefault="00FF5FE9" w:rsidP="0079142E">
      <w:pPr>
        <w:pStyle w:val="NormaleWeb"/>
        <w:spacing w:before="0" w:beforeAutospacing="0" w:after="0" w:afterAutospacing="0" w:line="276" w:lineRule="auto"/>
        <w:ind w:firstLine="454"/>
        <w:jc w:val="both"/>
      </w:pPr>
    </w:p>
    <w:p w:rsidR="002660D3" w:rsidRPr="0079142E" w:rsidRDefault="002660D3" w:rsidP="0079142E">
      <w:pPr>
        <w:pStyle w:val="NormaleWeb"/>
        <w:shd w:val="clear" w:color="auto" w:fill="FFFFFF"/>
        <w:spacing w:before="0" w:beforeAutospacing="0" w:after="0" w:afterAutospacing="0" w:line="276" w:lineRule="auto"/>
        <w:ind w:firstLine="454"/>
        <w:jc w:val="both"/>
      </w:pPr>
      <w:r w:rsidRPr="0079142E">
        <w:rPr>
          <w:color w:val="000000"/>
        </w:rPr>
        <w:t>L’evento è </w:t>
      </w:r>
      <w:r w:rsidRPr="0079142E">
        <w:rPr>
          <w:rStyle w:val="Enfasigrassetto"/>
          <w:color w:val="000000"/>
        </w:rPr>
        <w:t>aperto al pubblico</w:t>
      </w:r>
      <w:r w:rsidRPr="0079142E">
        <w:rPr>
          <w:color w:val="000000"/>
        </w:rPr>
        <w:t xml:space="preserve">. Per partecipare è richiesta la </w:t>
      </w:r>
      <w:hyperlink r:id="rId7" w:history="1">
        <w:r w:rsidRPr="0079142E">
          <w:rPr>
            <w:rStyle w:val="Collegamentoipertestuale"/>
          </w:rPr>
          <w:t>prenotazione</w:t>
        </w:r>
      </w:hyperlink>
      <w:r w:rsidRPr="0079142E">
        <w:rPr>
          <w:color w:val="000000"/>
        </w:rPr>
        <w:t>.</w:t>
      </w:r>
    </w:p>
    <w:p w:rsidR="002660D3" w:rsidRPr="0079142E" w:rsidRDefault="002660D3" w:rsidP="0079142E">
      <w:pPr>
        <w:pStyle w:val="NormaleWeb"/>
        <w:spacing w:before="0" w:beforeAutospacing="0" w:after="0" w:afterAutospacing="0" w:line="276" w:lineRule="auto"/>
        <w:ind w:firstLine="454"/>
        <w:jc w:val="both"/>
      </w:pPr>
      <w:r w:rsidRPr="0079142E">
        <w:t xml:space="preserve">L’incontro viene trasmesso in </w:t>
      </w:r>
      <w:hyperlink r:id="rId8" w:history="1">
        <w:r w:rsidRPr="0079142E">
          <w:rPr>
            <w:rStyle w:val="Collegamentoipertestuale"/>
          </w:rPr>
          <w:t>diretta streaming</w:t>
        </w:r>
      </w:hyperlink>
      <w:r w:rsidRPr="0079142E">
        <w:t xml:space="preserve"> sul canale </w:t>
      </w:r>
      <w:proofErr w:type="spellStart"/>
      <w:r w:rsidRPr="0079142E">
        <w:t>YouTube</w:t>
      </w:r>
      <w:proofErr w:type="spellEnd"/>
      <w:r w:rsidRPr="0079142E">
        <w:t xml:space="preserve"> dell’Università.</w:t>
      </w:r>
    </w:p>
    <w:p w:rsidR="0079142E" w:rsidRPr="0079142E" w:rsidRDefault="0079142E" w:rsidP="0079142E">
      <w:pPr>
        <w:pStyle w:val="NormaleWeb"/>
        <w:spacing w:before="0" w:beforeAutospacing="0" w:after="0" w:afterAutospacing="0" w:line="276" w:lineRule="auto"/>
        <w:ind w:firstLine="454"/>
        <w:jc w:val="both"/>
      </w:pPr>
      <w:r w:rsidRPr="0079142E">
        <w:rPr>
          <w:rStyle w:val="Enfasicorsivo"/>
        </w:rPr>
        <w:t xml:space="preserve">È un'iniziativa </w:t>
      </w:r>
      <w:hyperlink r:id="rId9" w:history="1">
        <w:r w:rsidRPr="0079142E">
          <w:rPr>
            <w:rStyle w:val="Collegamentoipertestuale"/>
            <w:i/>
            <w:iCs/>
          </w:rPr>
          <w:t>800anniunipd</w:t>
        </w:r>
      </w:hyperlink>
      <w:r w:rsidRPr="0079142E">
        <w:rPr>
          <w:rStyle w:val="Enfasicorsivo"/>
        </w:rPr>
        <w:t xml:space="preserve"> realizzata con il contributo di </w:t>
      </w:r>
      <w:hyperlink r:id="rId10" w:history="1">
        <w:r w:rsidRPr="0079142E">
          <w:rPr>
            <w:rStyle w:val="Collegamentoipertestuale"/>
            <w:i/>
            <w:iCs/>
          </w:rPr>
          <w:t xml:space="preserve">Fondazione </w:t>
        </w:r>
        <w:proofErr w:type="spellStart"/>
        <w:r w:rsidRPr="0079142E">
          <w:rPr>
            <w:rStyle w:val="Collegamentoipertestuale"/>
            <w:i/>
            <w:iCs/>
          </w:rPr>
          <w:t>Cariparo</w:t>
        </w:r>
        <w:proofErr w:type="spellEnd"/>
      </w:hyperlink>
      <w:r w:rsidRPr="0079142E">
        <w:rPr>
          <w:rStyle w:val="Enfasicorsivo"/>
        </w:rPr>
        <w:t> e </w:t>
      </w:r>
      <w:hyperlink r:id="rId11" w:history="1">
        <w:r w:rsidRPr="0079142E">
          <w:rPr>
            <w:rStyle w:val="Collegamentoipertestuale"/>
            <w:i/>
            <w:iCs/>
          </w:rPr>
          <w:t>Camera di Commercio di Padova</w:t>
        </w:r>
      </w:hyperlink>
      <w:r w:rsidRPr="0079142E">
        <w:rPr>
          <w:rStyle w:val="Enfasicorsivo"/>
        </w:rPr>
        <w:t xml:space="preserve">, </w:t>
      </w:r>
      <w:proofErr w:type="spellStart"/>
      <w:r w:rsidRPr="0079142E">
        <w:rPr>
          <w:rStyle w:val="Enfasicorsivo"/>
        </w:rPr>
        <w:t>main</w:t>
      </w:r>
      <w:proofErr w:type="spellEnd"/>
      <w:r w:rsidRPr="0079142E">
        <w:rPr>
          <w:rStyle w:val="Enfasicorsivo"/>
        </w:rPr>
        <w:t xml:space="preserve"> sponsor </w:t>
      </w:r>
      <w:proofErr w:type="spellStart"/>
      <w:r w:rsidRPr="0079142E">
        <w:rPr>
          <w:rStyle w:val="Enfasicorsivo"/>
        </w:rPr>
        <w:fldChar w:fldCharType="begin"/>
      </w:r>
      <w:r w:rsidRPr="0079142E">
        <w:rPr>
          <w:rStyle w:val="Enfasicorsivo"/>
        </w:rPr>
        <w:instrText xml:space="preserve"> HYPERLINK "https://www.eurointerim.it/" </w:instrText>
      </w:r>
      <w:r w:rsidRPr="0079142E">
        <w:rPr>
          <w:rStyle w:val="Enfasicorsivo"/>
        </w:rPr>
        <w:fldChar w:fldCharType="separate"/>
      </w:r>
      <w:r w:rsidRPr="0079142E">
        <w:rPr>
          <w:rStyle w:val="Collegamentoipertestuale"/>
          <w:i/>
          <w:iCs/>
        </w:rPr>
        <w:t>Eurointerim</w:t>
      </w:r>
      <w:proofErr w:type="spellEnd"/>
      <w:r w:rsidRPr="0079142E">
        <w:rPr>
          <w:rStyle w:val="Collegamentoipertestuale"/>
          <w:i/>
          <w:iCs/>
        </w:rPr>
        <w:t xml:space="preserve"> S.p.A.</w:t>
      </w:r>
      <w:r w:rsidRPr="0079142E">
        <w:rPr>
          <w:rStyle w:val="Enfasicorsivo"/>
        </w:rPr>
        <w:fldChar w:fldCharType="end"/>
      </w: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6E" w:rsidRDefault="0067366E">
      <w:r>
        <w:separator/>
      </w:r>
    </w:p>
  </w:endnote>
  <w:endnote w:type="continuationSeparator" w:id="0">
    <w:p w:rsidR="0067366E" w:rsidRDefault="0067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67366E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FF5FE9">
      <w:rPr>
        <w:rStyle w:val="Numeropagina"/>
        <w:rFonts w:ascii="Arial" w:hAnsi="Arial"/>
        <w:noProof/>
        <w:sz w:val="16"/>
        <w:szCs w:val="16"/>
      </w:rPr>
      <w:t>3</w:t>
    </w:r>
    <w:r w:rsidRPr="00A66B19">
      <w:rPr>
        <w:rStyle w:val="Numeropagina"/>
        <w:sz w:val="16"/>
        <w:szCs w:val="16"/>
      </w:rPr>
      <w:fldChar w:fldCharType="end"/>
    </w:r>
  </w:p>
  <w:p w:rsidR="0094488D" w:rsidRDefault="0067366E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67366E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6E" w:rsidRDefault="0067366E">
      <w:r>
        <w:separator/>
      </w:r>
    </w:p>
  </w:footnote>
  <w:footnote w:type="continuationSeparator" w:id="0">
    <w:p w:rsidR="0067366E" w:rsidRDefault="00673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67366E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57351"/>
    <w:rsid w:val="00072F15"/>
    <w:rsid w:val="000834B8"/>
    <w:rsid w:val="00087506"/>
    <w:rsid w:val="00090B13"/>
    <w:rsid w:val="000A7147"/>
    <w:rsid w:val="000B033C"/>
    <w:rsid w:val="000B1BC4"/>
    <w:rsid w:val="000B238A"/>
    <w:rsid w:val="000B4A66"/>
    <w:rsid w:val="000D3F04"/>
    <w:rsid w:val="000E630F"/>
    <w:rsid w:val="00112AD0"/>
    <w:rsid w:val="00121EE3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0456A"/>
    <w:rsid w:val="00245082"/>
    <w:rsid w:val="00247E29"/>
    <w:rsid w:val="0025793B"/>
    <w:rsid w:val="002619B3"/>
    <w:rsid w:val="00263C30"/>
    <w:rsid w:val="002660D3"/>
    <w:rsid w:val="00270B53"/>
    <w:rsid w:val="00285F44"/>
    <w:rsid w:val="0029684B"/>
    <w:rsid w:val="002B74EF"/>
    <w:rsid w:val="002D2FC8"/>
    <w:rsid w:val="002D4E23"/>
    <w:rsid w:val="002E23DA"/>
    <w:rsid w:val="002F50C0"/>
    <w:rsid w:val="002F7B4F"/>
    <w:rsid w:val="003052CA"/>
    <w:rsid w:val="003102DB"/>
    <w:rsid w:val="00332B93"/>
    <w:rsid w:val="0033503C"/>
    <w:rsid w:val="00346126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17692"/>
    <w:rsid w:val="0042097C"/>
    <w:rsid w:val="0042222C"/>
    <w:rsid w:val="00450330"/>
    <w:rsid w:val="00455582"/>
    <w:rsid w:val="004720F2"/>
    <w:rsid w:val="004868FA"/>
    <w:rsid w:val="0049085F"/>
    <w:rsid w:val="004A3D1C"/>
    <w:rsid w:val="004B1C26"/>
    <w:rsid w:val="004B4BEA"/>
    <w:rsid w:val="004B7CE4"/>
    <w:rsid w:val="004C3ADE"/>
    <w:rsid w:val="004D6FEA"/>
    <w:rsid w:val="004E622A"/>
    <w:rsid w:val="004F0FDB"/>
    <w:rsid w:val="004F1BAB"/>
    <w:rsid w:val="00515CA1"/>
    <w:rsid w:val="00525104"/>
    <w:rsid w:val="00542923"/>
    <w:rsid w:val="00552A6A"/>
    <w:rsid w:val="00563E01"/>
    <w:rsid w:val="00566105"/>
    <w:rsid w:val="0057008C"/>
    <w:rsid w:val="005862B8"/>
    <w:rsid w:val="005A10B9"/>
    <w:rsid w:val="005A2F70"/>
    <w:rsid w:val="005A38EA"/>
    <w:rsid w:val="005E2B09"/>
    <w:rsid w:val="005F2D25"/>
    <w:rsid w:val="00635EF4"/>
    <w:rsid w:val="00643D71"/>
    <w:rsid w:val="00644A64"/>
    <w:rsid w:val="0064522A"/>
    <w:rsid w:val="00650B04"/>
    <w:rsid w:val="0067366E"/>
    <w:rsid w:val="00681579"/>
    <w:rsid w:val="0068362E"/>
    <w:rsid w:val="00684C0C"/>
    <w:rsid w:val="00690B01"/>
    <w:rsid w:val="006A0CE5"/>
    <w:rsid w:val="006A1F45"/>
    <w:rsid w:val="006B3254"/>
    <w:rsid w:val="006B52A8"/>
    <w:rsid w:val="006C1A09"/>
    <w:rsid w:val="006E06A3"/>
    <w:rsid w:val="006F4F66"/>
    <w:rsid w:val="00704338"/>
    <w:rsid w:val="007046DB"/>
    <w:rsid w:val="00731C3B"/>
    <w:rsid w:val="00737F3F"/>
    <w:rsid w:val="00743C8B"/>
    <w:rsid w:val="00744773"/>
    <w:rsid w:val="0076589B"/>
    <w:rsid w:val="0079142E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41052"/>
    <w:rsid w:val="0084187A"/>
    <w:rsid w:val="00846EBC"/>
    <w:rsid w:val="008654EA"/>
    <w:rsid w:val="00866A76"/>
    <w:rsid w:val="00875743"/>
    <w:rsid w:val="008937CE"/>
    <w:rsid w:val="00893937"/>
    <w:rsid w:val="00897ED0"/>
    <w:rsid w:val="008B4489"/>
    <w:rsid w:val="008B5C37"/>
    <w:rsid w:val="008D42AB"/>
    <w:rsid w:val="008E0D8E"/>
    <w:rsid w:val="008E1769"/>
    <w:rsid w:val="008E7389"/>
    <w:rsid w:val="008F1EC8"/>
    <w:rsid w:val="00901D64"/>
    <w:rsid w:val="00913C5F"/>
    <w:rsid w:val="00943492"/>
    <w:rsid w:val="009509EA"/>
    <w:rsid w:val="00963090"/>
    <w:rsid w:val="00970D31"/>
    <w:rsid w:val="00972DEB"/>
    <w:rsid w:val="00974A8E"/>
    <w:rsid w:val="009834D3"/>
    <w:rsid w:val="009A19AE"/>
    <w:rsid w:val="009A5A1B"/>
    <w:rsid w:val="009B131A"/>
    <w:rsid w:val="009B29FA"/>
    <w:rsid w:val="009B5988"/>
    <w:rsid w:val="009C1746"/>
    <w:rsid w:val="009D1FE7"/>
    <w:rsid w:val="009D3E4F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D19A0"/>
    <w:rsid w:val="00BE7FA2"/>
    <w:rsid w:val="00BF5548"/>
    <w:rsid w:val="00BF5ABD"/>
    <w:rsid w:val="00C03F58"/>
    <w:rsid w:val="00C13FA3"/>
    <w:rsid w:val="00C17B1A"/>
    <w:rsid w:val="00C30ADA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B7CA5"/>
    <w:rsid w:val="00CC738B"/>
    <w:rsid w:val="00CC7AD8"/>
    <w:rsid w:val="00CE1876"/>
    <w:rsid w:val="00CE2BCB"/>
    <w:rsid w:val="00CE6E53"/>
    <w:rsid w:val="00CF288C"/>
    <w:rsid w:val="00D0734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A1464"/>
    <w:rsid w:val="00DF13D4"/>
    <w:rsid w:val="00DF1A57"/>
    <w:rsid w:val="00DF1BFD"/>
    <w:rsid w:val="00E00101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1597A"/>
    <w:rsid w:val="00F40A7F"/>
    <w:rsid w:val="00F41819"/>
    <w:rsid w:val="00F549D6"/>
    <w:rsid w:val="00F660D4"/>
    <w:rsid w:val="00F66493"/>
    <w:rsid w:val="00F7765F"/>
    <w:rsid w:val="00F80EE7"/>
    <w:rsid w:val="00F84914"/>
    <w:rsid w:val="00F9638E"/>
    <w:rsid w:val="00FA6621"/>
    <w:rsid w:val="00FB0C41"/>
    <w:rsid w:val="00FB6D39"/>
    <w:rsid w:val="00FD1C59"/>
    <w:rsid w:val="00FE6FA1"/>
    <w:rsid w:val="00FF4F26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2B44BF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660D3"/>
    <w:pPr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paragraph" w:styleId="NormaleWeb">
    <w:name w:val="Normal (Web)"/>
    <w:basedOn w:val="Normale"/>
    <w:uiPriority w:val="99"/>
    <w:unhideWhenUsed/>
    <w:rsid w:val="002660D3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2660D3"/>
    <w:rPr>
      <w:b/>
      <w:bCs/>
    </w:rPr>
  </w:style>
  <w:style w:type="character" w:styleId="Enfasicorsivo">
    <w:name w:val="Emphasis"/>
    <w:basedOn w:val="Carpredefinitoparagrafo"/>
    <w:uiPriority w:val="20"/>
    <w:qFormat/>
    <w:rsid w:val="002660D3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60D3"/>
    <w:rPr>
      <w:b/>
      <w:bCs/>
      <w:sz w:val="36"/>
      <w:szCs w:val="36"/>
    </w:rPr>
  </w:style>
  <w:style w:type="paragraph" w:customStyle="1" w:styleId="p1">
    <w:name w:val="p1"/>
    <w:basedOn w:val="Normale"/>
    <w:rsid w:val="002660D3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9a0PyMosO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enotazioni-nobel-lecture-adam-riess.eventbrite.it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d.camcom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ondazionecaripar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800anniunipd.i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6</cp:revision>
  <cp:lastPrinted>2022-09-19T07:55:00Z</cp:lastPrinted>
  <dcterms:created xsi:type="dcterms:W3CDTF">2022-11-09T10:07:00Z</dcterms:created>
  <dcterms:modified xsi:type="dcterms:W3CDTF">2022-11-14T10:44:00Z</dcterms:modified>
</cp:coreProperties>
</file>