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Book Antiqua" w:hAnsi="Book Antiqua"/>
          <w:sz w:val="30"/>
          <w:szCs w:val="30"/>
        </w:rPr>
      </w:pPr>
      <w:r>
        <w:rPr/>
        <mc:AlternateContent>
          <mc:Choice Requires="wpg">
            <w:drawing>
              <wp:inline distT="0" distB="0" distL="0" distR="0">
                <wp:extent cx="792480" cy="880110"/>
                <wp:effectExtent l="0" t="0" r="0" b="0"/>
                <wp:docPr id="1" name="Forma1"/>
                <a:graphic xmlns:a="http://schemas.openxmlformats.org/drawingml/2006/main">
                  <a:graphicData uri="http://schemas.microsoft.com/office/word/2010/wordprocessingGroup">
                    <wpg:wgp>
                      <wpg:cNvGrpSpPr/>
                      <wpg:grpSpPr>
                        <a:xfrm>
                          <a:off x="0" y="0"/>
                          <a:ext cx="792000" cy="879480"/>
                          <a:chOff x="0" y="-880200"/>
                          <a:chExt cx="792000" cy="879480"/>
                        </a:xfrm>
                      </wpg:grpSpPr>
                      <wps:wsp>
                        <wps:cNvSpPr/>
                        <wps:spPr>
                          <a:xfrm>
                            <a:off x="0" y="0"/>
                            <a:ext cx="792000" cy="879480"/>
                          </a:xfrm>
                          <a:prstGeom prst="rect">
                            <a:avLst/>
                          </a:prstGeom>
                          <a:solidFill>
                            <a:srgbClr val="ffffff"/>
                          </a:solidFill>
                          <a:ln w="12700">
                            <a:noFill/>
                          </a:ln>
                        </wps:spPr>
                        <wps:style>
                          <a:lnRef idx="0"/>
                          <a:fillRef idx="0"/>
                          <a:effectRef idx="0"/>
                          <a:fontRef idx="minor"/>
                        </wps:style>
                        <wps:bodyPr/>
                      </wps:wsp>
                      <pic:pic xmlns:pic="http://schemas.openxmlformats.org/drawingml/2006/picture">
                        <pic:nvPicPr>
                          <pic:cNvPr id="0" name="image.png" descr=""/>
                          <pic:cNvPicPr/>
                        </pic:nvPicPr>
                        <pic:blipFill>
                          <a:blip r:embed="rId2"/>
                          <a:stretch/>
                        </pic:blipFill>
                        <pic:spPr>
                          <a:xfrm>
                            <a:off x="15840" y="14760"/>
                            <a:ext cx="760680" cy="850320"/>
                          </a:xfrm>
                          <a:prstGeom prst="rect">
                            <a:avLst/>
                          </a:prstGeom>
                          <a:ln w="12700">
                            <a:noFill/>
                          </a:ln>
                        </pic:spPr>
                      </pic:pic>
                    </wpg:wgp>
                  </a:graphicData>
                </a:graphic>
              </wp:inline>
            </w:drawing>
          </mc:Choice>
          <mc:Fallback>
            <w:pict>
              <v:group id="shape_0" alt="Forma1" style="position:absolute;margin-left:0pt;margin-top:-69.3pt;width:62.35pt;height:69.25pt" coordorigin="0,-1386" coordsize="1247,1385">
                <v:rect id="shape_0" path="m0,0l-2147483645,0l-2147483645,-2147483646l0,-2147483646xe" fillcolor="white" stroked="f" style="position:absolute;left:0;top:-1386;width:1246;height:1384;mso-wrap-style:none;v-text-anchor:middle;mso-position-vertical:top">
                  <v:fill o:detectmouseclick="t" type="solid" color2="black"/>
                  <v:stroke color="#3465a4" weight="12600" joinstyle="round" endcap="flat"/>
                  <w10:wrap type="square"/>
                </v:re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age.png" stroked="f" style="position:absolute;left:25;top:-1363;width:1197;height:1338;mso-wrap-style:none;v-text-anchor:middle;mso-position-vertical:top" type="shapetype_75">
                  <v:imagedata r:id="rId2" o:detectmouseclick="t"/>
                  <v:stroke color="#3465a4" weight="12600" joinstyle="round" endcap="flat"/>
                </v:shape>
              </v:group>
            </w:pict>
          </mc:Fallback>
        </mc:AlternateContent>
      </w:r>
    </w:p>
    <w:p>
      <w:pPr>
        <w:pStyle w:val="Titolo9"/>
        <w:jc w:val="center"/>
        <w:rPr/>
      </w:pPr>
      <w:r>
        <w:rPr>
          <w:rFonts w:ascii="Book Antiqua" w:hAnsi="Book Antiqua"/>
          <w:sz w:val="30"/>
          <w:szCs w:val="30"/>
          <w:lang w:val="it-IT"/>
        </w:rPr>
        <w:t>COMUNE DI SANTA CROCE SULL’ARNO</w:t>
      </w:r>
    </w:p>
    <w:p>
      <w:pPr>
        <w:pStyle w:val="Intestazione"/>
        <w:tabs>
          <w:tab w:val="clear" w:pos="9638"/>
          <w:tab w:val="center" w:pos="4819" w:leader="none"/>
          <w:tab w:val="right" w:pos="9044" w:leader="none"/>
        </w:tabs>
        <w:jc w:val="center"/>
        <w:rPr/>
      </w:pPr>
      <w:r>
        <w:rPr>
          <w:rFonts w:ascii="Book Antiqua" w:hAnsi="Book Antiqua"/>
          <w:sz w:val="16"/>
          <w:szCs w:val="16"/>
          <w:lang w:val="it-IT"/>
        </w:rPr>
        <w:t>Provincia di Pisa</w:t>
      </w:r>
    </w:p>
    <w:p>
      <w:pPr>
        <w:pStyle w:val="Pidipagina"/>
        <w:tabs>
          <w:tab w:val="clear" w:pos="9638"/>
          <w:tab w:val="center" w:pos="4819" w:leader="none"/>
          <w:tab w:val="right" w:pos="9044" w:leader="none"/>
        </w:tabs>
        <w:jc w:val="center"/>
        <w:rPr>
          <w:rFonts w:ascii="Book Antiqua" w:hAnsi="Book Antiqua" w:eastAsia="Book Antiqua" w:cs="Book Antiqua"/>
          <w:sz w:val="12"/>
          <w:szCs w:val="12"/>
        </w:rPr>
      </w:pPr>
      <w:r>
        <w:rPr>
          <w:rFonts w:eastAsia="Book Antiqua" w:cs="Book Antiqua" w:ascii="Book Antiqua" w:hAnsi="Book Antiqua"/>
          <w:sz w:val="12"/>
          <w:szCs w:val="12"/>
        </w:rPr>
      </w:r>
    </w:p>
    <w:p>
      <w:pPr>
        <w:pStyle w:val="Pidipagina"/>
        <w:tabs>
          <w:tab w:val="clear" w:pos="9638"/>
          <w:tab w:val="center" w:pos="4819" w:leader="none"/>
          <w:tab w:val="right" w:pos="9044" w:leader="none"/>
        </w:tabs>
        <w:jc w:val="center"/>
        <w:rPr>
          <w:rFonts w:ascii="Cambria" w:hAnsi="Cambria" w:eastAsia="Cambria" w:cs="Cambria"/>
          <w:outline w:val="false"/>
          <w:color w:val="000000"/>
          <w:sz w:val="24"/>
          <w:szCs w:val="24"/>
          <w:u w:val="none" w:color="000000"/>
          <w14:textFill>
            <w14:solidFill>
              <w14:srgbClr w14:val="000000"/>
            </w14:solidFill>
          </w14:textFill>
        </w:rPr>
      </w:pPr>
      <w:r>
        <w:rPr/>
        <mc:AlternateContent>
          <mc:Choice Requires="wpg">
            <w:drawing>
              <wp:inline distT="0" distB="0" distL="0" distR="0">
                <wp:extent cx="2724150" cy="32385"/>
                <wp:effectExtent l="0" t="0" r="0" b="0"/>
                <wp:docPr id="2" name="Forma2"/>
                <a:graphic xmlns:a="http://schemas.openxmlformats.org/drawingml/2006/main">
                  <a:graphicData uri="http://schemas.microsoft.com/office/word/2010/wordprocessingGroup">
                    <wpg:wgp>
                      <wpg:cNvGrpSpPr/>
                      <wpg:grpSpPr>
                        <a:xfrm>
                          <a:off x="0" y="0"/>
                          <a:ext cx="2723400" cy="31680"/>
                          <a:chOff x="0" y="-32400"/>
                          <a:chExt cx="2723400" cy="31680"/>
                        </a:xfrm>
                      </wpg:grpSpPr>
                      <wps:wsp>
                        <wps:cNvSpPr/>
                        <wps:spPr>
                          <a:xfrm>
                            <a:off x="0" y="0"/>
                            <a:ext cx="2723400" cy="31680"/>
                          </a:xfrm>
                          <a:prstGeom prst="rect">
                            <a:avLst/>
                          </a:prstGeom>
                          <a:solidFill>
                            <a:srgbClr val="ffffff"/>
                          </a:solidFill>
                          <a:ln w="12700">
                            <a:noFill/>
                          </a:ln>
                        </wps:spPr>
                        <wps:style>
                          <a:lnRef idx="0"/>
                          <a:fillRef idx="0"/>
                          <a:effectRef idx="0"/>
                          <a:fontRef idx="minor"/>
                        </wps:style>
                        <wps:bodyPr/>
                      </wps:wsp>
                      <pic:pic xmlns:pic="http://schemas.openxmlformats.org/drawingml/2006/picture">
                        <pic:nvPicPr>
                          <pic:cNvPr id="1" name="image-filtered.png" descr=""/>
                          <pic:cNvPicPr/>
                        </pic:nvPicPr>
                        <pic:blipFill>
                          <a:blip r:embed="rId3"/>
                          <a:stretch/>
                        </pic:blipFill>
                        <pic:spPr>
                          <a:xfrm>
                            <a:off x="13320" y="5760"/>
                            <a:ext cx="2696760" cy="20880"/>
                          </a:xfrm>
                          <a:prstGeom prst="rect">
                            <a:avLst/>
                          </a:prstGeom>
                          <a:ln w="12700">
                            <a:noFill/>
                          </a:ln>
                        </pic:spPr>
                      </pic:pic>
                    </wpg:wgp>
                  </a:graphicData>
                </a:graphic>
              </wp:inline>
            </w:drawing>
          </mc:Choice>
          <mc:Fallback>
            <w:pict>
              <v:group id="shape_0" alt="Forma2" style="position:absolute;margin-left:0pt;margin-top:-2.55pt;width:214.45pt;height:2.5pt" coordorigin="0,-51" coordsize="4289,50">
                <v:rect id="shape_0" path="m0,0l-2147483645,0l-2147483645,-2147483646l0,-2147483646xe" fillcolor="white" stroked="f" style="position:absolute;left:0;top:-51;width:4288;height:49;mso-wrap-style:none;v-text-anchor:middle;mso-position-vertical:top">
                  <v:fill o:detectmouseclick="t" type="solid" color2="black"/>
                  <v:stroke color="#3465a4" weight="12600" joinstyle="round" endcap="flat"/>
                  <w10:wrap type="square"/>
                </v:rect>
                <v:shape id="shape_0" ID="image-filtered.png" stroked="f" style="position:absolute;left:21;top:-42;width:4246;height:32;mso-wrap-style:none;v-text-anchor:middle;mso-position-vertical:top" type="shapetype_75">
                  <v:imagedata r:id="rId3" o:detectmouseclick="t"/>
                  <v:stroke color="#3465a4" weight="12600" joinstyle="round" endcap="flat"/>
                </v:shape>
              </v:group>
            </w:pict>
          </mc:Fallback>
        </mc:AlternateContent>
      </w:r>
    </w:p>
    <w:p>
      <w:pPr>
        <w:pStyle w:val="Normal"/>
        <w:jc w:val="center"/>
        <w:rPr/>
      </w:pPr>
      <w:r>
        <w:rPr>
          <w:rFonts w:ascii="Cambria" w:hAnsi="Cambria"/>
          <w:outline w:val="false"/>
          <w:color w:val="000000"/>
          <w:u w:val="none" w:color="000000"/>
          <w:lang w:val="it-IT"/>
          <w14:textFill>
            <w14:solidFill>
              <w14:srgbClr w14:val="000000"/>
            </w14:solidFill>
          </w14:textFill>
        </w:rPr>
        <w:t xml:space="preserve">Comunicato stampa </w:t>
      </w:r>
    </w:p>
    <w:p>
      <w:pPr>
        <w:pStyle w:val="Corpodeltesto"/>
        <w:jc w:val="center"/>
        <w:rPr>
          <w:rFonts w:ascii="Cambria" w:hAnsi="Cambria" w:eastAsia="Cambria" w:cs="Cambria"/>
          <w:b/>
          <w:b/>
          <w:bCs/>
          <w:outline w:val="false"/>
          <w:color w:val="000000"/>
          <w:kern w:val="2"/>
          <w:sz w:val="28"/>
          <w:szCs w:val="28"/>
          <w:u w:val="none" w:color="000000"/>
          <w14:textFill>
            <w14:solidFill>
              <w14:srgbClr w14:val="000000"/>
            </w14:solidFill>
          </w14:textFill>
        </w:rPr>
      </w:pPr>
      <w:r>
        <w:rPr>
          <w:rFonts w:eastAsia="Cambria" w:cs="Cambria" w:ascii="Cambria" w:hAnsi="Cambria"/>
          <w:b/>
          <w:bCs/>
          <w:outline w:val="false"/>
          <w:color w:val="000000"/>
          <w:kern w:val="2"/>
          <w:sz w:val="28"/>
          <w:szCs w:val="28"/>
          <w:u w:val="none" w:color="000000"/>
          <w14:textFill>
            <w14:solidFill>
              <w14:srgbClr w14:val="000000"/>
            </w14:solidFill>
          </w14:textFill>
        </w:rPr>
      </w:r>
    </w:p>
    <w:p>
      <w:pPr>
        <w:pStyle w:val="Normal"/>
        <w:jc w:val="center"/>
        <w:rPr>
          <w:sz w:val="24"/>
          <w:szCs w:val="24"/>
        </w:rPr>
      </w:pPr>
      <w:r>
        <w:rPr>
          <w:b/>
          <w:bCs/>
          <w:sz w:val="24"/>
          <w:szCs w:val="24"/>
        </w:rPr>
        <w:t xml:space="preserve">CONCORSO </w:t>
      </w:r>
      <w:r>
        <w:rPr>
          <w:b/>
          <w:bCs/>
          <w:sz w:val="24"/>
          <w:szCs w:val="24"/>
        </w:rPr>
        <w:t xml:space="preserve">ARTISTICO - </w:t>
      </w:r>
      <w:r>
        <w:rPr>
          <w:b/>
          <w:bCs/>
          <w:sz w:val="24"/>
          <w:szCs w:val="24"/>
        </w:rPr>
        <w:t>LETTERARIO “MARIO MARIANELLI”</w:t>
      </w:r>
    </w:p>
    <w:p>
      <w:pPr>
        <w:pStyle w:val="Normal"/>
        <w:jc w:val="center"/>
        <w:rPr>
          <w:b/>
          <w:b/>
          <w:bCs/>
        </w:rPr>
      </w:pPr>
      <w:r>
        <w:rPr>
          <w:sz w:val="24"/>
          <w:szCs w:val="24"/>
        </w:rPr>
      </w:r>
    </w:p>
    <w:p>
      <w:pPr>
        <w:pStyle w:val="Normal"/>
        <w:jc w:val="center"/>
        <w:rPr>
          <w:sz w:val="24"/>
          <w:szCs w:val="24"/>
        </w:rPr>
      </w:pPr>
      <w:r>
        <w:rPr>
          <w:b/>
          <w:bCs/>
          <w:sz w:val="24"/>
          <w:szCs w:val="24"/>
        </w:rPr>
        <w:t>Nella Sala del Consiglio Comunale di Santa Croce sull’Arno la premiazione della IV. edizione</w:t>
      </w:r>
    </w:p>
    <w:p>
      <w:pPr>
        <w:pStyle w:val="Normal"/>
        <w:rPr>
          <w:sz w:val="24"/>
          <w:szCs w:val="24"/>
        </w:rPr>
      </w:pPr>
      <w:r>
        <w:rPr>
          <w:sz w:val="24"/>
          <w:szCs w:val="24"/>
        </w:rPr>
      </w:r>
    </w:p>
    <w:p>
      <w:pPr>
        <w:pStyle w:val="Normal"/>
        <w:rPr>
          <w:sz w:val="24"/>
          <w:szCs w:val="24"/>
        </w:rPr>
      </w:pPr>
      <w:r>
        <w:rPr>
          <w:sz w:val="24"/>
          <w:szCs w:val="24"/>
        </w:rPr>
        <w:t xml:space="preserve">Ieri, 2 Novembre 2022, si è svolta la premiazione della </w:t>
      </w:r>
      <w:r>
        <w:rPr>
          <w:sz w:val="24"/>
          <w:szCs w:val="24"/>
        </w:rPr>
        <w:t>IV.</w:t>
      </w:r>
      <w:r>
        <w:rPr>
          <w:sz w:val="24"/>
          <w:szCs w:val="24"/>
        </w:rPr>
        <w:t xml:space="preserve"> edizione del concorso artistico letterario “Mario Marianelli”, presso la sala consiliare del Comune di Santa Croce sull’Arno. Il concorso, </w:t>
      </w:r>
      <w:r>
        <w:rPr>
          <w:sz w:val="24"/>
          <w:szCs w:val="24"/>
        </w:rPr>
        <w:t xml:space="preserve">organizzato dalla Fondazione Mario Marianelli in collaborazione con l’Amministrazione Comunale è </w:t>
      </w:r>
      <w:r>
        <w:rPr>
          <w:sz w:val="24"/>
          <w:szCs w:val="24"/>
        </w:rPr>
        <w:t xml:space="preserve">suddiviso in due sezioni, arti visive e letteratura </w:t>
      </w:r>
      <w:r>
        <w:rPr>
          <w:sz w:val="24"/>
          <w:szCs w:val="24"/>
        </w:rPr>
        <w:t xml:space="preserve">e </w:t>
      </w:r>
      <w:r>
        <w:rPr>
          <w:sz w:val="24"/>
          <w:szCs w:val="24"/>
        </w:rPr>
        <w:t xml:space="preserve">nasce con l’intento di coinvolgere giovani autori e artisti </w:t>
      </w:r>
      <w:r>
        <w:rPr>
          <w:sz w:val="24"/>
          <w:szCs w:val="24"/>
        </w:rPr>
        <w:t xml:space="preserve">e dare loro </w:t>
      </w:r>
      <w:r>
        <w:rPr>
          <w:sz w:val="24"/>
          <w:szCs w:val="24"/>
        </w:rPr>
        <w:t xml:space="preserve">la possibilità di presentare i </w:t>
      </w:r>
      <w:r>
        <w:rPr>
          <w:sz w:val="24"/>
          <w:szCs w:val="24"/>
        </w:rPr>
        <w:t>propri</w:t>
      </w:r>
      <w:r>
        <w:rPr>
          <w:sz w:val="24"/>
          <w:szCs w:val="24"/>
        </w:rPr>
        <w:t xml:space="preserve"> lavori in un contesto culturale e creativo.</w:t>
      </w:r>
    </w:p>
    <w:p>
      <w:pPr>
        <w:pStyle w:val="Normal"/>
        <w:rPr>
          <w:sz w:val="24"/>
          <w:szCs w:val="24"/>
        </w:rPr>
      </w:pPr>
      <w:r>
        <w:rPr>
          <w:sz w:val="24"/>
          <w:szCs w:val="24"/>
        </w:rPr>
        <w:t>Il concorso era stato bandito nell’anno scolastico</w:t>
      </w:r>
      <w:r>
        <w:rPr>
          <w:sz w:val="24"/>
          <w:szCs w:val="24"/>
        </w:rPr>
        <w:t xml:space="preserve"> 2019-2020, </w:t>
      </w:r>
      <w:r>
        <w:rPr>
          <w:sz w:val="24"/>
          <w:szCs w:val="24"/>
        </w:rPr>
        <w:t xml:space="preserve">ma a causa del </w:t>
      </w:r>
      <w:r>
        <w:rPr>
          <w:sz w:val="24"/>
          <w:szCs w:val="24"/>
        </w:rPr>
        <w:t xml:space="preserve">Covid, </w:t>
      </w:r>
      <w:r>
        <w:rPr>
          <w:sz w:val="24"/>
          <w:szCs w:val="24"/>
        </w:rPr>
        <w:t>le commissioni giudicatrici non si sono potute riunire e quindi è stato necessario posticipare anche la premiazione</w:t>
      </w:r>
      <w:r>
        <w:rPr>
          <w:sz w:val="24"/>
          <w:szCs w:val="24"/>
        </w:rPr>
        <w:t xml:space="preserve">. Il tema </w:t>
      </w:r>
      <w:r>
        <w:rPr>
          <w:sz w:val="24"/>
          <w:szCs w:val="24"/>
        </w:rPr>
        <w:t xml:space="preserve">della IV edizione del concorso </w:t>
      </w:r>
      <w:r>
        <w:rPr>
          <w:sz w:val="24"/>
          <w:szCs w:val="24"/>
        </w:rPr>
        <w:t>era “I Luoghi del Cuore”.</w:t>
      </w:r>
    </w:p>
    <w:p>
      <w:pPr>
        <w:pStyle w:val="Normal"/>
        <w:rPr>
          <w:sz w:val="24"/>
          <w:szCs w:val="24"/>
        </w:rPr>
      </w:pPr>
      <w:r>
        <w:rPr>
          <w:sz w:val="24"/>
          <w:szCs w:val="24"/>
        </w:rPr>
        <w:t>La Commissione letteraria costituita da</w:t>
      </w:r>
      <w:r>
        <w:rPr>
          <w:sz w:val="24"/>
          <w:szCs w:val="24"/>
        </w:rPr>
        <w:t>l</w:t>
      </w:r>
      <w:r>
        <w:rPr>
          <w:sz w:val="24"/>
          <w:szCs w:val="24"/>
        </w:rPr>
        <w:t xml:space="preserve">la </w:t>
      </w:r>
      <w:r>
        <w:rPr>
          <w:sz w:val="24"/>
          <w:szCs w:val="24"/>
        </w:rPr>
        <w:t>p</w:t>
      </w:r>
      <w:r>
        <w:rPr>
          <w:sz w:val="24"/>
          <w:szCs w:val="24"/>
        </w:rPr>
        <w:t xml:space="preserve">rofessoressa Laura Baldini, </w:t>
      </w:r>
      <w:r>
        <w:rPr>
          <w:sz w:val="24"/>
          <w:szCs w:val="24"/>
        </w:rPr>
        <w:t>dal</w:t>
      </w:r>
      <w:r>
        <w:rPr>
          <w:sz w:val="24"/>
          <w:szCs w:val="24"/>
        </w:rPr>
        <w:t>l’</w:t>
      </w:r>
      <w:r>
        <w:rPr>
          <w:sz w:val="24"/>
          <w:szCs w:val="24"/>
        </w:rPr>
        <w:t>a</w:t>
      </w:r>
      <w:r>
        <w:rPr>
          <w:sz w:val="24"/>
          <w:szCs w:val="24"/>
        </w:rPr>
        <w:t>ssessor</w:t>
      </w:r>
      <w:r>
        <w:rPr>
          <w:sz w:val="24"/>
          <w:szCs w:val="24"/>
        </w:rPr>
        <w:t>a</w:t>
      </w:r>
      <w:r>
        <w:rPr>
          <w:sz w:val="24"/>
          <w:szCs w:val="24"/>
        </w:rPr>
        <w:t xml:space="preserve"> alla cultura Elisa Bertelli, </w:t>
      </w:r>
      <w:r>
        <w:rPr>
          <w:sz w:val="24"/>
          <w:szCs w:val="24"/>
        </w:rPr>
        <w:t>dal</w:t>
      </w:r>
      <w:r>
        <w:rPr>
          <w:sz w:val="24"/>
          <w:szCs w:val="24"/>
        </w:rPr>
        <w:t xml:space="preserve">la </w:t>
      </w:r>
      <w:r>
        <w:rPr>
          <w:sz w:val="24"/>
          <w:szCs w:val="24"/>
        </w:rPr>
        <w:t>d</w:t>
      </w:r>
      <w:r>
        <w:rPr>
          <w:sz w:val="24"/>
          <w:szCs w:val="24"/>
        </w:rPr>
        <w:t xml:space="preserve">ottoressa Antonella Strozzalupi e la studentessa Elena Riccioni, </w:t>
      </w:r>
      <w:r>
        <w:rPr>
          <w:sz w:val="24"/>
          <w:szCs w:val="24"/>
        </w:rPr>
        <w:t xml:space="preserve">in rappresentanza della Fondazione Marianelli, </w:t>
      </w:r>
      <w:r>
        <w:rPr>
          <w:sz w:val="24"/>
          <w:szCs w:val="24"/>
        </w:rPr>
        <w:t xml:space="preserve">ha esaminato i 59 elaborati pervenuti, per la </w:t>
      </w:r>
      <w:r>
        <w:rPr>
          <w:sz w:val="24"/>
          <w:szCs w:val="24"/>
        </w:rPr>
        <w:t xml:space="preserve">sottosezione </w:t>
      </w:r>
      <w:r>
        <w:rPr>
          <w:sz w:val="24"/>
          <w:szCs w:val="24"/>
        </w:rPr>
        <w:t>S</w:t>
      </w:r>
      <w:r>
        <w:rPr>
          <w:sz w:val="24"/>
          <w:szCs w:val="24"/>
        </w:rPr>
        <w:t xml:space="preserve">cuola </w:t>
      </w:r>
      <w:r>
        <w:rPr>
          <w:sz w:val="24"/>
          <w:szCs w:val="24"/>
        </w:rPr>
        <w:t>S</w:t>
      </w:r>
      <w:r>
        <w:rPr>
          <w:sz w:val="24"/>
          <w:szCs w:val="24"/>
        </w:rPr>
        <w:t xml:space="preserve">econdaria </w:t>
      </w:r>
      <w:r>
        <w:rPr>
          <w:sz w:val="24"/>
          <w:szCs w:val="24"/>
        </w:rPr>
        <w:t>di Primo grado, da studenti e studentesse residenti nei</w:t>
      </w:r>
      <w:r>
        <w:rPr>
          <w:sz w:val="24"/>
          <w:szCs w:val="24"/>
        </w:rPr>
        <w:t xml:space="preserve"> comuni di Fucecchio, Castelfranco, Montopoli, San Miniato, Santa Croce sull’Arno e Santa Maria a Monte, individuando i vincitori con un ex equo al terzo posto. </w:t>
      </w:r>
    </w:p>
    <w:p>
      <w:pPr>
        <w:pStyle w:val="Normal"/>
        <w:rPr>
          <w:sz w:val="24"/>
          <w:szCs w:val="24"/>
        </w:rPr>
      </w:pPr>
      <w:r>
        <w:rPr>
          <w:sz w:val="24"/>
          <w:szCs w:val="24"/>
        </w:rPr>
        <w:t xml:space="preserve">La prima classificata </w:t>
      </w:r>
      <w:r>
        <w:rPr>
          <w:sz w:val="24"/>
          <w:szCs w:val="24"/>
        </w:rPr>
        <w:t xml:space="preserve">di questa sottosezione </w:t>
      </w:r>
      <w:r>
        <w:rPr>
          <w:sz w:val="24"/>
          <w:szCs w:val="24"/>
        </w:rPr>
        <w:t xml:space="preserve">è Alessia Balzano dell’Istituto comprensivo Montanelli- Petrarca di Fucecchio con “La mia stella portafortuna”. Il racconto si snoda intorno al dramma della guerra in Libia di fronte al quale una ragazzina come Soraya, nome che significa “stella”, trova la propria salvezza nella scrittura, liberatoria, capace di fissare ricordi e momenti speciali. Il luogo del cuore diventa per Soraya l’amica Fatima, una donna sola, simbolo di un legame indissolubile, anche quando la protagonista lascia la sua Terra con i suoi genitori, su un barcone con a disposizione solo tre posti, alla ricerca di un nuovo futuro. </w:t>
      </w:r>
    </w:p>
    <w:p>
      <w:pPr>
        <w:pStyle w:val="Normal"/>
        <w:rPr>
          <w:sz w:val="24"/>
          <w:szCs w:val="24"/>
        </w:rPr>
      </w:pPr>
      <w:r>
        <w:rPr>
          <w:sz w:val="24"/>
          <w:szCs w:val="24"/>
        </w:rPr>
        <w:t xml:space="preserve">La scrittura e l’amicizia, intese come salvezza di fronte a lontananze che vengono, così, del tutto annullate. </w:t>
      </w:r>
    </w:p>
    <w:p>
      <w:pPr>
        <w:pStyle w:val="Normal"/>
        <w:rPr>
          <w:sz w:val="24"/>
          <w:szCs w:val="24"/>
        </w:rPr>
      </w:pPr>
      <w:r>
        <w:rPr>
          <w:sz w:val="24"/>
          <w:szCs w:val="24"/>
        </w:rPr>
        <w:t xml:space="preserve">Il secondo premio va a </w:t>
      </w:r>
      <w:r>
        <w:rPr>
          <w:sz w:val="24"/>
          <w:szCs w:val="24"/>
        </w:rPr>
        <w:t>Giada Pacini dell’Istituto Comprensivo di Santa Croce sull’Arno, con “I luoghi del cuore”, in</w:t>
      </w:r>
      <w:r>
        <w:rPr>
          <w:sz w:val="24"/>
          <w:szCs w:val="24"/>
        </w:rPr>
        <w:t>dividuato in</w:t>
      </w:r>
      <w:r>
        <w:rPr>
          <w:sz w:val="24"/>
          <w:szCs w:val="24"/>
        </w:rPr>
        <w:t xml:space="preserve"> un tavolo, quasi personificato, che assiste ai cambiamenti di una famiglia e ai dolori che essa deve superare.</w:t>
      </w:r>
    </w:p>
    <w:p>
      <w:pPr>
        <w:pStyle w:val="Normal"/>
        <w:rPr>
          <w:sz w:val="24"/>
          <w:szCs w:val="24"/>
        </w:rPr>
      </w:pPr>
      <w:r>
        <w:rPr>
          <w:sz w:val="24"/>
          <w:szCs w:val="24"/>
        </w:rPr>
        <w:t>T</w:t>
      </w:r>
      <w:r>
        <w:rPr>
          <w:sz w:val="24"/>
          <w:szCs w:val="24"/>
        </w:rPr>
        <w:t>erz</w:t>
      </w:r>
      <w:r>
        <w:rPr>
          <w:sz w:val="24"/>
          <w:szCs w:val="24"/>
        </w:rPr>
        <w:t>i</w:t>
      </w:r>
      <w:r>
        <w:rPr>
          <w:sz w:val="24"/>
          <w:szCs w:val="24"/>
        </w:rPr>
        <w:t xml:space="preserve"> classificat</w:t>
      </w:r>
      <w:r>
        <w:rPr>
          <w:sz w:val="24"/>
          <w:szCs w:val="24"/>
        </w:rPr>
        <w:t>i ex equo sono</w:t>
      </w:r>
      <w:r>
        <w:rPr>
          <w:sz w:val="24"/>
          <w:szCs w:val="24"/>
        </w:rPr>
        <w:t xml:space="preserve"> Sveva Puhar con “La casa dei ricordi”, luogo simbolo di un’infanzia fatta di affetti, che dona felicità anche nel presente, </w:t>
      </w:r>
      <w:r>
        <w:rPr>
          <w:sz w:val="24"/>
          <w:szCs w:val="24"/>
        </w:rPr>
        <w:t>e</w:t>
      </w:r>
      <w:r>
        <w:rPr>
          <w:sz w:val="24"/>
          <w:szCs w:val="24"/>
        </w:rPr>
        <w:t xml:space="preserve"> Giacomo Giani dell’Istituto comprensivo Galilei di Montopoli Val d’Arno con la poesia “Sogno d’autunno” che identifica come luogo del cuore il bosco e le sensazioni che esso può contenere.</w:t>
      </w:r>
    </w:p>
    <w:p>
      <w:pPr>
        <w:pStyle w:val="Normal"/>
        <w:rPr>
          <w:sz w:val="24"/>
          <w:szCs w:val="24"/>
        </w:rPr>
      </w:pPr>
      <w:r>
        <w:rPr>
          <w:sz w:val="24"/>
          <w:szCs w:val="24"/>
        </w:rPr>
        <w:t xml:space="preserve">Per la </w:t>
      </w:r>
      <w:r>
        <w:rPr>
          <w:sz w:val="24"/>
          <w:szCs w:val="24"/>
        </w:rPr>
        <w:t>Sottosezione S</w:t>
      </w:r>
      <w:r>
        <w:rPr>
          <w:sz w:val="24"/>
          <w:szCs w:val="24"/>
        </w:rPr>
        <w:t xml:space="preserve">cuola </w:t>
      </w:r>
      <w:r>
        <w:rPr>
          <w:sz w:val="24"/>
          <w:szCs w:val="24"/>
        </w:rPr>
        <w:t>S</w:t>
      </w:r>
      <w:r>
        <w:rPr>
          <w:sz w:val="24"/>
          <w:szCs w:val="24"/>
        </w:rPr>
        <w:t xml:space="preserve">econdaria </w:t>
      </w:r>
      <w:r>
        <w:rPr>
          <w:sz w:val="24"/>
          <w:szCs w:val="24"/>
        </w:rPr>
        <w:t xml:space="preserve">di Secondo Grado </w:t>
      </w:r>
      <w:r>
        <w:rPr>
          <w:sz w:val="24"/>
          <w:szCs w:val="24"/>
        </w:rPr>
        <w:t xml:space="preserve">la Commissione ha premiato </w:t>
      </w:r>
      <w:r>
        <w:rPr>
          <w:sz w:val="24"/>
          <w:szCs w:val="24"/>
        </w:rPr>
        <w:t xml:space="preserve">come prima classificata </w:t>
      </w:r>
      <w:r>
        <w:rPr>
          <w:sz w:val="24"/>
          <w:szCs w:val="24"/>
        </w:rPr>
        <w:t xml:space="preserve">Amanda Prapaniku, del Liceo Scientifico G. Marconi di San Miniato, con il racconto “Albania”, specchio di un’adolescente nata in Italia che non ha mai dimenticato le radici della propria famiglia. L’Albania, la casa bianca dei nonni e la piccola chiesa del paese, rappresentano i luoghi del cuore che, nonostante la distanza, tengono unita tutta la famiglia. </w:t>
      </w:r>
    </w:p>
    <w:p>
      <w:pPr>
        <w:pStyle w:val="Normal"/>
        <w:rPr>
          <w:sz w:val="24"/>
          <w:szCs w:val="24"/>
        </w:rPr>
      </w:pPr>
      <w:r>
        <w:rPr>
          <w:sz w:val="24"/>
          <w:szCs w:val="24"/>
        </w:rPr>
        <w:t xml:space="preserve">La seconda classificata è Sara Moretti, del Liceo A. Checchi di Fucecchio, con “Fiorenza”.  La storia si articola intorno al desiderio insopprimibile e dall’ansia dell’esule, in questo caso Dante Alighieri, di tornare in patria, Fiorenza, città che rappresenta il rifugio sicuro del poeta. </w:t>
      </w:r>
    </w:p>
    <w:p>
      <w:pPr>
        <w:pStyle w:val="Normal"/>
        <w:rPr>
          <w:sz w:val="24"/>
          <w:szCs w:val="24"/>
        </w:rPr>
      </w:pPr>
      <w:r>
        <w:rPr>
          <w:sz w:val="24"/>
          <w:szCs w:val="24"/>
        </w:rPr>
        <w:t>Per la sezione arti visive la Commissione costituita da</w:t>
      </w:r>
      <w:r>
        <w:rPr>
          <w:sz w:val="24"/>
          <w:szCs w:val="24"/>
        </w:rPr>
        <w:t>l</w:t>
      </w:r>
      <w:r>
        <w:rPr>
          <w:sz w:val="24"/>
          <w:szCs w:val="24"/>
        </w:rPr>
        <w:t xml:space="preserve">la Professoressa Ilaria Mariotti, </w:t>
      </w:r>
      <w:r>
        <w:rPr>
          <w:sz w:val="24"/>
          <w:szCs w:val="24"/>
        </w:rPr>
        <w:t>da</w:t>
      </w:r>
      <w:r>
        <w:rPr>
          <w:sz w:val="24"/>
          <w:szCs w:val="24"/>
        </w:rPr>
        <w:t xml:space="preserve">l Professore Luca Macchi e </w:t>
      </w:r>
      <w:r>
        <w:rPr>
          <w:sz w:val="24"/>
          <w:szCs w:val="24"/>
        </w:rPr>
        <w:t xml:space="preserve">da Pier Luigi Luti </w:t>
      </w:r>
      <w:r>
        <w:rPr>
          <w:sz w:val="24"/>
          <w:szCs w:val="24"/>
        </w:rPr>
        <w:t>Presidente della Fondazione “Mario Marianelli” ha esaminato le opere, i c</w:t>
      </w:r>
      <w:r>
        <w:rPr>
          <w:sz w:val="24"/>
          <w:szCs w:val="24"/>
        </w:rPr>
        <w:t>urriculum vitae</w:t>
      </w:r>
      <w:r>
        <w:rPr>
          <w:sz w:val="24"/>
          <w:szCs w:val="24"/>
        </w:rPr>
        <w:t xml:space="preserve"> e i portfolio delle </w:t>
      </w:r>
      <w:r>
        <w:rPr>
          <w:sz w:val="24"/>
          <w:szCs w:val="24"/>
        </w:rPr>
        <w:t>cinque</w:t>
      </w:r>
      <w:r>
        <w:rPr>
          <w:sz w:val="24"/>
          <w:szCs w:val="24"/>
        </w:rPr>
        <w:t xml:space="preserve"> proposte pervenute, dichiarando vincitrice Livia Bertacca dell’Accademia di Belle Arti di Brera, </w:t>
      </w:r>
      <w:r>
        <w:rPr>
          <w:sz w:val="24"/>
          <w:szCs w:val="24"/>
        </w:rPr>
        <w:t>con la seguente motivazione: c</w:t>
      </w:r>
      <w:r>
        <w:rPr>
          <w:sz w:val="24"/>
          <w:szCs w:val="24"/>
        </w:rPr>
        <w:t>on grazia e leggerezza Livia costruisce in piccolo fornendo un mo</w:t>
      </w:r>
      <w:r>
        <w:rPr>
          <w:sz w:val="24"/>
          <w:szCs w:val="24"/>
        </w:rPr>
        <w:t>n</w:t>
      </w:r>
      <w:r>
        <w:rPr>
          <w:sz w:val="24"/>
          <w:szCs w:val="24"/>
        </w:rPr>
        <w:t>do personale fatto di riferimenti quotidiani e trasognati.</w:t>
      </w:r>
    </w:p>
    <w:p>
      <w:pPr>
        <w:pStyle w:val="Normal"/>
        <w:rPr>
          <w:sz w:val="24"/>
          <w:szCs w:val="24"/>
        </w:rPr>
      </w:pPr>
      <w:r>
        <w:rPr>
          <w:sz w:val="24"/>
          <w:szCs w:val="24"/>
        </w:rPr>
      </w:r>
    </w:p>
    <w:p>
      <w:pPr>
        <w:pStyle w:val="Normal"/>
        <w:rPr>
          <w:sz w:val="24"/>
          <w:szCs w:val="24"/>
        </w:rPr>
      </w:pPr>
      <w:r>
        <w:rPr>
          <w:sz w:val="24"/>
          <w:szCs w:val="24"/>
        </w:rPr>
        <w:t xml:space="preserve">A breve </w:t>
      </w:r>
      <w:r>
        <w:rPr>
          <w:sz w:val="24"/>
          <w:szCs w:val="24"/>
        </w:rPr>
        <w:t xml:space="preserve">sarà comunicato il tema della V. edizione del </w:t>
      </w:r>
      <w:r>
        <w:rPr>
          <w:sz w:val="24"/>
          <w:szCs w:val="24"/>
        </w:rPr>
        <w:t>C</w:t>
      </w:r>
      <w:r>
        <w:rPr>
          <w:sz w:val="24"/>
          <w:szCs w:val="24"/>
        </w:rPr>
        <w:t xml:space="preserve">oncorso </w:t>
      </w:r>
      <w:r>
        <w:rPr>
          <w:sz w:val="24"/>
          <w:szCs w:val="24"/>
        </w:rPr>
        <w:t>M</w:t>
      </w:r>
      <w:r>
        <w:rPr>
          <w:sz w:val="24"/>
          <w:szCs w:val="24"/>
        </w:rPr>
        <w:t xml:space="preserve">arianelli che, ci auguriamo, possa tornare al </w:t>
      </w:r>
      <w:r>
        <w:rPr>
          <w:sz w:val="24"/>
          <w:szCs w:val="24"/>
        </w:rPr>
        <w:t>suo</w:t>
      </w:r>
      <w:r>
        <w:rPr>
          <w:sz w:val="24"/>
          <w:szCs w:val="24"/>
        </w:rPr>
        <w:t xml:space="preserve"> normale </w:t>
      </w:r>
      <w:r>
        <w:rPr>
          <w:sz w:val="24"/>
          <w:szCs w:val="24"/>
        </w:rPr>
        <w:t>svolgimento dopo lo stop imposto dal Covid.</w:t>
      </w:r>
      <w:r>
        <w:rPr>
          <w:sz w:val="24"/>
          <w:szCs w:val="24"/>
        </w:rPr>
        <w:t xml:space="preserve"> </w:t>
      </w:r>
    </w:p>
    <w:p>
      <w:pPr>
        <w:pStyle w:val="Normal"/>
        <w:rPr>
          <w:sz w:val="24"/>
          <w:szCs w:val="24"/>
        </w:rPr>
      </w:pPr>
      <w:r>
        <w:rPr>
          <w:sz w:val="24"/>
          <w:szCs w:val="24"/>
        </w:rPr>
      </w:r>
    </w:p>
    <w:p>
      <w:pPr>
        <w:pStyle w:val="Normal"/>
        <w:jc w:val="center"/>
        <w:rPr>
          <w:rFonts w:ascii="Cambria" w:hAnsi="Cambria" w:eastAsia="Cambria" w:cs="Cambria"/>
          <w:b/>
          <w:b/>
          <w:bCs/>
          <w:outline w:val="false"/>
          <w:color w:val="000000"/>
          <w:kern w:val="2"/>
          <w:sz w:val="28"/>
          <w:szCs w:val="28"/>
          <w:u w:val="none" w:color="000000"/>
          <w14:textFill>
            <w14:solidFill>
              <w14:srgbClr w14:val="000000"/>
            </w14:solidFill>
          </w14:textFill>
        </w:rPr>
      </w:pPr>
      <w:r>
        <w:rPr>
          <w:rFonts w:eastAsia="Cambria" w:cs="Cambria" w:ascii="Cambria" w:hAnsi="Cambria"/>
          <w:b/>
          <w:bCs/>
          <w:outline w:val="false"/>
          <w:color w:val="000000"/>
          <w:kern w:val="2"/>
          <w:sz w:val="24"/>
          <w:szCs w:val="24"/>
          <w:u w:val="none" w:color="000000"/>
          <w14:textFill>
            <w14:solidFill>
              <w14:srgbClr w14:val="000000"/>
            </w14:solidFill>
          </w14:textFill>
        </w:rPr>
      </w:r>
    </w:p>
    <w:p>
      <w:pPr>
        <w:pStyle w:val="Corpodeltesto"/>
        <w:jc w:val="center"/>
        <w:rPr>
          <w:rFonts w:ascii="Cambria" w:hAnsi="Cambria" w:eastAsia="Cambria" w:cs="Cambria"/>
          <w:b/>
          <w:b/>
          <w:bCs/>
          <w:outline w:val="false"/>
          <w:color w:val="000000"/>
          <w:kern w:val="2"/>
          <w:sz w:val="28"/>
          <w:szCs w:val="28"/>
          <w:u w:val="none" w:color="000000"/>
          <w14:textFill>
            <w14:solidFill>
              <w14:srgbClr w14:val="000000"/>
            </w14:solidFill>
          </w14:textFill>
        </w:rPr>
      </w:pPr>
      <w:r>
        <w:rPr>
          <w:rFonts w:eastAsia="Cambria" w:cs="Cambria" w:ascii="Cambria" w:hAnsi="Cambria"/>
          <w:b/>
          <w:bCs/>
          <w:outline w:val="false"/>
          <w:color w:val="000000"/>
          <w:kern w:val="2"/>
          <w:sz w:val="28"/>
          <w:szCs w:val="28"/>
          <w:u w:val="none" w:color="000000"/>
          <w14:textFill>
            <w14:solidFill>
              <w14:srgbClr w14:val="000000"/>
            </w14:solidFill>
          </w14:textFill>
        </w:rPr>
      </w:r>
    </w:p>
    <w:p>
      <w:pPr>
        <w:pStyle w:val="Normal"/>
        <w:widowControl w:val="false"/>
        <w:jc w:val="both"/>
        <w:rPr>
          <w:rStyle w:val="Nessuno"/>
          <w:rFonts w:ascii="Cambria" w:hAnsi="Cambria" w:eastAsia="Cambria" w:cs="Cambria"/>
          <w:outline w:val="false"/>
          <w:color w:val="595959"/>
          <w:kern w:val="2"/>
          <w:u w:val="none" w:color="595959"/>
          <w14:textFill>
            <w14:solidFill>
              <w14:srgbClr w14:val="595959"/>
            </w14:solidFill>
          </w14:textFill>
        </w:rPr>
      </w:pPr>
      <w:r>
        <w:rPr>
          <w:rFonts w:eastAsia="Cambria" w:cs="Cambria" w:ascii="Cambria" w:hAnsi="Cambria"/>
          <w:outline w:val="false"/>
          <w:color w:val="595959"/>
          <w:kern w:val="2"/>
          <w:u w:val="none" w:color="595959"/>
          <w14:textFill>
            <w14:solidFill>
              <w14:srgbClr w14:val="595959"/>
            </w14:solidFill>
          </w14:textFill>
        </w:rPr>
      </w:r>
    </w:p>
    <w:p>
      <w:pPr>
        <w:pStyle w:val="Normal"/>
        <w:widowControl w:val="false"/>
        <w:jc w:val="both"/>
        <w:rPr/>
      </w:pPr>
      <w:r>
        <w:rPr>
          <w:rStyle w:val="Nessuno"/>
          <w:rFonts w:ascii="Cambria" w:hAnsi="Cambria"/>
          <w:outline w:val="false"/>
          <w:color w:val="595959"/>
          <w:u w:val="none" w:color="595959"/>
          <w:lang w:val="it-IT"/>
          <w14:textFill>
            <w14:solidFill>
              <w14:srgbClr w14:val="595959"/>
            </w14:solidFill>
          </w14:textFill>
        </w:rPr>
        <w:t xml:space="preserve">Santa Croce sull’Arno,    </w:t>
      </w:r>
      <w:r>
        <w:rPr>
          <w:rStyle w:val="Nessuno"/>
          <w:rFonts w:ascii="Cambria" w:hAnsi="Cambria"/>
          <w:outline w:val="false"/>
          <w:color w:val="595959"/>
          <w:u w:val="none" w:color="595959"/>
          <w:lang w:val="it-IT"/>
          <w14:textFill>
            <w14:solidFill>
              <w14:srgbClr w14:val="595959"/>
            </w14:solidFill>
          </w14:textFill>
        </w:rPr>
        <w:t xml:space="preserve">3 novembre </w:t>
      </w:r>
      <w:r>
        <w:rPr>
          <w:rStyle w:val="Nessuno"/>
          <w:rFonts w:ascii="Cambria" w:hAnsi="Cambria"/>
          <w:outline w:val="false"/>
          <w:color w:val="595959"/>
          <w:u w:val="none" w:color="595959"/>
          <w:lang w:val="it-IT"/>
          <w14:textFill>
            <w14:solidFill>
              <w14:srgbClr w14:val="595959"/>
            </w14:solidFill>
          </w14:textFill>
        </w:rPr>
        <w:t>2022</w:t>
      </w:r>
    </w:p>
    <w:p>
      <w:pPr>
        <w:pStyle w:val="Normal"/>
        <w:widowControl w:val="false"/>
        <w:jc w:val="both"/>
        <w:rPr/>
      </w:pPr>
      <w:r>
        <w:rPr>
          <w:rStyle w:val="Nessuno"/>
          <w:rFonts w:ascii="Cambria" w:hAnsi="Cambria"/>
          <w:outline w:val="false"/>
          <w:color w:val="595959"/>
          <w:kern w:val="2"/>
          <w:u w:val="none" w:color="595959"/>
          <w:lang w:val="it-IT"/>
          <w14:textFill>
            <w14:solidFill>
              <w14:srgbClr w14:val="595959"/>
            </w14:solidFill>
          </w14:textFill>
        </w:rPr>
        <w:t>Fonte: Ufficio Comunicazione Comune di Santa Croce sull'Arno</w:t>
      </w:r>
    </w:p>
    <w:sectPr>
      <w:headerReference w:type="default" r:id="rId4"/>
      <w:footerReference w:type="default" r:id="rId5"/>
      <w:type w:val="nextPage"/>
      <w:pgSz w:w="11906" w:h="16838"/>
      <w:pgMar w:left="1418" w:right="1418" w:header="720" w:top="851" w:footer="285" w:bottom="856" w:gutter="0"/>
      <w:pgNumType w:start="2"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Garamond">
    <w:charset w:val="01"/>
    <w:family w:val="roman"/>
    <w:pitch w:val="default"/>
  </w:font>
  <w:font w:name="Cambria">
    <w:charset w:val="01"/>
    <w:family w:val="roman"/>
    <w:pitch w:val="default"/>
  </w:font>
  <w:font w:name="Verdana">
    <w:charset w:val="01"/>
    <w:family w:val="roman"/>
    <w:pitch w:val="default"/>
  </w:font>
  <w:font w:name="Helvetica Neue">
    <w:charset w:val="01"/>
    <w:family w:val="roman"/>
    <w:pitch w:val="default"/>
  </w:font>
  <w:font w:name="Book Antiqua">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epidipagina"/>
      <w:bidi w:val="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epidipagina"/>
      <w:bidi w:val="0"/>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it-IT" w:eastAsia="zh-CN" w:bidi="hi-IN"/>
      </w:rPr>
    </w:rPrDefault>
    <w:pPrDefault>
      <w:pPr>
        <w:suppressAutoHyphens w:val="true"/>
      </w:pPr>
    </w:pPrDefault>
  </w:docDefaults>
  <w:style w:type="paragraph" w:styleId="Normal" w:default="1">
    <w:name w:val="Normal"/>
    <w:qFormat/>
    <w:pPr>
      <w:keepNext w:val="false"/>
      <w:keepLines w:val="false"/>
      <w:pageBreakBefore w:val="false"/>
      <w:widowControl/>
      <w:shd w:val="clear" w:color="auto" w:fill="auto"/>
      <w:suppressAutoHyphens w:val="true"/>
      <w:bidi w:val="0"/>
      <w:spacing w:lineRule="auto" w:line="240" w:beforeAutospacing="0" w:before="0" w:afterAutospacing="0" w:after="0"/>
      <w:ind w:left="0" w:right="0" w:hanging="0"/>
      <w:jc w:val="left"/>
    </w:pPr>
    <w:rPr>
      <w:rFonts w:ascii="Garamond" w:hAnsi="Garamond"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4"/>
      <w:sz w:val="24"/>
      <w:szCs w:val="24"/>
      <w:u w:val="none" w:color="000000"/>
      <w:shd w:fill="auto" w:val="clear"/>
      <w:vertAlign w:val="baseline"/>
      <w:lang w:val="it-IT" w:eastAsia="zh-CN" w:bidi="hi-IN"/>
      <w14:textOutline>
        <w14:noFill/>
      </w14:textOutline>
      <w14:textFill>
        <w14:solidFill>
          <w14:srgbClr w14:val="000000"/>
        </w14:solidFill>
      </w14:textFill>
    </w:rPr>
  </w:style>
  <w:style w:type="paragraph" w:styleId="Titolo9">
    <w:name w:val="Heading 9"/>
    <w:next w:val="Normal"/>
    <w:qFormat/>
    <w:pPr>
      <w:keepNext w:val="true"/>
      <w:keepLines w:val="false"/>
      <w:pageBreakBefore w:val="false"/>
      <w:widowControl/>
      <w:shd w:val="clear" w:color="auto" w:fill="auto"/>
      <w:suppressAutoHyphens w:val="true"/>
      <w:bidi w:val="0"/>
      <w:spacing w:lineRule="auto" w:line="240" w:beforeAutospacing="0" w:before="0" w:afterAutospacing="0" w:after="0"/>
      <w:ind w:left="0" w:right="0" w:hanging="0"/>
      <w:jc w:val="left"/>
      <w:outlineLvl w:val="2"/>
    </w:pPr>
    <w:rPr>
      <w:rFonts w:ascii="Garamond" w:hAnsi="Garamond" w:eastAsia="Arial Unicode MS" w:cs="Arial Unicode MS"/>
      <w:b/>
      <w:bCs/>
      <w:i w:val="false"/>
      <w:iCs w:val="false"/>
      <w:caps w:val="false"/>
      <w:smallCaps w:val="false"/>
      <w:strike w:val="false"/>
      <w:dstrike w:val="false"/>
      <w:outline w:val="false"/>
      <w:emboss w:val="false"/>
      <w:imprint w:val="false"/>
      <w:vanish w:val="false"/>
      <w:color w:val="000000"/>
      <w:spacing w:val="0"/>
      <w:w w:val="100"/>
      <w:kern w:val="2"/>
      <w:position w:val="0"/>
      <w:sz w:val="36"/>
      <w:sz w:val="36"/>
      <w:szCs w:val="36"/>
      <w:u w:val="none" w:color="000000"/>
      <w:shd w:fill="auto" w:val="clear"/>
      <w:vertAlign w:val="baseline"/>
      <w:lang w:val="it-IT" w:eastAsia="zh-CN" w:bidi="hi-IN"/>
      <w14:textFill>
        <w14:solidFill>
          <w14:srgbClr w14:val="000000"/>
        </w14:solidFill>
      </w14:textFill>
    </w:rPr>
  </w:style>
  <w:style w:type="character" w:styleId="DefaultParagraphFont" w:default="1">
    <w:name w:val="Default Paragraph Font"/>
    <w:qFormat/>
    <w:rPr/>
  </w:style>
  <w:style w:type="character" w:styleId="CollegamentoInternet">
    <w:name w:val="Collegamento Internet"/>
    <w:rPr>
      <w:u w:val="single" w:color="FFFFFF"/>
    </w:rPr>
  </w:style>
  <w:style w:type="character" w:styleId="Nessuno">
    <w:name w:val="Nessuno"/>
    <w:qFormat/>
    <w:rPr/>
  </w:style>
  <w:style w:type="character" w:styleId="Hyperlink0">
    <w:name w:val="Hyperlink.0"/>
    <w:basedOn w:val="Nessuno"/>
    <w:qFormat/>
    <w:rPr>
      <w:outline w:val="false"/>
      <w:color w:val="0000ED"/>
      <w:u w:val="single" w:color="0000ED"/>
      <w14:textFill>
        <w14:solidFill>
          <w14:srgbClr w14:val="0000EE"/>
        </w14:solidFill>
      </w14:textFill>
    </w:rPr>
  </w:style>
  <w:style w:type="character" w:styleId="Strong">
    <w:name w:val="Strong"/>
    <w:basedOn w:val="DefaultParagraphFont"/>
    <w:qFormat/>
    <w:rPr>
      <w:b/>
      <w:bCs/>
    </w:rPr>
  </w:style>
  <w:style w:type="paragraph" w:styleId="Titolo">
    <w:name w:val="Titolo"/>
    <w:basedOn w:val="Normal"/>
    <w:next w:val="Corpodeltesto"/>
    <w:qFormat/>
    <w:pPr>
      <w:keepNext w:val="true"/>
      <w:spacing w:before="240" w:after="120"/>
    </w:pPr>
    <w:rPr>
      <w:rFonts w:ascii="Cambria" w:hAnsi="Cambria" w:eastAsia="Microsoft YaHei" w:cs="Mangal"/>
      <w:sz w:val="28"/>
      <w:szCs w:val="28"/>
    </w:rPr>
  </w:style>
  <w:style w:type="paragraph" w:styleId="Corpodeltesto">
    <w:name w:val="Body Text"/>
    <w:pPr>
      <w:keepNext w:val="false"/>
      <w:keepLines w:val="false"/>
      <w:pageBreakBefore w:val="false"/>
      <w:widowControl/>
      <w:shd w:val="clear" w:color="auto" w:fill="auto"/>
      <w:suppressAutoHyphens w:val="true"/>
      <w:bidi w:val="0"/>
      <w:spacing w:lineRule="auto" w:line="240" w:beforeAutospacing="0" w:before="0" w:afterAutospacing="0" w:after="0"/>
      <w:ind w:left="0" w:right="0" w:hanging="0"/>
      <w:jc w:val="both"/>
    </w:pPr>
    <w:rPr>
      <w:rFonts w:ascii="Verdana" w:hAnsi="Verdana" w:eastAsia="Verdana" w:cs="Verdana"/>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0"/>
      <w:sz w:val="20"/>
      <w:szCs w:val="20"/>
      <w:u w:val="none" w:color="000000"/>
      <w:shd w:fill="auto" w:val="clear"/>
      <w:vertAlign w:val="baseline"/>
      <w:lang w:val="it-IT" w:eastAsia="zh-CN" w:bidi="hi-IN"/>
      <w14:textFill>
        <w14:solidFill>
          <w14:srgbClr w14:val="000000"/>
        </w14:solidFill>
      </w14:textFill>
    </w:rPr>
  </w:style>
  <w:style w:type="paragraph" w:styleId="Elenco">
    <w:name w:val="List"/>
    <w:basedOn w:val="Corpodeltesto"/>
    <w:pPr/>
    <w:rPr>
      <w:rFonts w:ascii="Cambria" w:hAnsi="Cambria" w:cs="Mangal"/>
    </w:rPr>
  </w:style>
  <w:style w:type="paragraph" w:styleId="Didascalia">
    <w:name w:val="Caption"/>
    <w:basedOn w:val="Normal"/>
    <w:qFormat/>
    <w:pPr>
      <w:suppressLineNumbers/>
      <w:spacing w:before="120" w:after="120"/>
    </w:pPr>
    <w:rPr>
      <w:rFonts w:ascii="Cambria" w:hAnsi="Cambria" w:cs="Mangal"/>
      <w:i/>
      <w:iCs/>
      <w:sz w:val="24"/>
      <w:szCs w:val="24"/>
    </w:rPr>
  </w:style>
  <w:style w:type="paragraph" w:styleId="Indice">
    <w:name w:val="Indice"/>
    <w:basedOn w:val="Normal"/>
    <w:qFormat/>
    <w:pPr>
      <w:suppressLineNumbers/>
    </w:pPr>
    <w:rPr>
      <w:rFonts w:ascii="Cambria" w:hAnsi="Cambria" w:cs="Mangal"/>
    </w:rPr>
  </w:style>
  <w:style w:type="paragraph" w:styleId="Intestazioneepidipagina">
    <w:name w:val="Intestazione e piè di pagina"/>
    <w:qFormat/>
    <w:pPr>
      <w:keepNext w:val="false"/>
      <w:keepLines w:val="false"/>
      <w:pageBreakBefore w:val="false"/>
      <w:widowControl/>
      <w:shd w:val="clear" w:color="auto" w:fill="auto"/>
      <w:tabs>
        <w:tab w:val="clear" w:pos="720"/>
        <w:tab w:val="right" w:pos="9020" w:leader="none"/>
      </w:tabs>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it-IT" w:eastAsia="zh-CN" w:bidi="hi-IN"/>
      <w14:textOutline>
        <w14:noFill/>
      </w14:textOutline>
      <w14:textFill>
        <w14:solidFill>
          <w14:srgbClr w14:val="000000"/>
        </w14:solidFill>
      </w14:textFill>
    </w:rPr>
  </w:style>
  <w:style w:type="paragraph" w:styleId="Intestazione">
    <w:name w:val="Header"/>
    <w:pPr>
      <w:keepNext w:val="false"/>
      <w:keepLines w:val="false"/>
      <w:pageBreakBefore w:val="false"/>
      <w:widowControl/>
      <w:shd w:val="clear" w:color="auto" w:fill="auto"/>
      <w:tabs>
        <w:tab w:val="clear" w:pos="720"/>
        <w:tab w:val="center" w:pos="4819" w:leader="none"/>
        <w:tab w:val="right" w:pos="9638" w:leader="none"/>
      </w:tabs>
      <w:suppressAutoHyphens w:val="true"/>
      <w:bidi w:val="0"/>
      <w:spacing w:lineRule="auto" w:line="240" w:beforeAutospacing="0" w:before="0" w:afterAutospacing="0" w:after="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0"/>
      <w:sz w:val="20"/>
      <w:szCs w:val="20"/>
      <w:u w:val="none" w:color="000000"/>
      <w:shd w:fill="auto" w:val="clear"/>
      <w:vertAlign w:val="baseline"/>
      <w:lang w:val="it-IT" w:eastAsia="zh-CN" w:bidi="hi-IN"/>
      <w14:textOutline>
        <w14:noFill/>
      </w14:textOutline>
      <w14:textFill>
        <w14:solidFill>
          <w14:srgbClr w14:val="000000"/>
        </w14:solidFill>
      </w14:textFill>
    </w:rPr>
  </w:style>
  <w:style w:type="paragraph" w:styleId="Pidipagina">
    <w:name w:val="Footer"/>
    <w:pPr>
      <w:keepNext w:val="false"/>
      <w:keepLines w:val="false"/>
      <w:pageBreakBefore w:val="false"/>
      <w:widowControl/>
      <w:shd w:val="clear" w:color="auto" w:fill="auto"/>
      <w:tabs>
        <w:tab w:val="clear" w:pos="720"/>
        <w:tab w:val="center" w:pos="4819" w:leader="none"/>
        <w:tab w:val="right" w:pos="9638" w:leader="none"/>
      </w:tabs>
      <w:suppressAutoHyphens w:val="true"/>
      <w:bidi w:val="0"/>
      <w:spacing w:lineRule="auto" w:line="240" w:beforeAutospacing="0" w:before="0" w:afterAutospacing="0" w:after="0"/>
      <w:ind w:left="0" w:right="0" w:hanging="0"/>
      <w:jc w:val="left"/>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0"/>
      <w:sz w:val="20"/>
      <w:szCs w:val="20"/>
      <w:u w:val="none" w:color="000000"/>
      <w:shd w:fill="auto" w:val="clear"/>
      <w:vertAlign w:val="baseline"/>
      <w:lang w:val="it-IT" w:eastAsia="zh-CN" w:bidi="hi-IN"/>
      <w14:textFill>
        <w14:solidFill>
          <w14:srgbClr w14:val="000000"/>
        </w14:solidFill>
      </w14:textFill>
    </w:rPr>
  </w:style>
  <w:style w:type="paragraph" w:styleId="Didefault">
    <w:name w:val="Di default"/>
    <w:qFormat/>
    <w:pPr>
      <w:keepNext w:val="false"/>
      <w:keepLines w:val="false"/>
      <w:pageBreakBefore w:val="false"/>
      <w:widowControl/>
      <w:shd w:val="clear" w:color="auto" w:fill="auto"/>
      <w:suppressAutoHyphens w:val="false"/>
      <w:bidi w:val="0"/>
      <w:spacing w:lineRule="auto" w:line="240" w:beforeAutospacing="0" w:before="16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it-IT" w:eastAsia="zh-CN" w:bidi="hi-IN"/>
      <w14:textOutline>
        <w14:noFill/>
      </w14:textOutline>
      <w14:textFill>
        <w14:solidFill>
          <w14:srgbClr w14:val="000000"/>
        </w14:solidFill>
      </w14:textFill>
    </w:rPr>
  </w:style>
  <w:style w:type="numbering" w:styleId="NoList" w:default="1">
    <w:name w:val="No List"/>
    <w:qFormat/>
  </w:style>
  <w:style w:type="numbering" w:styleId="Puntielenco">
    <w:name w:val="Punti elenco"/>
    <w:qFormat/>
  </w:style>
  <w:style w:type="table" w:default="1" w:styleId="Table Normal">
    <w:name w:val="Table Normal"/>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16</TotalTime>
  <Application>LibreOffice/7.1.7.2$Windows_X86_64 LibreOffice_project/c6a4e3954236145e2acb0b65f68614365aeee33f</Application>
  <AppVersion>15.0000</AppVersion>
  <Pages>2</Pages>
  <Words>657</Words>
  <Characters>3730</Characters>
  <CharactersWithSpaces>4380</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dcterms:modified xsi:type="dcterms:W3CDTF">2022-11-03T15:29:49Z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