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E5AF7" w14:textId="20D8E5F6" w:rsidR="00A222F9" w:rsidRPr="002B0F29" w:rsidRDefault="000B0364" w:rsidP="002B0F29">
      <w:pPr>
        <w:jc w:val="center"/>
        <w:rPr>
          <w:b/>
          <w:bCs/>
          <w:sz w:val="32"/>
          <w:szCs w:val="32"/>
        </w:rPr>
      </w:pPr>
      <w:r w:rsidRPr="002B0F29">
        <w:rPr>
          <w:b/>
          <w:bCs/>
          <w:sz w:val="32"/>
          <w:szCs w:val="32"/>
        </w:rPr>
        <w:t>Passeggiate nell’arte nel III Municipio, con il Prof. De Bonis</w:t>
      </w:r>
    </w:p>
    <w:p w14:paraId="3BFAC78A" w14:textId="1EC5C350" w:rsidR="000B0364" w:rsidRPr="002B0F29" w:rsidRDefault="000B0364" w:rsidP="002B0F29">
      <w:pPr>
        <w:jc w:val="center"/>
        <w:rPr>
          <w:sz w:val="32"/>
          <w:szCs w:val="32"/>
        </w:rPr>
      </w:pPr>
    </w:p>
    <w:p w14:paraId="23E2A729" w14:textId="549FC7F0" w:rsidR="000B0364" w:rsidRPr="002B0F29" w:rsidRDefault="000B0364" w:rsidP="002B0F29">
      <w:pPr>
        <w:jc w:val="center"/>
        <w:rPr>
          <w:i/>
          <w:iCs/>
          <w:sz w:val="32"/>
          <w:szCs w:val="32"/>
        </w:rPr>
      </w:pPr>
      <w:r w:rsidRPr="002B0F29">
        <w:rPr>
          <w:i/>
          <w:iCs/>
          <w:sz w:val="32"/>
          <w:szCs w:val="32"/>
        </w:rPr>
        <w:t>7 incontri alla scoperta del patrimoni</w:t>
      </w:r>
      <w:r w:rsidR="00F66490" w:rsidRPr="002B0F29">
        <w:rPr>
          <w:i/>
          <w:iCs/>
          <w:sz w:val="32"/>
          <w:szCs w:val="32"/>
        </w:rPr>
        <w:t>o</w:t>
      </w:r>
      <w:r w:rsidRPr="002B0F29">
        <w:rPr>
          <w:i/>
          <w:iCs/>
          <w:sz w:val="32"/>
          <w:szCs w:val="32"/>
        </w:rPr>
        <w:t xml:space="preserve"> artistico e culturale dei quartieri</w:t>
      </w:r>
      <w:r w:rsidR="00F66490" w:rsidRPr="002B0F29">
        <w:rPr>
          <w:i/>
          <w:iCs/>
          <w:sz w:val="32"/>
          <w:szCs w:val="32"/>
        </w:rPr>
        <w:t xml:space="preserve"> del municipio. Gli eventi sono gratuiti, organizzati da DBG Management &amp; Consulting, con il finanziamento del Municipio Roma III </w:t>
      </w:r>
      <w:proofErr w:type="spellStart"/>
      <w:r w:rsidR="00F66490" w:rsidRPr="002B0F29">
        <w:rPr>
          <w:i/>
          <w:iCs/>
          <w:sz w:val="32"/>
          <w:szCs w:val="32"/>
        </w:rPr>
        <w:t>Montesacro</w:t>
      </w:r>
      <w:proofErr w:type="spellEnd"/>
    </w:p>
    <w:p w14:paraId="10C630EF" w14:textId="1E500623" w:rsidR="00F66490" w:rsidRDefault="00F66490" w:rsidP="005C7E4C"/>
    <w:p w14:paraId="7F0820DD" w14:textId="75E1A84E" w:rsidR="00F66490" w:rsidRDefault="00F66490" w:rsidP="005C7E4C"/>
    <w:p w14:paraId="6D02B96F" w14:textId="42F12DF6" w:rsidR="00F66490" w:rsidRPr="00CB0D47" w:rsidRDefault="00D4647A" w:rsidP="005C7E4C">
      <w:pPr>
        <w:rPr>
          <w:b/>
          <w:bCs/>
        </w:rPr>
      </w:pPr>
      <w:r w:rsidRPr="00CB0D47">
        <w:rPr>
          <w:b/>
          <w:bCs/>
        </w:rPr>
        <w:t>Il 23 e il 30 dicembre</w:t>
      </w:r>
      <w:r>
        <w:t xml:space="preserve"> si terranno delle </w:t>
      </w:r>
      <w:r w:rsidR="00F66490" w:rsidRPr="00CB0D47">
        <w:rPr>
          <w:b/>
          <w:bCs/>
        </w:rPr>
        <w:t>passeggiate nell’arte</w:t>
      </w:r>
      <w:r w:rsidR="00F66490">
        <w:t xml:space="preserve">, alla scoperta del patrimonio artistico e culturale, tra i quartieri di </w:t>
      </w:r>
      <w:r w:rsidR="00F66490" w:rsidRPr="00CB0D47">
        <w:rPr>
          <w:b/>
          <w:bCs/>
        </w:rPr>
        <w:t xml:space="preserve">Fidene, Marcigliana e </w:t>
      </w:r>
      <w:proofErr w:type="spellStart"/>
      <w:r w:rsidR="00F66490" w:rsidRPr="00CB0D47">
        <w:rPr>
          <w:b/>
          <w:bCs/>
        </w:rPr>
        <w:t>Montesacro</w:t>
      </w:r>
      <w:proofErr w:type="spellEnd"/>
      <w:r>
        <w:t xml:space="preserve">, per un totale di </w:t>
      </w:r>
      <w:r w:rsidRPr="00CB0D47">
        <w:rPr>
          <w:b/>
          <w:bCs/>
        </w:rPr>
        <w:t>7 luoghi</w:t>
      </w:r>
      <w:r w:rsidR="00F66490">
        <w:t xml:space="preserve">. </w:t>
      </w:r>
      <w:r w:rsidR="002B0F29">
        <w:t xml:space="preserve">Incontri </w:t>
      </w:r>
      <w:r w:rsidR="002B0F29" w:rsidRPr="00CB0D47">
        <w:rPr>
          <w:b/>
          <w:bCs/>
        </w:rPr>
        <w:t>gratuiti</w:t>
      </w:r>
      <w:r w:rsidR="002B0F29">
        <w:t xml:space="preserve">, aperti a tutti i cittadini previo accredito, organizzati da </w:t>
      </w:r>
      <w:r w:rsidR="002B0F29" w:rsidRPr="00CB0D47">
        <w:rPr>
          <w:b/>
          <w:bCs/>
        </w:rPr>
        <w:t>DBG Management &amp; Consulting</w:t>
      </w:r>
      <w:r w:rsidR="002B0F29">
        <w:t>, nell’ambito della manifestazione culturale “</w:t>
      </w:r>
      <w:r w:rsidR="002B0F29" w:rsidRPr="00CB0D47">
        <w:rPr>
          <w:b/>
          <w:bCs/>
        </w:rPr>
        <w:t>Passeggiate nell’arte</w:t>
      </w:r>
      <w:r w:rsidR="002B0F29">
        <w:t xml:space="preserve">”, </w:t>
      </w:r>
      <w:r>
        <w:t xml:space="preserve">ideata da </w:t>
      </w:r>
      <w:r w:rsidRPr="00CB0D47">
        <w:rPr>
          <w:b/>
          <w:bCs/>
        </w:rPr>
        <w:t>Barbara Molinario</w:t>
      </w:r>
      <w:r>
        <w:t xml:space="preserve"> e </w:t>
      </w:r>
      <w:r w:rsidR="002B0F29">
        <w:t xml:space="preserve">realizzata </w:t>
      </w:r>
      <w:r w:rsidR="002B0F29" w:rsidRPr="002B0F29">
        <w:t xml:space="preserve">con il finanziamento del </w:t>
      </w:r>
      <w:r w:rsidR="002B0F29" w:rsidRPr="00CB0D47">
        <w:rPr>
          <w:b/>
          <w:bCs/>
        </w:rPr>
        <w:t xml:space="preserve">Municipio Roma III </w:t>
      </w:r>
      <w:proofErr w:type="spellStart"/>
      <w:r w:rsidR="002B0F29" w:rsidRPr="00CB0D47">
        <w:rPr>
          <w:b/>
          <w:bCs/>
        </w:rPr>
        <w:t>Montesacro</w:t>
      </w:r>
      <w:proofErr w:type="spellEnd"/>
      <w:r w:rsidR="002B0F29" w:rsidRPr="00CB0D47">
        <w:rPr>
          <w:b/>
          <w:bCs/>
        </w:rPr>
        <w:t>.</w:t>
      </w:r>
    </w:p>
    <w:p w14:paraId="660CD4BE" w14:textId="154A6FAB" w:rsidR="002B0F29" w:rsidRDefault="002B0F29" w:rsidP="005C7E4C"/>
    <w:p w14:paraId="63AAA326" w14:textId="45C660BB" w:rsidR="002B0F29" w:rsidRDefault="002B0F29" w:rsidP="005C7E4C">
      <w:r>
        <w:t xml:space="preserve">Ad accompagnare i visitatori alla scoperta di quei luoghi nascosti, che a volte non conoscono neanche i residenti del quartiere, sarà il professor </w:t>
      </w:r>
      <w:r w:rsidRPr="00CB0D47">
        <w:rPr>
          <w:b/>
          <w:bCs/>
        </w:rPr>
        <w:t>Vittorio Maria De Bonis</w:t>
      </w:r>
      <w:r>
        <w:t>, s</w:t>
      </w:r>
      <w:r w:rsidRPr="002B0F29">
        <w:t xml:space="preserve">torico della </w:t>
      </w:r>
      <w:r>
        <w:t>l</w:t>
      </w:r>
      <w:r w:rsidRPr="002B0F29">
        <w:t>etteratura e consulente ed esperto d’</w:t>
      </w:r>
      <w:r>
        <w:t>a</w:t>
      </w:r>
      <w:r w:rsidRPr="002B0F29">
        <w:t>rte</w:t>
      </w:r>
      <w:r>
        <w:t>, volto noto della TV e massimo esperto in Italia su Caravaggio</w:t>
      </w:r>
      <w:r w:rsidRPr="002B0F29">
        <w:t>.</w:t>
      </w:r>
    </w:p>
    <w:p w14:paraId="6679BE92" w14:textId="6790E2AB" w:rsidR="00D4647A" w:rsidRDefault="00D4647A" w:rsidP="005C7E4C"/>
    <w:p w14:paraId="3C54AF16" w14:textId="4E07EE55" w:rsidR="00D4647A" w:rsidRDefault="00D4647A" w:rsidP="005C7E4C">
      <w:r>
        <w:t>Di seguito il calendario degli appuntamenti:</w:t>
      </w:r>
    </w:p>
    <w:p w14:paraId="214F0ED1" w14:textId="70F83CE4" w:rsidR="00305270" w:rsidRDefault="00305270" w:rsidP="005C7E4C"/>
    <w:p w14:paraId="7E44F647" w14:textId="12485A1F" w:rsidR="00305270" w:rsidRPr="00305270" w:rsidRDefault="00305270" w:rsidP="005C7E4C">
      <w:pPr>
        <w:rPr>
          <w:b/>
          <w:bCs/>
        </w:rPr>
      </w:pPr>
      <w:r w:rsidRPr="00DA643B">
        <w:rPr>
          <w:b/>
          <w:bCs/>
          <w:highlight w:val="yellow"/>
        </w:rPr>
        <w:t>23 DICEMBRE</w:t>
      </w:r>
    </w:p>
    <w:p w14:paraId="07EDB8C7" w14:textId="27C72EB0" w:rsidR="00D4647A" w:rsidRDefault="00D4647A" w:rsidP="005C7E4C"/>
    <w:p w14:paraId="5FDB74C8" w14:textId="1728D1BC" w:rsidR="00305270" w:rsidRPr="00D4647A" w:rsidRDefault="00305270" w:rsidP="00305270">
      <w:pPr>
        <w:rPr>
          <w:b/>
          <w:bCs/>
        </w:rPr>
      </w:pPr>
      <w:r>
        <w:rPr>
          <w:b/>
          <w:bCs/>
        </w:rPr>
        <w:t>I</w:t>
      </w:r>
      <w:r w:rsidRPr="00D4647A">
        <w:rPr>
          <w:b/>
          <w:bCs/>
        </w:rPr>
        <w:t xml:space="preserve">l </w:t>
      </w:r>
      <w:proofErr w:type="spellStart"/>
      <w:r w:rsidRPr="00D4647A">
        <w:rPr>
          <w:b/>
          <w:bCs/>
        </w:rPr>
        <w:t>Crustumerium</w:t>
      </w:r>
      <w:proofErr w:type="spellEnd"/>
      <w:r w:rsidRPr="00D4647A">
        <w:rPr>
          <w:b/>
          <w:bCs/>
        </w:rPr>
        <w:t xml:space="preserve"> (Via della Marcigliana)</w:t>
      </w:r>
      <w:r>
        <w:rPr>
          <w:b/>
          <w:bCs/>
        </w:rPr>
        <w:t xml:space="preserve"> – H 10:00-11:00</w:t>
      </w:r>
    </w:p>
    <w:p w14:paraId="011C0363" w14:textId="309C1E4E" w:rsidR="00305270" w:rsidRDefault="00305270" w:rsidP="00305270">
      <w:proofErr w:type="spellStart"/>
      <w:r>
        <w:t>Crustumerium</w:t>
      </w:r>
      <w:proofErr w:type="spellEnd"/>
      <w:r>
        <w:t xml:space="preserve">, secondo gli autori antichi, era una città affacciata sul Tevere tra </w:t>
      </w:r>
      <w:proofErr w:type="spellStart"/>
      <w:r>
        <w:t>Eretum</w:t>
      </w:r>
      <w:proofErr w:type="spellEnd"/>
      <w:r>
        <w:t xml:space="preserve"> e </w:t>
      </w:r>
      <w:proofErr w:type="spellStart"/>
      <w:r>
        <w:t>Fidenae</w:t>
      </w:r>
      <w:proofErr w:type="spellEnd"/>
      <w:r w:rsidR="00DA643B">
        <w:t>. Sembra sia</w:t>
      </w:r>
      <w:r>
        <w:t xml:space="preserve"> </w:t>
      </w:r>
      <w:r w:rsidR="00DA643B">
        <w:t>nata tra il</w:t>
      </w:r>
      <w:r>
        <w:t xml:space="preserve"> X e</w:t>
      </w:r>
      <w:r w:rsidR="00DA643B">
        <w:t xml:space="preserve"> l’</w:t>
      </w:r>
      <w:r>
        <w:t>IX secolo a.C.</w:t>
      </w:r>
      <w:r w:rsidR="00DA643B">
        <w:t>,</w:t>
      </w:r>
      <w:r>
        <w:t xml:space="preserve"> e fin dall'inizio la sua storia si collega alle vicende della nascita e dello sviluppo di Roma</w:t>
      </w:r>
      <w:r w:rsidR="00DA643B">
        <w:t>.</w:t>
      </w:r>
      <w:r>
        <w:t xml:space="preserve"> </w:t>
      </w:r>
      <w:r w:rsidR="00DA643B">
        <w:t>Fu</w:t>
      </w:r>
      <w:r>
        <w:t xml:space="preserve"> uno dei centri protagonisti del celebre episodio storico-leggendario del Ratto delle Sabine. </w:t>
      </w:r>
    </w:p>
    <w:p w14:paraId="2ABAA191" w14:textId="70435B0B" w:rsidR="00305270" w:rsidRDefault="00305270" w:rsidP="00305270">
      <w:r>
        <w:t xml:space="preserve">L'antica città è il primo dei complessi archeologici che si incontrano arrivando dal più importante itinerario di collegamento con l'Europa, quasi una presentazione ufficiale di Roma. Si tratta di una degna presentazione: </w:t>
      </w:r>
      <w:proofErr w:type="spellStart"/>
      <w:r>
        <w:t>Crustumerium</w:t>
      </w:r>
      <w:proofErr w:type="spellEnd"/>
      <w:r>
        <w:t xml:space="preserve">, infatti, è l'unico centro dell’antica civiltà laziale non compromesso dalla moderna urbanizzazione e in tutta l’area il paesaggio è straordinariamente conservato. </w:t>
      </w:r>
    </w:p>
    <w:p w14:paraId="7DB1D3BE" w14:textId="77777777" w:rsidR="00305270" w:rsidRDefault="00305270" w:rsidP="005C7E4C"/>
    <w:p w14:paraId="6A144F36" w14:textId="47D74036" w:rsidR="00305270" w:rsidRPr="00305270" w:rsidRDefault="00305270" w:rsidP="00305270">
      <w:pPr>
        <w:rPr>
          <w:b/>
          <w:bCs/>
        </w:rPr>
      </w:pPr>
      <w:r w:rsidRPr="00305270">
        <w:rPr>
          <w:b/>
          <w:bCs/>
        </w:rPr>
        <w:t>Il Castello del Duca (Salita della Marcigliana)</w:t>
      </w:r>
      <w:r>
        <w:rPr>
          <w:b/>
          <w:bCs/>
        </w:rPr>
        <w:t xml:space="preserve"> – H 12:00-13:00</w:t>
      </w:r>
    </w:p>
    <w:p w14:paraId="01B4EAC8" w14:textId="77777777" w:rsidR="00305270" w:rsidRDefault="00305270" w:rsidP="00305270">
      <w:r>
        <w:t>La Riserva Naturale della Marcigliana comprende una serie di alture delimitate ad ovest dal corso del Tevere, a sud dal fosso della Bufalotta, a nord dal Rio del Casale che segna anche il limite del Comune di Roma. Le dolci colline che formano la tenuta sono ancora coltivate o utilizzate come pascolo, mentre i versanti delle valli sono ricoperte da vegetazione a macchia: si tratta dei residui di bosco di querce (cerro, farnia, roverella e farnetto) spesso accompagnate da aceri e olmi.</w:t>
      </w:r>
    </w:p>
    <w:p w14:paraId="149FA478" w14:textId="5B48259A" w:rsidR="00305270" w:rsidRDefault="00305270" w:rsidP="00305270">
      <w:r>
        <w:t xml:space="preserve">La fauna della tenuta è di estremo interesse: vi si possono trovare volpi, faine, donnole, ma anche tasso e istrice, oltre alla rara lepre italica. Di fondamentale interesse è il sistema paesistico storico </w:t>
      </w:r>
      <w:r>
        <w:lastRenderedPageBreak/>
        <w:t xml:space="preserve">delle grandi tenute (Marcigliana, Tor S. Giovanni), caratterizzate da antichi casali, spesso costruiti su nuclei di ville romane e da torri medievali che creano un continuum storico unico. </w:t>
      </w:r>
    </w:p>
    <w:p w14:paraId="79D76F1E" w14:textId="58CEBA7F" w:rsidR="00305270" w:rsidRDefault="00305270" w:rsidP="00305270"/>
    <w:p w14:paraId="541669BA" w14:textId="479AB92D" w:rsidR="00305270" w:rsidRPr="00305270" w:rsidRDefault="00305270" w:rsidP="00305270">
      <w:pPr>
        <w:rPr>
          <w:b/>
          <w:bCs/>
        </w:rPr>
      </w:pPr>
      <w:r w:rsidRPr="00305270">
        <w:rPr>
          <w:b/>
          <w:bCs/>
        </w:rPr>
        <w:t>Il Castel Giubileo (salita di Castel Giubileo)</w:t>
      </w:r>
      <w:r>
        <w:rPr>
          <w:b/>
          <w:bCs/>
        </w:rPr>
        <w:t xml:space="preserve"> – H 15:00-16:00</w:t>
      </w:r>
    </w:p>
    <w:p w14:paraId="7AE2F63C" w14:textId="77777777" w:rsidR="00305270" w:rsidRDefault="00305270" w:rsidP="00305270">
      <w:r>
        <w:t xml:space="preserve">La storia dell'attuale Castel Giubileo si collega direttamente con l'antica città di </w:t>
      </w:r>
      <w:proofErr w:type="spellStart"/>
      <w:r>
        <w:t>Fidenae</w:t>
      </w:r>
      <w:proofErr w:type="spellEnd"/>
      <w:r>
        <w:t xml:space="preserve"> che, sulla base di testimonianze archeologiche, sorse intorno all'XI secolo a.C. in un'importantissima posizione strategica tra la via Salaria e la via Nomentana. Da qui dominava le vie commerciali poste tra l'Etruria, la Sabina e l'Italia meridionale, nonché il tratto navigabile del Tevere, ove avvenivano i traffici commerciali. L'insediamento, circondato da mura, estendeva il suo controllo anche nella zona del Monte Sacro ed era fiorente - soprattutto in considerazione della fertilità del terreno (la vicinanza al fiume e la presenza di detriti vulcanici o tufi) - già prima della fondazione dell'Urbe.</w:t>
      </w:r>
    </w:p>
    <w:p w14:paraId="507688A2" w14:textId="15BEC9D1" w:rsidR="00305270" w:rsidRDefault="00305270" w:rsidP="00305270">
      <w:r>
        <w:t xml:space="preserve">L'insediamento urbano di oggi fu costruito dagli immigrati del secondo dopoguerra, provenienti da molte regioni italiane, a cominciare dai primi braccianti veneti, chiamati da Mussolini per la bonifica dell'agro romano. </w:t>
      </w:r>
    </w:p>
    <w:p w14:paraId="535121EE" w14:textId="6A8F7A7B" w:rsidR="00305270" w:rsidRDefault="00305270" w:rsidP="00305270"/>
    <w:p w14:paraId="1D5AA46A" w14:textId="0B6E7FF8" w:rsidR="00305270" w:rsidRPr="00305270" w:rsidRDefault="00305270" w:rsidP="00305270">
      <w:pPr>
        <w:rPr>
          <w:b/>
          <w:bCs/>
        </w:rPr>
      </w:pPr>
      <w:r w:rsidRPr="00DA643B">
        <w:rPr>
          <w:b/>
          <w:bCs/>
          <w:highlight w:val="yellow"/>
        </w:rPr>
        <w:t>30 DICEMBRE</w:t>
      </w:r>
    </w:p>
    <w:p w14:paraId="6E647E59" w14:textId="77777777" w:rsidR="00305270" w:rsidRDefault="00305270" w:rsidP="00305270"/>
    <w:p w14:paraId="5272A05A" w14:textId="371FC4C8" w:rsidR="00D4647A" w:rsidRPr="00D4647A" w:rsidRDefault="00D4647A" w:rsidP="00D4647A">
      <w:pPr>
        <w:rPr>
          <w:b/>
          <w:bCs/>
        </w:rPr>
      </w:pPr>
      <w:r w:rsidRPr="00D4647A">
        <w:rPr>
          <w:b/>
          <w:bCs/>
        </w:rPr>
        <w:t>La casa protostorica di Fidene (Via Quarrata)</w:t>
      </w:r>
      <w:r w:rsidR="00DA643B">
        <w:rPr>
          <w:b/>
          <w:bCs/>
        </w:rPr>
        <w:t xml:space="preserve"> – H 10:00-11:00</w:t>
      </w:r>
    </w:p>
    <w:p w14:paraId="5CD58821" w14:textId="77777777" w:rsidR="00D4647A" w:rsidRDefault="00D4647A" w:rsidP="00D4647A">
      <w:r>
        <w:t>Fra il 1986 e il 1993, la Soprintendenza Archeologica di Roma ha messo in luce su un fianco della collina i resti di un'abitazione datata tra l'850 e l'800 a.C. Essa fu distrutta da un incendio che ne fece crollare le pareti, sigillando gli arredi interni.</w:t>
      </w:r>
    </w:p>
    <w:p w14:paraId="1E332E90" w14:textId="19A187B0" w:rsidR="00D4647A" w:rsidRDefault="00D4647A" w:rsidP="00D4647A">
      <w:r>
        <w:t>L'edificio ha pianta rettangolare, tetto spiovente di canne o fascine con lucernari incorporati</w:t>
      </w:r>
      <w:r w:rsidR="00763D1B">
        <w:t xml:space="preserve">, </w:t>
      </w:r>
      <w:r>
        <w:t>sostenuto da una struttura centrale di quattro pali e da numerosi altri lungo il perimetro esterno. Le pareti, indipendenti dal tetto, erano composte di argilla impastata con paglia e ceramica tritata, armate da pali verticali.</w:t>
      </w:r>
    </w:p>
    <w:p w14:paraId="7532BA9A" w14:textId="64DF1CEA" w:rsidR="00D4647A" w:rsidRDefault="00D4647A" w:rsidP="00D4647A">
      <w:r>
        <w:t xml:space="preserve">La porta si apriva sul lato a monte, preceduta da un piccolo portico. Il focolare era posto vicino al centro dell'ambiente. Resti in legno di olmo appartenevano a mobili o letti. In un angolo sono state trovate le ossa calcinate di un gatto domestico, il più antico noto finora in Italia, probabilmente rimasto intrappolato nell'incendio. </w:t>
      </w:r>
    </w:p>
    <w:p w14:paraId="362D8F25" w14:textId="77777777" w:rsidR="00D4647A" w:rsidRDefault="00D4647A" w:rsidP="00D4647A"/>
    <w:p w14:paraId="6AC262BB" w14:textId="4D53E71F" w:rsidR="00D4647A" w:rsidRPr="00305270" w:rsidRDefault="00305270" w:rsidP="00D4647A">
      <w:pPr>
        <w:rPr>
          <w:b/>
          <w:bCs/>
        </w:rPr>
      </w:pPr>
      <w:r w:rsidRPr="00305270">
        <w:rPr>
          <w:b/>
          <w:bCs/>
        </w:rPr>
        <w:t>L</w:t>
      </w:r>
      <w:r w:rsidR="00D4647A" w:rsidRPr="00305270">
        <w:rPr>
          <w:b/>
          <w:bCs/>
        </w:rPr>
        <w:t>’area archeologica di Via Lina Cavalieri</w:t>
      </w:r>
      <w:r w:rsidR="00DA643B">
        <w:rPr>
          <w:b/>
          <w:bCs/>
        </w:rPr>
        <w:t xml:space="preserve"> H 12:00-13:00</w:t>
      </w:r>
    </w:p>
    <w:p w14:paraId="1BF9A8C0" w14:textId="7B964919" w:rsidR="00D4647A" w:rsidRDefault="00D4647A" w:rsidP="00D4647A">
      <w:r>
        <w:t>Viale Lina Cavalieri venne istituita nel 1983 e</w:t>
      </w:r>
      <w:r w:rsidR="00763D1B">
        <w:t>,</w:t>
      </w:r>
      <w:r>
        <w:t xml:space="preserve"> in linea con la toponomastica locale</w:t>
      </w:r>
      <w:r w:rsidR="00763D1B">
        <w:t>,</w:t>
      </w:r>
      <w:r>
        <w:t xml:space="preserve"> venne dedicata a Lina Cavalieri, soprano ed attrice cinematografica</w:t>
      </w:r>
      <w:r w:rsidR="00763D1B">
        <w:t xml:space="preserve"> scomparsa nel ‘44</w:t>
      </w:r>
      <w:r>
        <w:t>.</w:t>
      </w:r>
    </w:p>
    <w:p w14:paraId="53CB8F03" w14:textId="72D7709B" w:rsidR="00D4647A" w:rsidRDefault="00D4647A" w:rsidP="00D4647A">
      <w:r>
        <w:t xml:space="preserve">Uno spazio nel quale, tra la fine degli anni ‘70 e la prima metà degli anni ’80 venne scoperta un’importante area archeologica. Gli scavi di emergenza della Soprintendenza archeologica portarono alla luce una villa rustica di età repubblicana datata II sec. </w:t>
      </w:r>
      <w:proofErr w:type="spellStart"/>
      <w:r>
        <w:t>a.C</w:t>
      </w:r>
      <w:proofErr w:type="spellEnd"/>
      <w:r>
        <w:t xml:space="preserve">, una necropoli, una strada </w:t>
      </w:r>
      <w:proofErr w:type="spellStart"/>
      <w:r>
        <w:t>basolata</w:t>
      </w:r>
      <w:proofErr w:type="spellEnd"/>
      <w:r>
        <w:t xml:space="preserve"> romana, un cippo funerario, un’altra struttura (probabilmente una seconda villa rustica sempre di epoca repubblicana), oltre ad evidenze sparse e altri </w:t>
      </w:r>
      <w:r w:rsidR="00305270">
        <w:t>materiali,</w:t>
      </w:r>
      <w:r>
        <w:t xml:space="preserve"> tra cui selci preistoriche riferibili ai Neanderthal. </w:t>
      </w:r>
    </w:p>
    <w:p w14:paraId="433A47F2" w14:textId="77777777" w:rsidR="00D4647A" w:rsidRDefault="00D4647A" w:rsidP="00D4647A"/>
    <w:p w14:paraId="0FC3B70C" w14:textId="64703499" w:rsidR="00D4647A" w:rsidRPr="00305270" w:rsidRDefault="00D4647A" w:rsidP="00D4647A">
      <w:pPr>
        <w:rPr>
          <w:b/>
          <w:bCs/>
        </w:rPr>
      </w:pPr>
      <w:r w:rsidRPr="00305270">
        <w:rPr>
          <w:b/>
          <w:bCs/>
        </w:rPr>
        <w:t xml:space="preserve">Da Ponte Nomentano ai mausolei sulla Via Nomentana </w:t>
      </w:r>
      <w:r w:rsidR="00DA643B">
        <w:rPr>
          <w:b/>
          <w:bCs/>
        </w:rPr>
        <w:t>H 13:45-14:45</w:t>
      </w:r>
    </w:p>
    <w:p w14:paraId="7C95467B" w14:textId="03B4ADF9" w:rsidR="00D4647A" w:rsidRDefault="00D4647A" w:rsidP="00D4647A">
      <w:r>
        <w:lastRenderedPageBreak/>
        <w:t xml:space="preserve">Sulla via Nomentana, nel tratto tra il fiume Aniene e la collina del Monte Sacro durante gli sbancamenti per la realizzazione del quartiere "Città Giardino" negli anni </w:t>
      </w:r>
      <w:r w:rsidR="00305270">
        <w:t>Venti</w:t>
      </w:r>
      <w:r>
        <w:t xml:space="preserve"> del XX secolo furono messi in luce numerosi sepolcri, molti dei quali vennero distrutti.</w:t>
      </w:r>
    </w:p>
    <w:p w14:paraId="60C6F717" w14:textId="4F7F482E" w:rsidR="00D4647A" w:rsidRDefault="00D4647A" w:rsidP="00D4647A">
      <w:r>
        <w:t>Lungo il lato sinistro si trova un sepolcro che risale al I-II secolo d.C. Le notevoli dimensioni del monumento gli hanno meritato il nome di mausoleo. La vicinanza col Monte Sacro ha suggerito di avvicinare il sepolcro a Menenio Agrippa, un personaggio di 6 secoli più antico.</w:t>
      </w:r>
    </w:p>
    <w:p w14:paraId="4C020492" w14:textId="77777777" w:rsidR="00D4647A" w:rsidRDefault="00D4647A" w:rsidP="00D4647A">
      <w:r>
        <w:t>La tomba è coperta da una volta nella quale sono ancora inglobati frammenti delle anfore usate per alleggerire la muratura, espediente molto usato in antico. La camera funeraria, recentemente esplorata, è circolare con 4 grandi nicchie rettangolari e conserva larghi tratti del rivestimento antico. In alto sulle nicchie si aprono strette finestre, due delle quali ancora visibili.</w:t>
      </w:r>
    </w:p>
    <w:p w14:paraId="04763F5E" w14:textId="77777777" w:rsidR="00D4647A" w:rsidRDefault="00D4647A" w:rsidP="00D4647A"/>
    <w:p w14:paraId="4769A2F5" w14:textId="52FF9D8A" w:rsidR="00D4647A" w:rsidRPr="00305270" w:rsidRDefault="00D4647A" w:rsidP="00D4647A">
      <w:pPr>
        <w:rPr>
          <w:b/>
          <w:bCs/>
        </w:rPr>
      </w:pPr>
      <w:r w:rsidRPr="00305270">
        <w:rPr>
          <w:b/>
          <w:bCs/>
        </w:rPr>
        <w:t>Via Maiella, 15</w:t>
      </w:r>
      <w:r w:rsidR="00DA643B">
        <w:rPr>
          <w:b/>
          <w:bCs/>
        </w:rPr>
        <w:t xml:space="preserve"> H 15:00-16:00</w:t>
      </w:r>
    </w:p>
    <w:p w14:paraId="0E2E8E34" w14:textId="1548AD50" w:rsidR="00D4647A" w:rsidRDefault="00CB0D47" w:rsidP="00D4647A">
      <w:r>
        <w:t xml:space="preserve">Lungo </w:t>
      </w:r>
      <w:r w:rsidR="00D4647A">
        <w:t>il percorso che ripercorre le Pietre d’inciampo</w:t>
      </w:r>
      <w:r>
        <w:t>,</w:t>
      </w:r>
      <w:r w:rsidR="00D4647A">
        <w:t xml:space="preserve"> per onorare la memoria dei caduti della Resistenza e dei deportati verso i campi di concentramento. A </w:t>
      </w:r>
      <w:proofErr w:type="spellStart"/>
      <w:r w:rsidR="00D4647A">
        <w:t>Montesacro</w:t>
      </w:r>
      <w:proofErr w:type="spellEnd"/>
      <w:r w:rsidR="00D4647A">
        <w:t xml:space="preserve"> 4 pietre d'inciampo per ricordare le deportazioni nazifasciste.</w:t>
      </w:r>
    </w:p>
    <w:p w14:paraId="6EFD7352" w14:textId="4E09A5D5" w:rsidR="00D4647A" w:rsidRDefault="00CB0D47" w:rsidP="00D4647A">
      <w:r>
        <w:t>I</w:t>
      </w:r>
      <w:r w:rsidR="00D4647A">
        <w:t xml:space="preserve">n via Maiella </w:t>
      </w:r>
      <w:r>
        <w:t xml:space="preserve">Roma Capitale e </w:t>
      </w:r>
      <w:proofErr w:type="spellStart"/>
      <w:r>
        <w:t>Montesacro</w:t>
      </w:r>
      <w:proofErr w:type="spellEnd"/>
      <w:r>
        <w:t xml:space="preserve"> ricordano i coniugi Teresa Di Castro e Leo </w:t>
      </w:r>
      <w:proofErr w:type="spellStart"/>
      <w:r>
        <w:t>Funaro</w:t>
      </w:r>
      <w:proofErr w:type="spellEnd"/>
      <w:r w:rsidR="00D4647A">
        <w:t xml:space="preserve">, </w:t>
      </w:r>
      <w:r>
        <w:t>che furono</w:t>
      </w:r>
      <w:r w:rsidR="00D4647A">
        <w:t xml:space="preserve"> deportat</w:t>
      </w:r>
      <w:r>
        <w:t>i</w:t>
      </w:r>
      <w:r w:rsidR="00D4647A">
        <w:t xml:space="preserve"> ad Auschwitz</w:t>
      </w:r>
      <w:r>
        <w:t>, insieme ai due</w:t>
      </w:r>
      <w:r w:rsidR="00D4647A">
        <w:t xml:space="preserve"> </w:t>
      </w:r>
      <w:r>
        <w:t>figli</w:t>
      </w:r>
      <w:r w:rsidR="00D4647A">
        <w:t xml:space="preserve"> Dario e Adolfo di appena 13 e 7 anni.</w:t>
      </w:r>
    </w:p>
    <w:p w14:paraId="1A9AD5E9" w14:textId="01CE1EF5" w:rsidR="00D4647A" w:rsidRDefault="00D4647A" w:rsidP="00D4647A">
      <w:r>
        <w:t xml:space="preserve">Tirati fuori dalla loro casa e caricati con violenza, il più in fretta possibile, </w:t>
      </w:r>
      <w:r w:rsidR="00CB0D47">
        <w:t xml:space="preserve">sbattuti </w:t>
      </w:r>
      <w:r>
        <w:t xml:space="preserve">sui camion per essere deportati nel campo di concentramento di Auschwitz dal quale non avrebbero più fatto ritorno. A loro sono dedicate le quattro pietre d'inciampo posate di fronte al civico 15 di via Maiella, dove la famiglia abitava. </w:t>
      </w:r>
    </w:p>
    <w:p w14:paraId="410D1958" w14:textId="77777777" w:rsidR="00D4647A" w:rsidRDefault="00D4647A" w:rsidP="00D4647A"/>
    <w:p w14:paraId="1260D2FF" w14:textId="255D6B8D" w:rsidR="00C62C7B" w:rsidRDefault="00DE7B52" w:rsidP="005C7E4C">
      <w:r>
        <w:t>Per prenotare le visite gratuite</w:t>
      </w:r>
      <w:r w:rsidR="00C62C7B">
        <w:t>:</w:t>
      </w:r>
    </w:p>
    <w:p w14:paraId="4D4DCF6D" w14:textId="278B4832" w:rsidR="00D4647A" w:rsidRDefault="00DE7B52" w:rsidP="005C7E4C">
      <w:hyperlink r:id="rId4" w:history="1">
        <w:r w:rsidRPr="001F161B">
          <w:rPr>
            <w:rStyle w:val="Collegamentoipertestuale"/>
          </w:rPr>
          <w:t>www.dbgmec.com</w:t>
        </w:r>
      </w:hyperlink>
    </w:p>
    <w:p w14:paraId="580DDE90" w14:textId="52CC2C66" w:rsidR="00DE7B52" w:rsidRDefault="00724743" w:rsidP="005C7E4C">
      <w:hyperlink r:id="rId5" w:history="1">
        <w:r w:rsidRPr="001F161B">
          <w:rPr>
            <w:rStyle w:val="Collegamentoipertestuale"/>
          </w:rPr>
          <w:t>eventieculturaroma@gmail.com</w:t>
        </w:r>
      </w:hyperlink>
      <w:r w:rsidR="00DE7B52">
        <w:t xml:space="preserve"> </w:t>
      </w:r>
    </w:p>
    <w:p w14:paraId="3A82DF80" w14:textId="77777777" w:rsidR="00DE7B52" w:rsidRDefault="00DE7B52" w:rsidP="005C7E4C">
      <w:bookmarkStart w:id="0" w:name="_GoBack"/>
      <w:bookmarkEnd w:id="0"/>
    </w:p>
    <w:sectPr w:rsidR="00DE7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4C"/>
    <w:rsid w:val="000B0364"/>
    <w:rsid w:val="002B0F29"/>
    <w:rsid w:val="00305270"/>
    <w:rsid w:val="005C7E4C"/>
    <w:rsid w:val="00724743"/>
    <w:rsid w:val="00763D1B"/>
    <w:rsid w:val="00A222F9"/>
    <w:rsid w:val="00C62C7B"/>
    <w:rsid w:val="00CB0D47"/>
    <w:rsid w:val="00D4647A"/>
    <w:rsid w:val="00DA643B"/>
    <w:rsid w:val="00DE7B52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649B"/>
  <w15:chartTrackingRefBased/>
  <w15:docId w15:val="{C1124E37-BB71-F84C-A932-86B12CD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7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ieculturaroma@gmail.com" TargetMode="External"/><Relationship Id="rId4" Type="http://schemas.openxmlformats.org/officeDocument/2006/relationships/hyperlink" Target="http://www.dbgmec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Piccioni</dc:creator>
  <cp:keywords/>
  <dc:description/>
  <cp:lastModifiedBy>Barbara Molinario</cp:lastModifiedBy>
  <cp:revision>5</cp:revision>
  <dcterms:created xsi:type="dcterms:W3CDTF">2022-12-16T13:40:00Z</dcterms:created>
  <dcterms:modified xsi:type="dcterms:W3CDTF">2022-12-16T16:31:00Z</dcterms:modified>
</cp:coreProperties>
</file>