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5B37" w14:textId="3A7A7C67" w:rsidR="00A759B0" w:rsidRDefault="001F057D">
      <w:r>
        <w:t>COMUNICATO STAMPA</w:t>
      </w:r>
    </w:p>
    <w:p w14:paraId="080354A9" w14:textId="5457C05C" w:rsidR="001F057D" w:rsidRDefault="001F057D" w:rsidP="00DE1807">
      <w:pPr>
        <w:jc w:val="both"/>
      </w:pPr>
      <w:r>
        <w:t xml:space="preserve">Carrara Bier </w:t>
      </w:r>
      <w:proofErr w:type="spellStart"/>
      <w:r>
        <w:t>Fest</w:t>
      </w:r>
      <w:proofErr w:type="spellEnd"/>
      <w:r>
        <w:t xml:space="preserve"> Winter: si riparte</w:t>
      </w:r>
    </w:p>
    <w:p w14:paraId="457B6A14" w14:textId="129D13DE" w:rsidR="001F057D" w:rsidRDefault="001F057D" w:rsidP="00DE1807">
      <w:pPr>
        <w:jc w:val="both"/>
      </w:pPr>
      <w:r>
        <w:t>Mercoledì 7 dicembre alle ore 18,00 riprende la Festa della Birra in edizione invernale: birra, specialità gastronomiche e musica per serate in allegria e spensieratezza.</w:t>
      </w:r>
    </w:p>
    <w:p w14:paraId="2F0FDB3B" w14:textId="51A36A8B" w:rsidR="001F057D" w:rsidRDefault="001F057D" w:rsidP="00DE1807">
      <w:pPr>
        <w:jc w:val="both"/>
      </w:pPr>
      <w:r>
        <w:t xml:space="preserve">La birra della </w:t>
      </w:r>
      <w:proofErr w:type="spellStart"/>
      <w:r>
        <w:t>Nordbrau</w:t>
      </w:r>
      <w:proofErr w:type="spellEnd"/>
      <w:r>
        <w:t>, proveniente direttamene da Ingolstadt, sarà proposta nei tre tradizionali tipi di bionda (la più richiesta dal pubblico), scura (dal gusto più intenso) e Weiss (la più particolare).</w:t>
      </w:r>
    </w:p>
    <w:p w14:paraId="053B3B21" w14:textId="4B8CBA6D" w:rsidR="001F057D" w:rsidRDefault="001F057D" w:rsidP="00DE1807">
      <w:pPr>
        <w:jc w:val="both"/>
      </w:pPr>
      <w:r>
        <w:t>Il menù continuerà ad offrire una vasta scelta di specialità gastronomiche per soddisfare le diverse esigenze: dal primo piatto de</w:t>
      </w:r>
      <w:r w:rsidR="00DE1807">
        <w:t>gl</w:t>
      </w:r>
      <w:r>
        <w:t xml:space="preserve">i </w:t>
      </w:r>
      <w:proofErr w:type="spellStart"/>
      <w:r>
        <w:t>spatzel</w:t>
      </w:r>
      <w:proofErr w:type="spellEnd"/>
      <w:r>
        <w:t xml:space="preserve"> al “mitico” stinco di maiale, dalla cotoletta fritta ai wurstel, dai crauti alle patatine fritte e per finire i tipici dolci tirolesi (strudel e </w:t>
      </w:r>
      <w:proofErr w:type="spellStart"/>
      <w:r>
        <w:t>linzertorte</w:t>
      </w:r>
      <w:proofErr w:type="spellEnd"/>
      <w:r>
        <w:t>).</w:t>
      </w:r>
    </w:p>
    <w:p w14:paraId="3EB37D44" w14:textId="6FE1A9A4" w:rsidR="001F057D" w:rsidRDefault="001F057D" w:rsidP="00DE1807">
      <w:pPr>
        <w:jc w:val="both"/>
      </w:pPr>
      <w:r>
        <w:t xml:space="preserve">Completamente rinnovato sarà invece il programma musicale. Dopo la banda dei </w:t>
      </w:r>
      <w:r w:rsidR="00DE1807">
        <w:t>“</w:t>
      </w:r>
      <w:r>
        <w:t xml:space="preserve">Die </w:t>
      </w:r>
      <w:proofErr w:type="spellStart"/>
      <w:r>
        <w:t>Dietfurter</w:t>
      </w:r>
      <w:proofErr w:type="spellEnd"/>
      <w:r>
        <w:t>”, che ha allietato il pubblico nei primi tre giorni della Festa, si alterneranno sul palco tre diversi gruppi tutti comunque improntati alla tipica musica bavarese/tirolese.</w:t>
      </w:r>
    </w:p>
    <w:p w14:paraId="7EAB09D3" w14:textId="4F127F3C" w:rsidR="001F057D" w:rsidRDefault="001F057D" w:rsidP="00DE1807">
      <w:pPr>
        <w:jc w:val="both"/>
      </w:pPr>
      <w:r>
        <w:t xml:space="preserve">La </w:t>
      </w:r>
      <w:proofErr w:type="spellStart"/>
      <w:r>
        <w:t>Kapuziner</w:t>
      </w:r>
      <w:proofErr w:type="spellEnd"/>
      <w:r>
        <w:t xml:space="preserve"> Bier Band si </w:t>
      </w:r>
      <w:r w:rsidR="00DE1807">
        <w:t>esibirà</w:t>
      </w:r>
      <w:r>
        <w:t xml:space="preserve"> mercoledì 7 </w:t>
      </w:r>
      <w:r w:rsidR="00DE1807">
        <w:t>dicembre: si</w:t>
      </w:r>
      <w:r>
        <w:t xml:space="preserve"> </w:t>
      </w:r>
      <w:r w:rsidR="00DE1807">
        <w:t>tratta</w:t>
      </w:r>
      <w:r>
        <w:t xml:space="preserve"> di un gruppo di 9 musicisti professionisti che suona musica folkloristica in tantissime feste della birra sia in Italia che all’estero, presentando anche balli di </w:t>
      </w:r>
      <w:r w:rsidR="00DE1807">
        <w:t>gruppo</w:t>
      </w:r>
      <w:r>
        <w:t xml:space="preserve"> tipici della Oktoberfest e brani cover del genere pop. La band, la cui missione principale è quella di promuovere la musica bavarese, è tra l’altro official partner di Gardaland Park.</w:t>
      </w:r>
    </w:p>
    <w:p w14:paraId="7FA32D73" w14:textId="1647B52F" w:rsidR="001F057D" w:rsidRDefault="001F057D" w:rsidP="00DE1807">
      <w:pPr>
        <w:jc w:val="both"/>
      </w:pPr>
      <w:r>
        <w:t xml:space="preserve">Sarà poi il turno dei “Die </w:t>
      </w:r>
      <w:proofErr w:type="spellStart"/>
      <w:r>
        <w:t>Original</w:t>
      </w:r>
      <w:proofErr w:type="spellEnd"/>
      <w:r>
        <w:t xml:space="preserve"> </w:t>
      </w:r>
      <w:proofErr w:type="spellStart"/>
      <w:r w:rsidR="00647EC2">
        <w:t>Fleimstaler</w:t>
      </w:r>
      <w:proofErr w:type="spellEnd"/>
      <w:r w:rsidR="00647EC2">
        <w:t xml:space="preserve">”, un giovane quartetto che farà divertire gli </w:t>
      </w:r>
      <w:r w:rsidR="00DE1807">
        <w:t>aficionados</w:t>
      </w:r>
      <w:r w:rsidR="00647EC2">
        <w:t xml:space="preserve"> della festa nella serata di giovedì 8 dicembre con un ricco repertorio di musica folk, pop e non solo.</w:t>
      </w:r>
    </w:p>
    <w:p w14:paraId="57D76738" w14:textId="383B8F14" w:rsidR="00647EC2" w:rsidRDefault="00647EC2" w:rsidP="00DE1807">
      <w:pPr>
        <w:jc w:val="both"/>
      </w:pPr>
      <w:r>
        <w:t xml:space="preserve">L’ultimo </w:t>
      </w:r>
      <w:proofErr w:type="gramStart"/>
      <w:r>
        <w:t>weekend</w:t>
      </w:r>
      <w:proofErr w:type="gramEnd"/>
      <w:r>
        <w:t>, cioè venerdì 9 e sabato 10 dicembre, si esibirà la Spritz Band, tre frizzanti musicisti che proporranno anch’essi musica tipica bavarese e tirolese, ma che accompagneranno il pubblico anche in un lungo viaggio tra le più belle e coinvolgenti musiche internazionali e grandi successi dagli anni °60, °70 e °80 fino ai giorni nostri.</w:t>
      </w:r>
    </w:p>
    <w:p w14:paraId="512F5FD5" w14:textId="3E8EDB65" w:rsidR="00DE1807" w:rsidRDefault="00647EC2" w:rsidP="00DE1807">
      <w:pPr>
        <w:jc w:val="both"/>
      </w:pPr>
      <w:r>
        <w:t>Quindi un programma di intrattenimento particolarmente vario e articolato, che rappresenta anch’esso una novità rispetto</w:t>
      </w:r>
      <w:r w:rsidR="00DE1807">
        <w:t xml:space="preserve"> agli anni precedenti quando i protagonisti erano sempre gli stessi gruppi per tutta la durata della Festa. Una scelta voluta soprattutto per rendere la Kermesse sempre più interessante e viva.</w:t>
      </w:r>
    </w:p>
    <w:p w14:paraId="5FECB1A7" w14:textId="17E51C5E" w:rsidR="00647EC2" w:rsidRDefault="00DE1807" w:rsidP="00DE1807">
      <w:pPr>
        <w:jc w:val="both"/>
      </w:pPr>
      <w:r>
        <w:t xml:space="preserve">Per finire, continuerà a far visita alla Festa Babbo Natale, una gradita sorpresa per allietare soprattutto le serate dei bambini che potranno anche consegnare le letterine per esprimere i loro desideri per l’imminente Natale. </w:t>
      </w:r>
    </w:p>
    <w:sectPr w:rsidR="0064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7D"/>
    <w:rsid w:val="001F057D"/>
    <w:rsid w:val="00647EC2"/>
    <w:rsid w:val="00A759B0"/>
    <w:rsid w:val="00D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457B"/>
  <w15:chartTrackingRefBased/>
  <w15:docId w15:val="{6F8FAD98-BD7A-44A8-AA5C-B61FEA3D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&amp; T - SOCIETA' A RESPONSABILITA' LIMITATA</dc:creator>
  <cp:keywords/>
  <dc:description/>
  <cp:lastModifiedBy>TC &amp; T - SOCIETA' A RESPONSABILITA' LIMITATA</cp:lastModifiedBy>
  <cp:revision>1</cp:revision>
  <dcterms:created xsi:type="dcterms:W3CDTF">2022-12-06T13:56:00Z</dcterms:created>
  <dcterms:modified xsi:type="dcterms:W3CDTF">2022-12-06T14:25:00Z</dcterms:modified>
</cp:coreProperties>
</file>