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F1C" w:rsidRPr="00791468" w:rsidRDefault="00C639A9" w:rsidP="00D12F98">
      <w:pPr>
        <w:jc w:val="center"/>
        <w:rPr>
          <w:b/>
          <w:color w:val="2F5496" w:themeColor="accent1" w:themeShade="BF"/>
          <w:sz w:val="20"/>
          <w:szCs w:val="20"/>
        </w:rPr>
      </w:pPr>
      <w:r w:rsidRPr="00791468">
        <w:rPr>
          <w:b/>
          <w:color w:val="2F5496" w:themeColor="accent1" w:themeShade="BF"/>
          <w:sz w:val="20"/>
          <w:szCs w:val="20"/>
        </w:rPr>
        <w:t>20</w:t>
      </w:r>
      <w:r w:rsidR="00D12F98" w:rsidRPr="00791468">
        <w:rPr>
          <w:b/>
          <w:color w:val="2F5496" w:themeColor="accent1" w:themeShade="BF"/>
          <w:sz w:val="20"/>
          <w:szCs w:val="20"/>
        </w:rPr>
        <w:t>° SEATEC</w:t>
      </w:r>
      <w:r w:rsidR="003A1F1C" w:rsidRPr="00791468">
        <w:rPr>
          <w:b/>
          <w:color w:val="2F5496" w:themeColor="accent1" w:themeShade="BF"/>
          <w:sz w:val="20"/>
          <w:szCs w:val="20"/>
        </w:rPr>
        <w:t xml:space="preserve"> 202</w:t>
      </w:r>
      <w:r w:rsidRPr="00791468">
        <w:rPr>
          <w:b/>
          <w:color w:val="2F5496" w:themeColor="accent1" w:themeShade="BF"/>
          <w:sz w:val="20"/>
          <w:szCs w:val="20"/>
        </w:rPr>
        <w:t>3</w:t>
      </w:r>
    </w:p>
    <w:p w:rsidR="00D12F98" w:rsidRPr="00791468" w:rsidRDefault="00791468" w:rsidP="00D12F98">
      <w:pPr>
        <w:jc w:val="center"/>
        <w:rPr>
          <w:b/>
          <w:color w:val="2F5496" w:themeColor="accent1" w:themeShade="BF"/>
          <w:sz w:val="20"/>
          <w:szCs w:val="20"/>
        </w:rPr>
      </w:pPr>
      <w:r>
        <w:rPr>
          <w:b/>
          <w:color w:val="2F5496" w:themeColor="accent1" w:themeShade="BF"/>
          <w:sz w:val="20"/>
          <w:szCs w:val="20"/>
        </w:rPr>
        <w:t>YACHTING WEEK</w:t>
      </w:r>
    </w:p>
    <w:p w:rsidR="001A38D1" w:rsidRPr="00791468" w:rsidRDefault="001A38D1" w:rsidP="00DD357A">
      <w:pPr>
        <w:rPr>
          <w:sz w:val="20"/>
          <w:szCs w:val="20"/>
        </w:rPr>
      </w:pPr>
    </w:p>
    <w:p w:rsidR="008034A9" w:rsidRPr="00791468" w:rsidRDefault="001A38D1" w:rsidP="008034A9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91468">
        <w:rPr>
          <w:rFonts w:eastAsia="Times New Roman"/>
          <w:color w:val="000000"/>
          <w:sz w:val="20"/>
          <w:szCs w:val="20"/>
          <w:lang w:eastAsia="it-IT"/>
        </w:rPr>
        <w:t xml:space="preserve">L’edizione </w:t>
      </w:r>
      <w:r w:rsidRPr="00791468">
        <w:rPr>
          <w:rFonts w:eastAsia="Times New Roman"/>
          <w:b/>
          <w:color w:val="2F5496" w:themeColor="accent1" w:themeShade="BF"/>
          <w:sz w:val="20"/>
          <w:szCs w:val="20"/>
          <w:lang w:eastAsia="it-IT"/>
        </w:rPr>
        <w:t>202</w:t>
      </w:r>
      <w:r w:rsidR="00C639A9" w:rsidRPr="00791468">
        <w:rPr>
          <w:rFonts w:eastAsia="Times New Roman"/>
          <w:b/>
          <w:color w:val="2F5496" w:themeColor="accent1" w:themeShade="BF"/>
          <w:sz w:val="20"/>
          <w:szCs w:val="20"/>
          <w:lang w:eastAsia="it-IT"/>
        </w:rPr>
        <w:t>3</w:t>
      </w:r>
      <w:r w:rsidRPr="00791468">
        <w:rPr>
          <w:rFonts w:eastAsia="Times New Roman"/>
          <w:color w:val="2F5496" w:themeColor="accent1" w:themeShade="BF"/>
          <w:sz w:val="20"/>
          <w:szCs w:val="20"/>
          <w:lang w:eastAsia="it-IT"/>
        </w:rPr>
        <w:t xml:space="preserve"> </w:t>
      </w:r>
      <w:r w:rsidRPr="00791468">
        <w:rPr>
          <w:rFonts w:eastAsia="Times New Roman"/>
          <w:color w:val="000000"/>
          <w:sz w:val="20"/>
          <w:szCs w:val="20"/>
          <w:lang w:eastAsia="it-IT"/>
        </w:rPr>
        <w:t xml:space="preserve">di </w:t>
      </w:r>
      <w:r w:rsidRPr="00791468">
        <w:rPr>
          <w:rFonts w:eastAsia="Times New Roman"/>
          <w:b/>
          <w:color w:val="2F5496" w:themeColor="accent1" w:themeShade="BF"/>
          <w:sz w:val="20"/>
          <w:szCs w:val="20"/>
          <w:lang w:eastAsia="it-IT"/>
        </w:rPr>
        <w:t>Seatec</w:t>
      </w:r>
      <w:r w:rsidRPr="00791468">
        <w:rPr>
          <w:rFonts w:eastAsia="Times New Roman"/>
          <w:color w:val="000000"/>
          <w:sz w:val="20"/>
          <w:szCs w:val="20"/>
          <w:lang w:eastAsia="it-IT"/>
        </w:rPr>
        <w:t xml:space="preserve">, la mostra della tecnologia, della componentistica, del design e della subfornitura applicate alla nautica da diporto, ideata a organizzata da </w:t>
      </w:r>
      <w:r w:rsidRPr="00791468">
        <w:rPr>
          <w:rFonts w:eastAsia="Times New Roman"/>
          <w:b/>
          <w:color w:val="2F5496" w:themeColor="accent1" w:themeShade="BF"/>
          <w:sz w:val="20"/>
          <w:szCs w:val="20"/>
          <w:lang w:eastAsia="it-IT"/>
        </w:rPr>
        <w:t>IMM</w:t>
      </w:r>
      <w:r w:rsidR="00DD0A74" w:rsidRPr="00791468">
        <w:rPr>
          <w:rFonts w:eastAsia="Times New Roman"/>
          <w:b/>
          <w:color w:val="2F5496" w:themeColor="accent1" w:themeShade="BF"/>
          <w:sz w:val="20"/>
          <w:szCs w:val="20"/>
          <w:lang w:eastAsia="it-IT"/>
        </w:rPr>
        <w:t xml:space="preserve"> </w:t>
      </w:r>
      <w:r w:rsidRPr="00791468">
        <w:rPr>
          <w:rFonts w:eastAsia="Times New Roman"/>
          <w:b/>
          <w:color w:val="2F5496" w:themeColor="accent1" w:themeShade="BF"/>
          <w:sz w:val="20"/>
          <w:szCs w:val="20"/>
          <w:lang w:eastAsia="it-IT"/>
        </w:rPr>
        <w:t>CarraraFiere</w:t>
      </w:r>
      <w:r w:rsidRPr="00791468">
        <w:rPr>
          <w:rFonts w:eastAsia="Times New Roman"/>
          <w:color w:val="000000"/>
          <w:sz w:val="20"/>
          <w:szCs w:val="20"/>
          <w:lang w:eastAsia="it-IT"/>
        </w:rPr>
        <w:t xml:space="preserve">, </w:t>
      </w:r>
    </w:p>
    <w:p w:rsidR="001E7B0C" w:rsidRPr="00791468" w:rsidRDefault="001A38D1" w:rsidP="001A38D1">
      <w:pPr>
        <w:rPr>
          <w:rFonts w:eastAsia="Times New Roman"/>
          <w:color w:val="000000"/>
          <w:sz w:val="20"/>
          <w:szCs w:val="20"/>
          <w:lang w:eastAsia="it-IT"/>
        </w:rPr>
      </w:pPr>
      <w:r w:rsidRPr="00791468">
        <w:rPr>
          <w:rFonts w:eastAsia="Times New Roman"/>
          <w:color w:val="000000"/>
          <w:sz w:val="20"/>
          <w:szCs w:val="20"/>
          <w:lang w:eastAsia="it-IT"/>
        </w:rPr>
        <w:t xml:space="preserve">unico evento dedicato al settore in Italia e nel sud Europa, apre la </w:t>
      </w:r>
      <w:r w:rsidR="00C639A9" w:rsidRPr="00791468">
        <w:rPr>
          <w:rFonts w:eastAsia="Times New Roman"/>
          <w:color w:val="000000"/>
          <w:sz w:val="20"/>
          <w:szCs w:val="20"/>
          <w:lang w:eastAsia="it-IT"/>
        </w:rPr>
        <w:t>20</w:t>
      </w:r>
      <w:r w:rsidRPr="00791468">
        <w:rPr>
          <w:rFonts w:eastAsia="Times New Roman"/>
          <w:color w:val="000000"/>
          <w:sz w:val="20"/>
          <w:szCs w:val="20"/>
          <w:lang w:eastAsia="it-IT"/>
        </w:rPr>
        <w:t>^</w:t>
      </w:r>
      <w:r w:rsidR="00DD0A74" w:rsidRPr="00791468">
        <w:rPr>
          <w:rFonts w:eastAsia="Times New Roman"/>
          <w:color w:val="000000"/>
          <w:sz w:val="20"/>
          <w:szCs w:val="20"/>
          <w:lang w:eastAsia="it-IT"/>
        </w:rPr>
        <w:t xml:space="preserve"> edizione d</w:t>
      </w:r>
      <w:r w:rsidRPr="00791468">
        <w:rPr>
          <w:rFonts w:eastAsia="Times New Roman"/>
          <w:color w:val="000000"/>
          <w:sz w:val="20"/>
          <w:szCs w:val="20"/>
          <w:lang w:eastAsia="it-IT"/>
        </w:rPr>
        <w:t>ella sua storia</w:t>
      </w:r>
      <w:r w:rsidR="001E7B0C" w:rsidRPr="00791468">
        <w:rPr>
          <w:rFonts w:eastAsia="Times New Roman"/>
          <w:color w:val="000000"/>
          <w:sz w:val="20"/>
          <w:szCs w:val="20"/>
          <w:lang w:eastAsia="it-IT"/>
        </w:rPr>
        <w:t>.</w:t>
      </w:r>
    </w:p>
    <w:p w:rsidR="00C639A9" w:rsidRPr="00791468" w:rsidRDefault="008721D9" w:rsidP="001A38D1">
      <w:pPr>
        <w:rPr>
          <w:rFonts w:eastAsia="Times New Roman"/>
          <w:color w:val="000000"/>
          <w:sz w:val="20"/>
          <w:szCs w:val="20"/>
          <w:lang w:eastAsia="it-IT"/>
        </w:rPr>
      </w:pPr>
      <w:r w:rsidRPr="00791468">
        <w:rPr>
          <w:rFonts w:eastAsia="Times New Roman"/>
          <w:color w:val="000000"/>
          <w:sz w:val="20"/>
          <w:szCs w:val="20"/>
          <w:lang w:eastAsia="it-IT"/>
        </w:rPr>
        <w:t>Con la 20^ edizione Seatec consolida la formula a formato ibrido, già sperimentata con successo nella precedente edizione, in presenza e online</w:t>
      </w:r>
      <w:r w:rsidR="00791468">
        <w:rPr>
          <w:rFonts w:eastAsia="Times New Roman"/>
          <w:color w:val="000000"/>
          <w:sz w:val="20"/>
          <w:szCs w:val="20"/>
          <w:lang w:eastAsia="it-IT"/>
        </w:rPr>
        <w:t xml:space="preserve"> e in sinergia con Yare, la Yachting Aftersale and Refit Experience organizzata da </w:t>
      </w:r>
      <w:r w:rsidR="00791468" w:rsidRPr="004E123E">
        <w:rPr>
          <w:rFonts w:eastAsia="Times New Roman"/>
          <w:b/>
          <w:color w:val="2F5496" w:themeColor="accent1" w:themeShade="BF"/>
          <w:sz w:val="20"/>
          <w:szCs w:val="20"/>
          <w:lang w:eastAsia="it-IT"/>
        </w:rPr>
        <w:t>Navigo</w:t>
      </w:r>
      <w:r w:rsidR="004E123E" w:rsidRPr="004E123E">
        <w:rPr>
          <w:rFonts w:eastAsia="Times New Roman"/>
          <w:b/>
          <w:sz w:val="20"/>
          <w:szCs w:val="20"/>
          <w:lang w:eastAsia="it-IT"/>
        </w:rPr>
        <w:t>,</w:t>
      </w:r>
      <w:r w:rsidR="00791468" w:rsidRPr="004E123E">
        <w:rPr>
          <w:rFonts w:eastAsia="Times New Roman"/>
          <w:color w:val="2F5496" w:themeColor="accent1" w:themeShade="BF"/>
          <w:sz w:val="20"/>
          <w:szCs w:val="20"/>
          <w:lang w:eastAsia="it-IT"/>
        </w:rPr>
        <w:t xml:space="preserve"> </w:t>
      </w:r>
      <w:r w:rsidR="00791468">
        <w:rPr>
          <w:rFonts w:eastAsia="Times New Roman"/>
          <w:color w:val="000000"/>
          <w:sz w:val="20"/>
          <w:szCs w:val="20"/>
          <w:lang w:eastAsia="it-IT"/>
        </w:rPr>
        <w:t xml:space="preserve">partecipa alla </w:t>
      </w:r>
      <w:r w:rsidR="00791468" w:rsidRPr="004E123E">
        <w:rPr>
          <w:rFonts w:eastAsia="Times New Roman"/>
          <w:b/>
          <w:color w:val="2F5496" w:themeColor="accent1" w:themeShade="BF"/>
          <w:sz w:val="20"/>
          <w:szCs w:val="20"/>
          <w:lang w:eastAsia="it-IT"/>
        </w:rPr>
        <w:t>Yachting Week</w:t>
      </w:r>
      <w:r w:rsidR="00791468">
        <w:rPr>
          <w:rFonts w:eastAsia="Times New Roman"/>
          <w:color w:val="000000"/>
          <w:sz w:val="20"/>
          <w:szCs w:val="20"/>
          <w:lang w:eastAsia="it-IT"/>
        </w:rPr>
        <w:t>.</w:t>
      </w:r>
    </w:p>
    <w:p w:rsidR="001A38D1" w:rsidRPr="00791468" w:rsidRDefault="001A38D1" w:rsidP="00DD357A">
      <w:pPr>
        <w:rPr>
          <w:sz w:val="20"/>
          <w:szCs w:val="20"/>
        </w:rPr>
      </w:pPr>
    </w:p>
    <w:p w:rsidR="00023C51" w:rsidRPr="00791468" w:rsidRDefault="00023C51" w:rsidP="00023C51">
      <w:pPr>
        <w:rPr>
          <w:sz w:val="20"/>
          <w:szCs w:val="20"/>
        </w:rPr>
      </w:pPr>
      <w:r w:rsidRPr="00791468">
        <w:rPr>
          <w:sz w:val="20"/>
          <w:szCs w:val="20"/>
        </w:rPr>
        <w:t xml:space="preserve">A fianco di </w:t>
      </w:r>
      <w:r w:rsidRPr="00791468">
        <w:rPr>
          <w:b/>
          <w:color w:val="2F5496" w:themeColor="accent1" w:themeShade="BF"/>
          <w:sz w:val="20"/>
          <w:szCs w:val="20"/>
        </w:rPr>
        <w:t>Seatec 202</w:t>
      </w:r>
      <w:r w:rsidR="000464C0" w:rsidRPr="00791468">
        <w:rPr>
          <w:b/>
          <w:color w:val="2F5496" w:themeColor="accent1" w:themeShade="BF"/>
          <w:sz w:val="20"/>
          <w:szCs w:val="20"/>
        </w:rPr>
        <w:t>3</w:t>
      </w:r>
      <w:r w:rsidRPr="00791468">
        <w:rPr>
          <w:color w:val="2F5496" w:themeColor="accent1" w:themeShade="BF"/>
          <w:sz w:val="20"/>
          <w:szCs w:val="20"/>
        </w:rPr>
        <w:t xml:space="preserve"> </w:t>
      </w:r>
      <w:r w:rsidRPr="00791468">
        <w:rPr>
          <w:sz w:val="20"/>
          <w:szCs w:val="20"/>
        </w:rPr>
        <w:t>si svolgerà anche la 1</w:t>
      </w:r>
      <w:r w:rsidR="000464C0" w:rsidRPr="00791468">
        <w:rPr>
          <w:sz w:val="20"/>
          <w:szCs w:val="20"/>
        </w:rPr>
        <w:t>4</w:t>
      </w:r>
      <w:r w:rsidRPr="00791468">
        <w:rPr>
          <w:sz w:val="20"/>
          <w:szCs w:val="20"/>
        </w:rPr>
        <w:t xml:space="preserve">^ edizione di </w:t>
      </w:r>
      <w:r w:rsidRPr="00791468">
        <w:rPr>
          <w:b/>
          <w:color w:val="2F5496" w:themeColor="accent1" w:themeShade="BF"/>
          <w:sz w:val="20"/>
          <w:szCs w:val="20"/>
        </w:rPr>
        <w:t>Compotec</w:t>
      </w:r>
      <w:r w:rsidR="00BE4847" w:rsidRPr="00BE4847">
        <w:rPr>
          <w:b/>
          <w:color w:val="2F5496" w:themeColor="accent1" w:themeShade="BF"/>
          <w:sz w:val="20"/>
          <w:szCs w:val="20"/>
        </w:rPr>
        <w:t xml:space="preserve"> </w:t>
      </w:r>
      <w:r w:rsidR="00BE4847" w:rsidRPr="00791468">
        <w:rPr>
          <w:b/>
          <w:color w:val="2F5496" w:themeColor="accent1" w:themeShade="BF"/>
          <w:sz w:val="20"/>
          <w:szCs w:val="20"/>
        </w:rPr>
        <w:t>Marine</w:t>
      </w:r>
      <w:r w:rsidRPr="00791468">
        <w:rPr>
          <w:sz w:val="20"/>
          <w:szCs w:val="20"/>
        </w:rPr>
        <w:t>, la Rassegna Internazionale Compositi e Tecnologie Correlate, unico evento trade in Italia interamente dedicato ai materiali compositi</w:t>
      </w:r>
      <w:r w:rsidR="00BE4847">
        <w:rPr>
          <w:sz w:val="20"/>
          <w:szCs w:val="20"/>
        </w:rPr>
        <w:t xml:space="preserve">, </w:t>
      </w:r>
      <w:r w:rsidRPr="00791468">
        <w:rPr>
          <w:sz w:val="20"/>
          <w:szCs w:val="20"/>
        </w:rPr>
        <w:t>dedicat</w:t>
      </w:r>
      <w:r w:rsidR="00BE4847">
        <w:rPr>
          <w:sz w:val="20"/>
          <w:szCs w:val="20"/>
        </w:rPr>
        <w:t>o</w:t>
      </w:r>
      <w:r w:rsidRPr="00791468">
        <w:rPr>
          <w:sz w:val="20"/>
          <w:szCs w:val="20"/>
        </w:rPr>
        <w:t xml:space="preserve"> specificamente ai materiali compositi del mondo nautica, in stretta sinergia con </w:t>
      </w:r>
      <w:r w:rsidRPr="00791468">
        <w:rPr>
          <w:b/>
          <w:color w:val="2F5496" w:themeColor="accent1" w:themeShade="BF"/>
          <w:sz w:val="20"/>
          <w:szCs w:val="20"/>
        </w:rPr>
        <w:t>Seatec</w:t>
      </w:r>
      <w:r w:rsidR="00B93DDA" w:rsidRPr="00791468">
        <w:rPr>
          <w:b/>
          <w:color w:val="2F5496" w:themeColor="accent1" w:themeShade="BF"/>
          <w:sz w:val="20"/>
          <w:szCs w:val="20"/>
        </w:rPr>
        <w:t xml:space="preserve"> 202</w:t>
      </w:r>
      <w:r w:rsidR="000464C0" w:rsidRPr="00791468">
        <w:rPr>
          <w:b/>
          <w:color w:val="2F5496" w:themeColor="accent1" w:themeShade="BF"/>
          <w:sz w:val="20"/>
          <w:szCs w:val="20"/>
        </w:rPr>
        <w:t>3</w:t>
      </w:r>
      <w:r w:rsidRPr="00791468">
        <w:rPr>
          <w:sz w:val="20"/>
          <w:szCs w:val="20"/>
        </w:rPr>
        <w:t xml:space="preserve">. </w:t>
      </w:r>
    </w:p>
    <w:p w:rsidR="00023C51" w:rsidRPr="00791468" w:rsidRDefault="00023C51" w:rsidP="00DD357A">
      <w:pPr>
        <w:rPr>
          <w:sz w:val="20"/>
          <w:szCs w:val="20"/>
        </w:rPr>
      </w:pPr>
    </w:p>
    <w:p w:rsidR="001A38D1" w:rsidRPr="00791468" w:rsidRDefault="001A38D1" w:rsidP="001A38D1">
      <w:pPr>
        <w:rPr>
          <w:i/>
          <w:sz w:val="20"/>
          <w:szCs w:val="20"/>
          <w:u w:val="single"/>
        </w:rPr>
      </w:pPr>
      <w:r w:rsidRPr="00791468">
        <w:rPr>
          <w:i/>
          <w:sz w:val="20"/>
          <w:szCs w:val="20"/>
          <w:u w:val="single"/>
        </w:rPr>
        <w:t>LA DATA</w:t>
      </w:r>
    </w:p>
    <w:p w:rsidR="00023C51" w:rsidRPr="00791468" w:rsidRDefault="00023C51" w:rsidP="00DD357A">
      <w:pPr>
        <w:rPr>
          <w:b/>
          <w:sz w:val="20"/>
          <w:szCs w:val="20"/>
        </w:rPr>
      </w:pPr>
    </w:p>
    <w:p w:rsidR="001A38D1" w:rsidRPr="00791468" w:rsidRDefault="001A38D1" w:rsidP="00DD357A">
      <w:pPr>
        <w:rPr>
          <w:sz w:val="20"/>
          <w:szCs w:val="20"/>
        </w:rPr>
      </w:pPr>
      <w:r w:rsidRPr="00791468">
        <w:rPr>
          <w:b/>
          <w:color w:val="2F5496" w:themeColor="accent1" w:themeShade="BF"/>
          <w:sz w:val="20"/>
          <w:szCs w:val="20"/>
        </w:rPr>
        <w:t>Seatec</w:t>
      </w:r>
      <w:r w:rsidRPr="00791468">
        <w:rPr>
          <w:color w:val="2F5496" w:themeColor="accent1" w:themeShade="BF"/>
          <w:sz w:val="20"/>
          <w:szCs w:val="20"/>
        </w:rPr>
        <w:t xml:space="preserve"> </w:t>
      </w:r>
      <w:r w:rsidRPr="00791468">
        <w:rPr>
          <w:b/>
          <w:color w:val="2F5496" w:themeColor="accent1" w:themeShade="BF"/>
          <w:sz w:val="20"/>
          <w:szCs w:val="20"/>
        </w:rPr>
        <w:t>202</w:t>
      </w:r>
      <w:r w:rsidR="000464C0" w:rsidRPr="00791468">
        <w:rPr>
          <w:b/>
          <w:color w:val="2F5496" w:themeColor="accent1" w:themeShade="BF"/>
          <w:sz w:val="20"/>
          <w:szCs w:val="20"/>
        </w:rPr>
        <w:t>3</w:t>
      </w:r>
      <w:r w:rsidRPr="00791468">
        <w:rPr>
          <w:color w:val="2F5496" w:themeColor="accent1" w:themeShade="BF"/>
          <w:sz w:val="20"/>
          <w:szCs w:val="20"/>
        </w:rPr>
        <w:t xml:space="preserve"> </w:t>
      </w:r>
      <w:r w:rsidRPr="00791468">
        <w:rPr>
          <w:sz w:val="20"/>
          <w:szCs w:val="20"/>
        </w:rPr>
        <w:t>si terrà dal 1</w:t>
      </w:r>
      <w:r w:rsidR="000464C0" w:rsidRPr="00791468">
        <w:rPr>
          <w:sz w:val="20"/>
          <w:szCs w:val="20"/>
        </w:rPr>
        <w:t>6</w:t>
      </w:r>
      <w:r w:rsidRPr="00791468">
        <w:rPr>
          <w:sz w:val="20"/>
          <w:szCs w:val="20"/>
        </w:rPr>
        <w:t xml:space="preserve"> al 1</w:t>
      </w:r>
      <w:r w:rsidR="000464C0" w:rsidRPr="00791468">
        <w:rPr>
          <w:sz w:val="20"/>
          <w:szCs w:val="20"/>
        </w:rPr>
        <w:t>7</w:t>
      </w:r>
      <w:r w:rsidRPr="00791468">
        <w:rPr>
          <w:sz w:val="20"/>
          <w:szCs w:val="20"/>
        </w:rPr>
        <w:t xml:space="preserve"> marzo. La concentrazione in due giornate </w:t>
      </w:r>
      <w:r w:rsidR="004D7A57" w:rsidRPr="00791468">
        <w:rPr>
          <w:sz w:val="20"/>
          <w:szCs w:val="20"/>
        </w:rPr>
        <w:t xml:space="preserve">lavorative alla fine della settimana </w:t>
      </w:r>
      <w:r w:rsidRPr="00791468">
        <w:rPr>
          <w:sz w:val="20"/>
          <w:szCs w:val="20"/>
        </w:rPr>
        <w:t xml:space="preserve">viene incontro alle esigenze di espositori e visitatori </w:t>
      </w:r>
      <w:r w:rsidR="00790F98" w:rsidRPr="00791468">
        <w:rPr>
          <w:sz w:val="20"/>
          <w:szCs w:val="20"/>
        </w:rPr>
        <w:t>di</w:t>
      </w:r>
      <w:r w:rsidR="004D7A57" w:rsidRPr="00791468">
        <w:rPr>
          <w:sz w:val="20"/>
          <w:szCs w:val="20"/>
        </w:rPr>
        <w:t xml:space="preserve"> ottimizzare i tempi di incontro e </w:t>
      </w:r>
      <w:r w:rsidR="00B20F48" w:rsidRPr="00791468">
        <w:rPr>
          <w:sz w:val="20"/>
          <w:szCs w:val="20"/>
        </w:rPr>
        <w:t>razionalizzare energie e investimento</w:t>
      </w:r>
      <w:r w:rsidR="00953450">
        <w:rPr>
          <w:sz w:val="20"/>
          <w:szCs w:val="20"/>
        </w:rPr>
        <w:t>.</w:t>
      </w:r>
      <w:r w:rsidR="00B20F48" w:rsidRPr="00791468">
        <w:rPr>
          <w:sz w:val="20"/>
          <w:szCs w:val="20"/>
        </w:rPr>
        <w:t xml:space="preserve"> </w:t>
      </w:r>
    </w:p>
    <w:p w:rsidR="001A38D1" w:rsidRPr="00791468" w:rsidRDefault="001A38D1" w:rsidP="00DD357A">
      <w:pPr>
        <w:rPr>
          <w:sz w:val="20"/>
          <w:szCs w:val="20"/>
        </w:rPr>
      </w:pPr>
    </w:p>
    <w:p w:rsidR="00E66C85" w:rsidRPr="00791468" w:rsidRDefault="00023C51" w:rsidP="00DD357A">
      <w:pPr>
        <w:rPr>
          <w:i/>
          <w:sz w:val="20"/>
          <w:szCs w:val="20"/>
          <w:u w:val="single"/>
        </w:rPr>
      </w:pPr>
      <w:r w:rsidRPr="00791468">
        <w:rPr>
          <w:i/>
          <w:sz w:val="20"/>
          <w:szCs w:val="20"/>
          <w:u w:val="single"/>
        </w:rPr>
        <w:t>I SETTORI</w:t>
      </w:r>
      <w:r w:rsidR="00DD0A74" w:rsidRPr="00791468">
        <w:rPr>
          <w:i/>
          <w:sz w:val="20"/>
          <w:szCs w:val="20"/>
          <w:u w:val="single"/>
        </w:rPr>
        <w:t xml:space="preserve"> E GLI EVENTI</w:t>
      </w:r>
    </w:p>
    <w:p w:rsidR="00023C51" w:rsidRPr="00791468" w:rsidRDefault="00023C51" w:rsidP="00023C51">
      <w:pPr>
        <w:rPr>
          <w:sz w:val="20"/>
          <w:szCs w:val="20"/>
        </w:rPr>
      </w:pPr>
    </w:p>
    <w:p w:rsidR="008721D9" w:rsidRPr="00791468" w:rsidRDefault="00023C51" w:rsidP="00023C51">
      <w:pPr>
        <w:rPr>
          <w:sz w:val="20"/>
          <w:szCs w:val="20"/>
        </w:rPr>
      </w:pPr>
      <w:r w:rsidRPr="00791468">
        <w:rPr>
          <w:b/>
          <w:color w:val="2F5496" w:themeColor="accent1" w:themeShade="BF"/>
          <w:sz w:val="20"/>
          <w:szCs w:val="20"/>
        </w:rPr>
        <w:t>Area Espositiv</w:t>
      </w:r>
      <w:r w:rsidR="008721D9" w:rsidRPr="00791468">
        <w:rPr>
          <w:b/>
          <w:color w:val="2F5496" w:themeColor="accent1" w:themeShade="BF"/>
          <w:sz w:val="20"/>
          <w:szCs w:val="20"/>
        </w:rPr>
        <w:t>a:</w:t>
      </w:r>
    </w:p>
    <w:p w:rsidR="008721D9" w:rsidRPr="00791468" w:rsidRDefault="008721D9" w:rsidP="008721D9">
      <w:pPr>
        <w:pStyle w:val="Paragrafoelenco"/>
        <w:numPr>
          <w:ilvl w:val="0"/>
          <w:numId w:val="7"/>
        </w:numPr>
        <w:rPr>
          <w:sz w:val="20"/>
          <w:szCs w:val="20"/>
        </w:rPr>
      </w:pPr>
      <w:r w:rsidRPr="00791468">
        <w:rPr>
          <w:sz w:val="20"/>
          <w:szCs w:val="20"/>
        </w:rPr>
        <w:t xml:space="preserve">Presenza a Carrara con stand fisico </w:t>
      </w:r>
    </w:p>
    <w:p w:rsidR="008721D9" w:rsidRPr="00791468" w:rsidRDefault="008721D9" w:rsidP="008721D9">
      <w:pPr>
        <w:pStyle w:val="Paragrafoelenco"/>
        <w:numPr>
          <w:ilvl w:val="0"/>
          <w:numId w:val="7"/>
        </w:numPr>
        <w:rPr>
          <w:sz w:val="20"/>
          <w:szCs w:val="20"/>
        </w:rPr>
      </w:pPr>
      <w:r w:rsidRPr="00791468">
        <w:rPr>
          <w:sz w:val="20"/>
          <w:szCs w:val="20"/>
        </w:rPr>
        <w:t xml:space="preserve">Agenda di incontri B2B in presenza con buyer internazionali </w:t>
      </w:r>
    </w:p>
    <w:p w:rsidR="008721D9" w:rsidRPr="00791468" w:rsidRDefault="008721D9" w:rsidP="008721D9">
      <w:pPr>
        <w:pStyle w:val="Paragrafoelenco"/>
        <w:numPr>
          <w:ilvl w:val="0"/>
          <w:numId w:val="7"/>
        </w:numPr>
        <w:rPr>
          <w:sz w:val="20"/>
          <w:szCs w:val="20"/>
        </w:rPr>
      </w:pPr>
      <w:r w:rsidRPr="00791468">
        <w:rPr>
          <w:sz w:val="20"/>
          <w:szCs w:val="20"/>
        </w:rPr>
        <w:t xml:space="preserve">Agenda di incontri B2B con cantieri &lt;24 metri (selezionati da IMM CarraraFiere) </w:t>
      </w:r>
    </w:p>
    <w:p w:rsidR="008721D9" w:rsidRPr="00791468" w:rsidRDefault="008721D9" w:rsidP="008721D9">
      <w:pPr>
        <w:pStyle w:val="Paragrafoelenco"/>
        <w:numPr>
          <w:ilvl w:val="0"/>
          <w:numId w:val="7"/>
        </w:numPr>
        <w:rPr>
          <w:sz w:val="20"/>
          <w:szCs w:val="20"/>
        </w:rPr>
      </w:pPr>
      <w:r w:rsidRPr="00791468">
        <w:rPr>
          <w:sz w:val="20"/>
          <w:szCs w:val="20"/>
        </w:rPr>
        <w:t xml:space="preserve">Agenda di incontri B2B con cantieri &gt;24 metri (in collaborazione con Navigo) </w:t>
      </w:r>
    </w:p>
    <w:p w:rsidR="008721D9" w:rsidRPr="00791468" w:rsidRDefault="008721D9" w:rsidP="008721D9">
      <w:pPr>
        <w:pStyle w:val="Paragrafoelenco"/>
        <w:numPr>
          <w:ilvl w:val="0"/>
          <w:numId w:val="7"/>
        </w:numPr>
        <w:rPr>
          <w:sz w:val="20"/>
          <w:szCs w:val="20"/>
        </w:rPr>
      </w:pPr>
      <w:r w:rsidRPr="00791468">
        <w:rPr>
          <w:sz w:val="20"/>
          <w:szCs w:val="20"/>
        </w:rPr>
        <w:t xml:space="preserve">Possibilità di presentare i propri prodotti/servizi innovativi nel focus Innovation 2 Business powered by Intesa Sanpaolo </w:t>
      </w:r>
    </w:p>
    <w:p w:rsidR="00E66C85" w:rsidRPr="00791468" w:rsidRDefault="00E66C85" w:rsidP="00DD357A">
      <w:pPr>
        <w:rPr>
          <w:sz w:val="20"/>
          <w:szCs w:val="20"/>
        </w:rPr>
      </w:pPr>
    </w:p>
    <w:p w:rsidR="008721D9" w:rsidRPr="00791468" w:rsidRDefault="00023C51" w:rsidP="00FE0AE3">
      <w:pPr>
        <w:rPr>
          <w:color w:val="2F5496" w:themeColor="accent1" w:themeShade="BF"/>
          <w:sz w:val="20"/>
          <w:szCs w:val="20"/>
        </w:rPr>
      </w:pPr>
      <w:r w:rsidRPr="00791468">
        <w:rPr>
          <w:b/>
          <w:color w:val="2F5496" w:themeColor="accent1" w:themeShade="BF"/>
          <w:sz w:val="20"/>
          <w:szCs w:val="20"/>
        </w:rPr>
        <w:t>Sostenibilità</w:t>
      </w:r>
      <w:r w:rsidR="008721D9" w:rsidRPr="00791468">
        <w:rPr>
          <w:color w:val="2F5496" w:themeColor="accent1" w:themeShade="BF"/>
          <w:sz w:val="20"/>
          <w:szCs w:val="20"/>
        </w:rPr>
        <w:t>:</w:t>
      </w:r>
      <w:r w:rsidR="003A1F1C" w:rsidRPr="00791468">
        <w:rPr>
          <w:color w:val="2F5496" w:themeColor="accent1" w:themeShade="BF"/>
          <w:sz w:val="20"/>
          <w:szCs w:val="20"/>
        </w:rPr>
        <w:t xml:space="preserve"> </w:t>
      </w:r>
    </w:p>
    <w:p w:rsidR="00FE0AE3" w:rsidRPr="00791468" w:rsidRDefault="00DD357A" w:rsidP="00FE0AE3">
      <w:pPr>
        <w:rPr>
          <w:sz w:val="20"/>
          <w:szCs w:val="20"/>
        </w:rPr>
      </w:pPr>
      <w:r w:rsidRPr="00791468">
        <w:rPr>
          <w:sz w:val="20"/>
          <w:szCs w:val="20"/>
        </w:rPr>
        <w:t xml:space="preserve">Seatec </w:t>
      </w:r>
      <w:r w:rsidR="00023C51" w:rsidRPr="00791468">
        <w:rPr>
          <w:sz w:val="20"/>
          <w:szCs w:val="20"/>
        </w:rPr>
        <w:t>continua nel suo impegno di</w:t>
      </w:r>
      <w:r w:rsidRPr="00791468">
        <w:rPr>
          <w:sz w:val="20"/>
          <w:szCs w:val="20"/>
        </w:rPr>
        <w:t xml:space="preserve"> prom</w:t>
      </w:r>
      <w:r w:rsidR="00023C51" w:rsidRPr="00791468">
        <w:rPr>
          <w:sz w:val="20"/>
          <w:szCs w:val="20"/>
        </w:rPr>
        <w:t>uovere</w:t>
      </w:r>
      <w:r w:rsidRPr="00791468">
        <w:rPr>
          <w:sz w:val="20"/>
          <w:szCs w:val="20"/>
        </w:rPr>
        <w:t xml:space="preserve"> </w:t>
      </w:r>
      <w:r w:rsidR="00023C51" w:rsidRPr="00791468">
        <w:rPr>
          <w:sz w:val="20"/>
          <w:szCs w:val="20"/>
        </w:rPr>
        <w:t>una</w:t>
      </w:r>
      <w:r w:rsidRPr="00791468">
        <w:rPr>
          <w:sz w:val="20"/>
          <w:szCs w:val="20"/>
        </w:rPr>
        <w:t xml:space="preserve"> coscienza e </w:t>
      </w:r>
      <w:r w:rsidR="00023C51" w:rsidRPr="00791468">
        <w:rPr>
          <w:sz w:val="20"/>
          <w:szCs w:val="20"/>
        </w:rPr>
        <w:t>una</w:t>
      </w:r>
      <w:r w:rsidRPr="00791468">
        <w:rPr>
          <w:sz w:val="20"/>
          <w:szCs w:val="20"/>
        </w:rPr>
        <w:t xml:space="preserve"> consapevolezza ambientale </w:t>
      </w:r>
      <w:r w:rsidR="00023C51" w:rsidRPr="00791468">
        <w:rPr>
          <w:sz w:val="20"/>
          <w:szCs w:val="20"/>
        </w:rPr>
        <w:t xml:space="preserve">crescente, incentivando le </w:t>
      </w:r>
      <w:r w:rsidRPr="00791468">
        <w:rPr>
          <w:sz w:val="20"/>
          <w:szCs w:val="20"/>
        </w:rPr>
        <w:t xml:space="preserve">aziende che producono e operano con la massima </w:t>
      </w:r>
      <w:r w:rsidR="00D12F98" w:rsidRPr="00791468">
        <w:rPr>
          <w:sz w:val="20"/>
          <w:szCs w:val="20"/>
        </w:rPr>
        <w:t>sostenibilità</w:t>
      </w:r>
      <w:r w:rsidRPr="00791468">
        <w:rPr>
          <w:sz w:val="20"/>
          <w:szCs w:val="20"/>
        </w:rPr>
        <w:t xml:space="preserve">̀ ambientale, </w:t>
      </w:r>
      <w:r w:rsidR="00FE0AE3" w:rsidRPr="00791468">
        <w:rPr>
          <w:sz w:val="20"/>
          <w:szCs w:val="20"/>
        </w:rPr>
        <w:t>dato che proprio la nautica necessita massimamente della qualità del territorio e quel territorio deve massimamente preservare. Alle aziende identificate come “Green” viene data una speciale visibilità e viene istituito un premio “</w:t>
      </w:r>
      <w:proofErr w:type="spellStart"/>
      <w:r w:rsidR="00FE0AE3" w:rsidRPr="00791468">
        <w:rPr>
          <w:sz w:val="20"/>
          <w:szCs w:val="20"/>
        </w:rPr>
        <w:t>Greentec</w:t>
      </w:r>
      <w:proofErr w:type="spellEnd"/>
      <w:r w:rsidR="00FE0AE3" w:rsidRPr="00791468">
        <w:rPr>
          <w:sz w:val="20"/>
          <w:szCs w:val="20"/>
        </w:rPr>
        <w:t>” come riconoscimento al miglior prodotto e processo ecosostenibile.</w:t>
      </w:r>
    </w:p>
    <w:p w:rsidR="00B20F48" w:rsidRPr="00791468" w:rsidRDefault="00B20F48" w:rsidP="00DD357A">
      <w:pPr>
        <w:rPr>
          <w:sz w:val="20"/>
          <w:szCs w:val="20"/>
        </w:rPr>
      </w:pPr>
    </w:p>
    <w:p w:rsidR="008721D9" w:rsidRPr="00791468" w:rsidRDefault="00DD357A" w:rsidP="00023C51">
      <w:pPr>
        <w:rPr>
          <w:color w:val="2F5496" w:themeColor="accent1" w:themeShade="BF"/>
          <w:sz w:val="20"/>
          <w:szCs w:val="20"/>
        </w:rPr>
      </w:pPr>
      <w:r w:rsidRPr="00791468">
        <w:rPr>
          <w:b/>
          <w:color w:val="2F5496" w:themeColor="accent1" w:themeShade="BF"/>
          <w:sz w:val="20"/>
          <w:szCs w:val="20"/>
        </w:rPr>
        <w:t xml:space="preserve">B2B </w:t>
      </w:r>
      <w:r w:rsidR="00023C51" w:rsidRPr="00791468">
        <w:rPr>
          <w:b/>
          <w:color w:val="2F5496" w:themeColor="accent1" w:themeShade="BF"/>
          <w:sz w:val="20"/>
          <w:szCs w:val="20"/>
        </w:rPr>
        <w:t>meeting</w:t>
      </w:r>
      <w:r w:rsidR="008721D9" w:rsidRPr="00791468">
        <w:rPr>
          <w:color w:val="2F5496" w:themeColor="accent1" w:themeShade="BF"/>
          <w:sz w:val="20"/>
          <w:szCs w:val="20"/>
        </w:rPr>
        <w:t>:</w:t>
      </w:r>
      <w:r w:rsidR="003A1F1C" w:rsidRPr="00791468">
        <w:rPr>
          <w:color w:val="2F5496" w:themeColor="accent1" w:themeShade="BF"/>
          <w:sz w:val="20"/>
          <w:szCs w:val="20"/>
        </w:rPr>
        <w:t xml:space="preserve"> </w:t>
      </w:r>
    </w:p>
    <w:p w:rsidR="00023C51" w:rsidRPr="00791468" w:rsidRDefault="00791468" w:rsidP="00023C51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DD357A" w:rsidRPr="00791468">
        <w:rPr>
          <w:sz w:val="20"/>
          <w:szCs w:val="20"/>
        </w:rPr>
        <w:t xml:space="preserve">ncontri B2B tra </w:t>
      </w:r>
      <w:r w:rsidR="00023C51" w:rsidRPr="00791468">
        <w:rPr>
          <w:sz w:val="20"/>
          <w:szCs w:val="20"/>
        </w:rPr>
        <w:t>espositori</w:t>
      </w:r>
      <w:r w:rsidR="00DD357A" w:rsidRPr="00791468">
        <w:rPr>
          <w:sz w:val="20"/>
          <w:szCs w:val="20"/>
        </w:rPr>
        <w:t xml:space="preserve"> </w:t>
      </w:r>
      <w:r w:rsidR="00023C51" w:rsidRPr="00791468">
        <w:rPr>
          <w:sz w:val="20"/>
          <w:szCs w:val="20"/>
        </w:rPr>
        <w:t>e</w:t>
      </w:r>
      <w:r w:rsidR="00DD357A" w:rsidRPr="00791468">
        <w:rPr>
          <w:sz w:val="20"/>
          <w:szCs w:val="20"/>
        </w:rPr>
        <w:t xml:space="preserve"> buyer internazionali provenienti da </w:t>
      </w:r>
      <w:r w:rsidR="00023C51" w:rsidRPr="00791468">
        <w:rPr>
          <w:sz w:val="20"/>
          <w:szCs w:val="20"/>
        </w:rPr>
        <w:t xml:space="preserve">tutta </w:t>
      </w:r>
      <w:r w:rsidR="00DD357A" w:rsidRPr="00791468">
        <w:rPr>
          <w:sz w:val="20"/>
          <w:szCs w:val="20"/>
        </w:rPr>
        <w:t xml:space="preserve">Europa, </w:t>
      </w:r>
      <w:r w:rsidR="00023C51" w:rsidRPr="00791468">
        <w:rPr>
          <w:sz w:val="20"/>
          <w:szCs w:val="20"/>
        </w:rPr>
        <w:t>Russia e Medio Oriente,</w:t>
      </w:r>
      <w:r w:rsidR="00DD357A" w:rsidRPr="00791468">
        <w:rPr>
          <w:sz w:val="20"/>
          <w:szCs w:val="20"/>
        </w:rPr>
        <w:t xml:space="preserve"> con il supporto operativo di I</w:t>
      </w:r>
      <w:r w:rsidR="00023C51" w:rsidRPr="00791468">
        <w:rPr>
          <w:sz w:val="20"/>
          <w:szCs w:val="20"/>
        </w:rPr>
        <w:t>CE / ITA</w:t>
      </w:r>
      <w:r w:rsidR="00DD357A" w:rsidRPr="00791468">
        <w:rPr>
          <w:sz w:val="20"/>
          <w:szCs w:val="20"/>
        </w:rPr>
        <w:t xml:space="preserve"> Agenzia</w:t>
      </w:r>
      <w:r w:rsidR="00023C51" w:rsidRPr="00791468">
        <w:rPr>
          <w:sz w:val="20"/>
          <w:szCs w:val="20"/>
        </w:rPr>
        <w:t xml:space="preserve">, sia in presenza che in live experience. </w:t>
      </w:r>
    </w:p>
    <w:p w:rsidR="003177C2" w:rsidRPr="00791468" w:rsidRDefault="003177C2" w:rsidP="00023C51">
      <w:pPr>
        <w:rPr>
          <w:sz w:val="20"/>
          <w:szCs w:val="20"/>
        </w:rPr>
      </w:pPr>
    </w:p>
    <w:p w:rsidR="003177C2" w:rsidRPr="00791468" w:rsidRDefault="003177C2" w:rsidP="003177C2">
      <w:pPr>
        <w:rPr>
          <w:color w:val="2F5496" w:themeColor="accent1" w:themeShade="BF"/>
          <w:sz w:val="20"/>
          <w:szCs w:val="20"/>
          <w:lang w:val="en-US"/>
        </w:rPr>
      </w:pPr>
      <w:r w:rsidRPr="00791468">
        <w:rPr>
          <w:b/>
          <w:color w:val="2F5496" w:themeColor="accent1" w:themeShade="BF"/>
          <w:sz w:val="20"/>
          <w:szCs w:val="20"/>
          <w:lang w:val="en-US"/>
        </w:rPr>
        <w:t xml:space="preserve">Virtual exhibition &amp; </w:t>
      </w:r>
      <w:r w:rsidR="00457B9C" w:rsidRPr="00791468">
        <w:rPr>
          <w:b/>
          <w:color w:val="2F5496" w:themeColor="accent1" w:themeShade="BF"/>
          <w:sz w:val="20"/>
          <w:szCs w:val="20"/>
          <w:lang w:val="en-US"/>
        </w:rPr>
        <w:t>B</w:t>
      </w:r>
      <w:r w:rsidRPr="00791468">
        <w:rPr>
          <w:b/>
          <w:color w:val="2F5496" w:themeColor="accent1" w:themeShade="BF"/>
          <w:sz w:val="20"/>
          <w:szCs w:val="20"/>
          <w:lang w:val="en-US"/>
        </w:rPr>
        <w:t>2</w:t>
      </w:r>
      <w:r w:rsidR="00457B9C" w:rsidRPr="00791468">
        <w:rPr>
          <w:b/>
          <w:color w:val="2F5496" w:themeColor="accent1" w:themeShade="BF"/>
          <w:sz w:val="20"/>
          <w:szCs w:val="20"/>
          <w:lang w:val="en-US"/>
        </w:rPr>
        <w:t>B</w:t>
      </w:r>
      <w:r w:rsidRPr="00791468">
        <w:rPr>
          <w:b/>
          <w:color w:val="2F5496" w:themeColor="accent1" w:themeShade="BF"/>
          <w:sz w:val="20"/>
          <w:szCs w:val="20"/>
          <w:lang w:val="en-US"/>
        </w:rPr>
        <w:t xml:space="preserve"> online meeting</w:t>
      </w:r>
      <w:r w:rsidR="008721D9" w:rsidRPr="00791468">
        <w:rPr>
          <w:b/>
          <w:color w:val="2F5496" w:themeColor="accent1" w:themeShade="BF"/>
          <w:sz w:val="20"/>
          <w:szCs w:val="20"/>
          <w:lang w:val="en-US"/>
        </w:rPr>
        <w:t>:</w:t>
      </w:r>
    </w:p>
    <w:p w:rsidR="003177C2" w:rsidRPr="00791468" w:rsidRDefault="003177C2" w:rsidP="003177C2">
      <w:pPr>
        <w:rPr>
          <w:sz w:val="20"/>
          <w:szCs w:val="20"/>
        </w:rPr>
      </w:pPr>
      <w:r w:rsidRPr="00791468">
        <w:rPr>
          <w:sz w:val="20"/>
          <w:szCs w:val="20"/>
        </w:rPr>
        <w:t xml:space="preserve">Questa soluzione dà ai partecipanti la possibilità di effettuare: </w:t>
      </w:r>
    </w:p>
    <w:p w:rsidR="008721D9" w:rsidRPr="00791468" w:rsidRDefault="008721D9" w:rsidP="008721D9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791468">
        <w:rPr>
          <w:sz w:val="20"/>
          <w:szCs w:val="20"/>
        </w:rPr>
        <w:t>Presenza nella fiera con proprio Stand Virtuale;</w:t>
      </w:r>
    </w:p>
    <w:p w:rsidR="003177C2" w:rsidRPr="00791468" w:rsidRDefault="003177C2" w:rsidP="003177C2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791468">
        <w:rPr>
          <w:sz w:val="20"/>
          <w:szCs w:val="20"/>
        </w:rPr>
        <w:t>Live Meeting commerciali in modalità video-call;</w:t>
      </w:r>
    </w:p>
    <w:p w:rsidR="003177C2" w:rsidRPr="00791468" w:rsidRDefault="003177C2" w:rsidP="003177C2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791468">
        <w:rPr>
          <w:sz w:val="20"/>
          <w:szCs w:val="20"/>
        </w:rPr>
        <w:t>Booster di incontri B2B con delegazioni di Buyer Internazionali in modalità online;</w:t>
      </w:r>
    </w:p>
    <w:p w:rsidR="003177C2" w:rsidRPr="00791468" w:rsidRDefault="003177C2" w:rsidP="003177C2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791468">
        <w:rPr>
          <w:sz w:val="20"/>
          <w:szCs w:val="20"/>
        </w:rPr>
        <w:t>Estensione dei Live Meeting su piattaforma digitale e dunque dei rapporti commerciali anche dopo la conclusione dell’evento.</w:t>
      </w:r>
    </w:p>
    <w:p w:rsidR="003177C2" w:rsidRPr="00791468" w:rsidRDefault="003177C2" w:rsidP="003177C2">
      <w:pPr>
        <w:rPr>
          <w:sz w:val="20"/>
          <w:szCs w:val="20"/>
        </w:rPr>
      </w:pPr>
      <w:r w:rsidRPr="00791468">
        <w:rPr>
          <w:sz w:val="20"/>
          <w:szCs w:val="20"/>
        </w:rPr>
        <w:t>La formula “Fiera Virtuale” consente ai partecipanti la maturazione di nuovi contatti con tecnici e commerciali anche da remoto e l’ampliamento delle possibilità di business.</w:t>
      </w:r>
    </w:p>
    <w:p w:rsidR="003177C2" w:rsidRPr="00791468" w:rsidRDefault="003177C2" w:rsidP="003177C2">
      <w:pPr>
        <w:rPr>
          <w:sz w:val="20"/>
          <w:szCs w:val="20"/>
        </w:rPr>
      </w:pPr>
      <w:r w:rsidRPr="00791468">
        <w:rPr>
          <w:sz w:val="20"/>
          <w:szCs w:val="20"/>
        </w:rPr>
        <w:t>Lo Stand Virtuale comporta una pagina dettagliata del singolo espositore con funzionalità di interazione Live che evidenzino:</w:t>
      </w:r>
    </w:p>
    <w:p w:rsidR="003177C2" w:rsidRPr="00791468" w:rsidRDefault="003177C2" w:rsidP="003177C2">
      <w:pPr>
        <w:pStyle w:val="Paragrafoelenco"/>
        <w:numPr>
          <w:ilvl w:val="0"/>
          <w:numId w:val="3"/>
        </w:numPr>
        <w:rPr>
          <w:sz w:val="20"/>
          <w:szCs w:val="20"/>
        </w:rPr>
      </w:pPr>
      <w:r w:rsidRPr="00791468">
        <w:rPr>
          <w:sz w:val="20"/>
          <w:szCs w:val="20"/>
        </w:rPr>
        <w:t>i contenuti dell’espositore</w:t>
      </w:r>
    </w:p>
    <w:p w:rsidR="003177C2" w:rsidRPr="00791468" w:rsidRDefault="003177C2" w:rsidP="003177C2">
      <w:pPr>
        <w:pStyle w:val="Paragrafoelenco"/>
        <w:numPr>
          <w:ilvl w:val="0"/>
          <w:numId w:val="3"/>
        </w:numPr>
        <w:rPr>
          <w:sz w:val="20"/>
          <w:szCs w:val="20"/>
        </w:rPr>
      </w:pPr>
      <w:r w:rsidRPr="00791468">
        <w:rPr>
          <w:sz w:val="20"/>
          <w:szCs w:val="20"/>
        </w:rPr>
        <w:t xml:space="preserve">un’interazione con chat, </w:t>
      </w:r>
    </w:p>
    <w:p w:rsidR="003177C2" w:rsidRPr="00791468" w:rsidRDefault="003177C2" w:rsidP="003177C2">
      <w:pPr>
        <w:pStyle w:val="Paragrafoelenco"/>
        <w:numPr>
          <w:ilvl w:val="0"/>
          <w:numId w:val="3"/>
        </w:numPr>
        <w:rPr>
          <w:sz w:val="20"/>
          <w:szCs w:val="20"/>
        </w:rPr>
      </w:pPr>
      <w:r w:rsidRPr="00791468">
        <w:rPr>
          <w:sz w:val="20"/>
          <w:szCs w:val="20"/>
        </w:rPr>
        <w:t xml:space="preserve">la richiesta di informazioni </w:t>
      </w:r>
    </w:p>
    <w:p w:rsidR="003177C2" w:rsidRPr="00791468" w:rsidRDefault="003177C2" w:rsidP="003177C2">
      <w:pPr>
        <w:pStyle w:val="Paragrafoelenco"/>
        <w:numPr>
          <w:ilvl w:val="0"/>
          <w:numId w:val="3"/>
        </w:numPr>
        <w:rPr>
          <w:sz w:val="20"/>
          <w:szCs w:val="20"/>
        </w:rPr>
      </w:pPr>
      <w:r w:rsidRPr="00791468">
        <w:rPr>
          <w:sz w:val="20"/>
          <w:szCs w:val="20"/>
        </w:rPr>
        <w:t>i video meeting</w:t>
      </w:r>
    </w:p>
    <w:p w:rsidR="003177C2" w:rsidRPr="00791468" w:rsidRDefault="003177C2" w:rsidP="003177C2">
      <w:pPr>
        <w:rPr>
          <w:sz w:val="20"/>
          <w:szCs w:val="20"/>
        </w:rPr>
      </w:pPr>
      <w:r w:rsidRPr="00791468">
        <w:rPr>
          <w:sz w:val="20"/>
          <w:szCs w:val="20"/>
        </w:rPr>
        <w:t>Ogni operatore allestisce il proprio stand virtuale che sarà visto dai visitatori della fiera, grazie alla generazione dell’identità digitale dell’azienda e alla costruzione del proprio profilo.</w:t>
      </w:r>
    </w:p>
    <w:p w:rsidR="003177C2" w:rsidRPr="00791468" w:rsidRDefault="003177C2" w:rsidP="003177C2">
      <w:pPr>
        <w:rPr>
          <w:sz w:val="20"/>
          <w:szCs w:val="20"/>
        </w:rPr>
      </w:pPr>
      <w:r w:rsidRPr="00791468">
        <w:rPr>
          <w:sz w:val="20"/>
          <w:szCs w:val="20"/>
        </w:rPr>
        <w:t>Con i Live Meeting si genera la possibilità di ricevere richieste di incontri live da parte dei visitatori della “Fiera Virtuale” da effettuare in modalità video-call.</w:t>
      </w:r>
    </w:p>
    <w:p w:rsidR="003177C2" w:rsidRPr="00791468" w:rsidRDefault="003177C2" w:rsidP="003177C2">
      <w:pPr>
        <w:rPr>
          <w:sz w:val="20"/>
          <w:szCs w:val="20"/>
        </w:rPr>
      </w:pPr>
      <w:r w:rsidRPr="00791468">
        <w:rPr>
          <w:sz w:val="20"/>
          <w:szCs w:val="20"/>
        </w:rPr>
        <w:lastRenderedPageBreak/>
        <w:t xml:space="preserve">Gli incontri B2B schedulati in agenda si effettuano in modalità video-call. Questi incontri avvengono con i Buyer internazionali partecipanti a Seatec e a Compotec Marine che non possono essere in presenza fisica. </w:t>
      </w:r>
    </w:p>
    <w:p w:rsidR="00023C51" w:rsidRPr="00791468" w:rsidRDefault="00023C51" w:rsidP="00DD357A">
      <w:pPr>
        <w:rPr>
          <w:sz w:val="20"/>
          <w:szCs w:val="20"/>
        </w:rPr>
      </w:pPr>
    </w:p>
    <w:p w:rsidR="00023C51" w:rsidRPr="00791468" w:rsidRDefault="00023C51" w:rsidP="00023C51">
      <w:pPr>
        <w:rPr>
          <w:color w:val="2F5496" w:themeColor="accent1" w:themeShade="BF"/>
          <w:sz w:val="20"/>
          <w:szCs w:val="20"/>
        </w:rPr>
      </w:pPr>
      <w:r w:rsidRPr="00791468">
        <w:rPr>
          <w:b/>
          <w:color w:val="2F5496" w:themeColor="accent1" w:themeShade="BF"/>
          <w:sz w:val="20"/>
          <w:szCs w:val="20"/>
        </w:rPr>
        <w:t>Workshop</w:t>
      </w:r>
      <w:r w:rsidR="008721D9" w:rsidRPr="00791468">
        <w:rPr>
          <w:color w:val="2F5496" w:themeColor="accent1" w:themeShade="BF"/>
          <w:sz w:val="20"/>
          <w:szCs w:val="20"/>
        </w:rPr>
        <w:t>:</w:t>
      </w:r>
    </w:p>
    <w:p w:rsidR="00C4678E" w:rsidRPr="00791468" w:rsidRDefault="00C4678E" w:rsidP="00023C51">
      <w:pPr>
        <w:rPr>
          <w:i/>
          <w:sz w:val="20"/>
          <w:szCs w:val="20"/>
        </w:rPr>
      </w:pPr>
      <w:r w:rsidRPr="00791468">
        <w:rPr>
          <w:i/>
          <w:sz w:val="20"/>
          <w:szCs w:val="20"/>
        </w:rPr>
        <w:t>Giovedì 1</w:t>
      </w:r>
      <w:r w:rsidR="000464C0" w:rsidRPr="00791468">
        <w:rPr>
          <w:i/>
          <w:sz w:val="20"/>
          <w:szCs w:val="20"/>
        </w:rPr>
        <w:t>6</w:t>
      </w:r>
      <w:r w:rsidRPr="00791468">
        <w:rPr>
          <w:i/>
          <w:sz w:val="20"/>
          <w:szCs w:val="20"/>
        </w:rPr>
        <w:t xml:space="preserve"> marzo</w:t>
      </w:r>
    </w:p>
    <w:p w:rsidR="00C4678E" w:rsidRPr="00791468" w:rsidRDefault="000464C0" w:rsidP="000464C0">
      <w:pPr>
        <w:pStyle w:val="Paragrafoelenco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91468">
        <w:rPr>
          <w:rFonts w:eastAsia="Times New Roman"/>
          <w:bCs/>
          <w:color w:val="000000"/>
          <w:sz w:val="20"/>
          <w:szCs w:val="20"/>
          <w:shd w:val="clear" w:color="auto" w:fill="FFFFFF"/>
          <w:lang w:eastAsia="it-IT"/>
        </w:rPr>
        <w:t>In rotta verso la decarbonizzazione. Motori e combustibili alternativi.</w:t>
      </w:r>
      <w:r w:rsidR="00C7574C">
        <w:rPr>
          <w:rFonts w:eastAsia="Times New Roman"/>
          <w:bCs/>
          <w:color w:val="000000"/>
          <w:sz w:val="20"/>
          <w:szCs w:val="20"/>
          <w:shd w:val="clear" w:color="auto" w:fill="FFFFFF"/>
          <w:lang w:eastAsia="it-IT"/>
        </w:rPr>
        <w:br/>
      </w:r>
      <w:r w:rsidRPr="00791468">
        <w:rPr>
          <w:rFonts w:eastAsia="Times New Roman"/>
          <w:bCs/>
          <w:color w:val="000000"/>
          <w:sz w:val="20"/>
          <w:szCs w:val="20"/>
          <w:shd w:val="clear" w:color="auto" w:fill="FFFFFF"/>
          <w:lang w:eastAsia="it-IT"/>
        </w:rPr>
        <w:t>Prospettive a breve e medio termine</w:t>
      </w:r>
      <w:r w:rsidR="00C4678E" w:rsidRPr="00791468">
        <w:rPr>
          <w:sz w:val="20"/>
          <w:szCs w:val="20"/>
        </w:rPr>
        <w:t xml:space="preserve"> </w:t>
      </w:r>
      <w:r w:rsidR="00C7574C">
        <w:rPr>
          <w:sz w:val="20"/>
          <w:szCs w:val="20"/>
        </w:rPr>
        <w:tab/>
      </w:r>
      <w:r w:rsidR="00C7574C">
        <w:rPr>
          <w:sz w:val="20"/>
          <w:szCs w:val="20"/>
        </w:rPr>
        <w:tab/>
      </w:r>
      <w:r w:rsidR="00C7574C">
        <w:rPr>
          <w:sz w:val="20"/>
          <w:szCs w:val="20"/>
        </w:rPr>
        <w:tab/>
      </w:r>
      <w:r w:rsidR="00C7574C">
        <w:rPr>
          <w:sz w:val="20"/>
          <w:szCs w:val="20"/>
        </w:rPr>
        <w:tab/>
      </w:r>
      <w:r w:rsidR="00C7574C">
        <w:rPr>
          <w:sz w:val="20"/>
          <w:szCs w:val="20"/>
        </w:rPr>
        <w:tab/>
      </w:r>
      <w:r w:rsidR="00C4678E" w:rsidRPr="00791468">
        <w:rPr>
          <w:sz w:val="20"/>
          <w:szCs w:val="20"/>
        </w:rPr>
        <w:t>10:30 – 13:30</w:t>
      </w:r>
    </w:p>
    <w:p w:rsidR="000464C0" w:rsidRPr="00791468" w:rsidRDefault="00C4678E" w:rsidP="000464C0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791468">
        <w:rPr>
          <w:sz w:val="20"/>
          <w:szCs w:val="20"/>
        </w:rPr>
        <w:t xml:space="preserve">Premiazioni MYDA e Qualitec Technology &amp; Design </w:t>
      </w:r>
      <w:r w:rsidR="00C7574C">
        <w:rPr>
          <w:sz w:val="20"/>
          <w:szCs w:val="20"/>
        </w:rPr>
        <w:tab/>
      </w:r>
      <w:r w:rsidR="00C7574C">
        <w:rPr>
          <w:sz w:val="20"/>
          <w:szCs w:val="20"/>
        </w:rPr>
        <w:tab/>
      </w:r>
      <w:r w:rsidR="00C7574C">
        <w:rPr>
          <w:sz w:val="20"/>
          <w:szCs w:val="20"/>
        </w:rPr>
        <w:tab/>
      </w:r>
      <w:r w:rsidRPr="00791468">
        <w:rPr>
          <w:sz w:val="20"/>
          <w:szCs w:val="20"/>
        </w:rPr>
        <w:t>14:00 – 15:00</w:t>
      </w:r>
    </w:p>
    <w:p w:rsidR="000464C0" w:rsidRPr="00791468" w:rsidRDefault="000464C0" w:rsidP="000464C0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791468">
        <w:rPr>
          <w:rFonts w:eastAsia="Times New Roman"/>
          <w:bCs/>
          <w:color w:val="000000"/>
          <w:sz w:val="20"/>
          <w:szCs w:val="20"/>
          <w:shd w:val="clear" w:color="auto" w:fill="FFFFFF"/>
          <w:lang w:eastAsia="it-IT"/>
        </w:rPr>
        <w:t>Sostenibilità e design. Quali scenari possibili</w:t>
      </w:r>
      <w:r w:rsidR="00C7574C">
        <w:rPr>
          <w:rFonts w:eastAsia="Times New Roman"/>
          <w:color w:val="000000"/>
          <w:sz w:val="20"/>
          <w:szCs w:val="20"/>
          <w:shd w:val="clear" w:color="auto" w:fill="FFFFFF"/>
          <w:lang w:eastAsia="it-IT"/>
        </w:rPr>
        <w:tab/>
      </w:r>
      <w:r w:rsidR="00C7574C">
        <w:rPr>
          <w:rFonts w:eastAsia="Times New Roman"/>
          <w:color w:val="000000"/>
          <w:sz w:val="20"/>
          <w:szCs w:val="20"/>
          <w:shd w:val="clear" w:color="auto" w:fill="FFFFFF"/>
          <w:lang w:eastAsia="it-IT"/>
        </w:rPr>
        <w:tab/>
      </w:r>
      <w:r w:rsidR="00C7574C">
        <w:rPr>
          <w:rFonts w:eastAsia="Times New Roman"/>
          <w:color w:val="000000"/>
          <w:sz w:val="20"/>
          <w:szCs w:val="20"/>
          <w:shd w:val="clear" w:color="auto" w:fill="FFFFFF"/>
          <w:lang w:eastAsia="it-IT"/>
        </w:rPr>
        <w:tab/>
      </w:r>
      <w:r w:rsidR="00C7574C">
        <w:rPr>
          <w:rFonts w:eastAsia="Times New Roman"/>
          <w:color w:val="000000"/>
          <w:sz w:val="20"/>
          <w:szCs w:val="20"/>
          <w:shd w:val="clear" w:color="auto" w:fill="FFFFFF"/>
          <w:lang w:eastAsia="it-IT"/>
        </w:rPr>
        <w:tab/>
      </w:r>
      <w:r w:rsidR="00C4678E" w:rsidRPr="00791468">
        <w:rPr>
          <w:sz w:val="20"/>
          <w:szCs w:val="20"/>
          <w:lang w:eastAsia="it-IT"/>
        </w:rPr>
        <w:t>15:00 – 17:00</w:t>
      </w:r>
    </w:p>
    <w:p w:rsidR="000464C0" w:rsidRPr="00791468" w:rsidRDefault="000464C0" w:rsidP="000464C0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791468">
        <w:rPr>
          <w:sz w:val="20"/>
          <w:szCs w:val="20"/>
          <w:lang w:eastAsia="it-IT"/>
        </w:rPr>
        <w:t xml:space="preserve">I Blue Marina Awards nell’economia del mare </w:t>
      </w:r>
      <w:r w:rsidR="00C7574C">
        <w:rPr>
          <w:sz w:val="20"/>
          <w:szCs w:val="20"/>
          <w:lang w:eastAsia="it-IT"/>
        </w:rPr>
        <w:tab/>
      </w:r>
      <w:r w:rsidR="00C7574C">
        <w:rPr>
          <w:sz w:val="20"/>
          <w:szCs w:val="20"/>
          <w:lang w:eastAsia="it-IT"/>
        </w:rPr>
        <w:tab/>
      </w:r>
      <w:r w:rsidR="00C7574C">
        <w:rPr>
          <w:sz w:val="20"/>
          <w:szCs w:val="20"/>
          <w:lang w:eastAsia="it-IT"/>
        </w:rPr>
        <w:tab/>
      </w:r>
      <w:r w:rsidR="00C7574C">
        <w:rPr>
          <w:sz w:val="20"/>
          <w:szCs w:val="20"/>
          <w:lang w:eastAsia="it-IT"/>
        </w:rPr>
        <w:tab/>
      </w:r>
      <w:r w:rsidRPr="00791468">
        <w:rPr>
          <w:sz w:val="20"/>
          <w:szCs w:val="20"/>
          <w:lang w:eastAsia="it-IT"/>
        </w:rPr>
        <w:t xml:space="preserve">15:00 – </w:t>
      </w:r>
      <w:r w:rsidRPr="00791468">
        <w:rPr>
          <w:sz w:val="20"/>
          <w:szCs w:val="20"/>
        </w:rPr>
        <w:t>16</w:t>
      </w:r>
      <w:r w:rsidRPr="00791468">
        <w:rPr>
          <w:sz w:val="20"/>
          <w:szCs w:val="20"/>
          <w:lang w:eastAsia="it-IT"/>
        </w:rPr>
        <w:t xml:space="preserve">:00 </w:t>
      </w:r>
    </w:p>
    <w:p w:rsidR="00B20F48" w:rsidRPr="00791468" w:rsidRDefault="000464C0" w:rsidP="00DD357A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791468">
        <w:rPr>
          <w:sz w:val="20"/>
          <w:szCs w:val="20"/>
          <w:lang w:eastAsia="it-IT"/>
        </w:rPr>
        <w:t>Italia dal mare</w:t>
      </w:r>
      <w:r w:rsidR="008721D9" w:rsidRPr="00791468">
        <w:rPr>
          <w:sz w:val="20"/>
          <w:szCs w:val="20"/>
          <w:lang w:eastAsia="it-IT"/>
        </w:rPr>
        <w:t xml:space="preserve">, il viaggio dei sensi </w:t>
      </w:r>
      <w:r w:rsidR="00C7574C">
        <w:rPr>
          <w:sz w:val="20"/>
          <w:szCs w:val="20"/>
          <w:lang w:eastAsia="it-IT"/>
        </w:rPr>
        <w:tab/>
      </w:r>
      <w:r w:rsidR="00C7574C">
        <w:rPr>
          <w:sz w:val="20"/>
          <w:szCs w:val="20"/>
          <w:lang w:eastAsia="it-IT"/>
        </w:rPr>
        <w:tab/>
      </w:r>
      <w:r w:rsidR="00C7574C">
        <w:rPr>
          <w:sz w:val="20"/>
          <w:szCs w:val="20"/>
          <w:lang w:eastAsia="it-IT"/>
        </w:rPr>
        <w:tab/>
      </w:r>
      <w:r w:rsidR="00C7574C">
        <w:rPr>
          <w:sz w:val="20"/>
          <w:szCs w:val="20"/>
          <w:lang w:eastAsia="it-IT"/>
        </w:rPr>
        <w:tab/>
      </w:r>
      <w:r w:rsidR="00C7574C">
        <w:rPr>
          <w:sz w:val="20"/>
          <w:szCs w:val="20"/>
          <w:lang w:eastAsia="it-IT"/>
        </w:rPr>
        <w:tab/>
      </w:r>
      <w:r w:rsidR="008721D9" w:rsidRPr="00791468">
        <w:rPr>
          <w:sz w:val="20"/>
          <w:szCs w:val="20"/>
        </w:rPr>
        <w:t>16</w:t>
      </w:r>
      <w:r w:rsidR="008721D9" w:rsidRPr="00791468">
        <w:rPr>
          <w:sz w:val="20"/>
          <w:szCs w:val="20"/>
          <w:lang w:eastAsia="it-IT"/>
        </w:rPr>
        <w:t>:00</w:t>
      </w:r>
      <w:r w:rsidR="008721D9" w:rsidRPr="00791468">
        <w:rPr>
          <w:sz w:val="20"/>
          <w:szCs w:val="20"/>
          <w:lang w:eastAsia="it-IT"/>
        </w:rPr>
        <w:t xml:space="preserve"> – </w:t>
      </w:r>
      <w:r w:rsidR="008721D9" w:rsidRPr="00791468">
        <w:rPr>
          <w:sz w:val="20"/>
          <w:szCs w:val="20"/>
          <w:lang w:eastAsia="it-IT"/>
        </w:rPr>
        <w:t>17:00</w:t>
      </w:r>
      <w:r w:rsidRPr="00791468">
        <w:rPr>
          <w:sz w:val="20"/>
          <w:szCs w:val="20"/>
          <w:lang w:eastAsia="it-IT"/>
        </w:rPr>
        <w:br/>
      </w:r>
    </w:p>
    <w:p w:rsidR="008721D9" w:rsidRPr="00791468" w:rsidRDefault="00FE0AE3" w:rsidP="00DD357A">
      <w:pPr>
        <w:rPr>
          <w:color w:val="2F5496" w:themeColor="accent1" w:themeShade="BF"/>
          <w:sz w:val="20"/>
          <w:szCs w:val="20"/>
        </w:rPr>
      </w:pPr>
      <w:r w:rsidRPr="00791468">
        <w:rPr>
          <w:b/>
          <w:color w:val="2F5496" w:themeColor="accent1" w:themeShade="BF"/>
          <w:sz w:val="20"/>
          <w:szCs w:val="20"/>
        </w:rPr>
        <w:t>Premi</w:t>
      </w:r>
      <w:r w:rsidR="008721D9" w:rsidRPr="00791468">
        <w:rPr>
          <w:color w:val="2F5496" w:themeColor="accent1" w:themeShade="BF"/>
          <w:sz w:val="20"/>
          <w:szCs w:val="20"/>
        </w:rPr>
        <w:t>:</w:t>
      </w:r>
      <w:r w:rsidR="003A1F1C" w:rsidRPr="00791468">
        <w:rPr>
          <w:color w:val="2F5496" w:themeColor="accent1" w:themeShade="BF"/>
          <w:sz w:val="20"/>
          <w:szCs w:val="20"/>
        </w:rPr>
        <w:t xml:space="preserve"> </w:t>
      </w:r>
    </w:p>
    <w:p w:rsidR="00DD357A" w:rsidRPr="00791468" w:rsidRDefault="00FE0AE3" w:rsidP="00DD357A">
      <w:pPr>
        <w:rPr>
          <w:sz w:val="20"/>
          <w:szCs w:val="20"/>
        </w:rPr>
      </w:pPr>
      <w:r w:rsidRPr="00791468">
        <w:rPr>
          <w:sz w:val="20"/>
          <w:szCs w:val="20"/>
        </w:rPr>
        <w:t>I</w:t>
      </w:r>
      <w:r w:rsidR="003A1F1C" w:rsidRPr="00791468">
        <w:rPr>
          <w:sz w:val="20"/>
          <w:szCs w:val="20"/>
        </w:rPr>
        <w:t>l</w:t>
      </w:r>
      <w:r w:rsidR="00DD357A" w:rsidRPr="00791468">
        <w:rPr>
          <w:sz w:val="20"/>
          <w:szCs w:val="20"/>
        </w:rPr>
        <w:t xml:space="preserve"> premi</w:t>
      </w:r>
      <w:r w:rsidR="003A1F1C" w:rsidRPr="00791468">
        <w:rPr>
          <w:sz w:val="20"/>
          <w:szCs w:val="20"/>
        </w:rPr>
        <w:t>o</w:t>
      </w:r>
      <w:r w:rsidR="00DD357A" w:rsidRPr="00791468">
        <w:rPr>
          <w:sz w:val="20"/>
          <w:szCs w:val="20"/>
        </w:rPr>
        <w:t xml:space="preserve"> MYDA,</w:t>
      </w:r>
      <w:r w:rsidR="003A1F1C" w:rsidRPr="00791468">
        <w:rPr>
          <w:sz w:val="20"/>
          <w:szCs w:val="20"/>
        </w:rPr>
        <w:t xml:space="preserve"> Millennium Yacht Design Award,</w:t>
      </w:r>
      <w:r w:rsidR="00DD357A" w:rsidRPr="00791468">
        <w:rPr>
          <w:sz w:val="20"/>
          <w:szCs w:val="20"/>
        </w:rPr>
        <w:t xml:space="preserve"> </w:t>
      </w:r>
      <w:r w:rsidRPr="00791468">
        <w:rPr>
          <w:sz w:val="20"/>
          <w:szCs w:val="20"/>
        </w:rPr>
        <w:t xml:space="preserve">incentiva in particolare i giovani designer, che esprimono tendenze e futuribilità del design nautico. </w:t>
      </w:r>
      <w:r w:rsidR="003A1F1C" w:rsidRPr="00791468">
        <w:rPr>
          <w:sz w:val="20"/>
          <w:szCs w:val="20"/>
        </w:rPr>
        <w:t xml:space="preserve">I premi </w:t>
      </w:r>
      <w:r w:rsidR="00DD357A" w:rsidRPr="00791468">
        <w:rPr>
          <w:sz w:val="20"/>
          <w:szCs w:val="20"/>
        </w:rPr>
        <w:t xml:space="preserve">Qualitec Technology e Qualitec Design valorizzano le eccellenze delle aziende partecipanti e l’impegno della filiera della componentistica nell’offrire prodotti sempre </w:t>
      </w:r>
      <w:r w:rsidR="00B20F48" w:rsidRPr="00791468">
        <w:rPr>
          <w:sz w:val="20"/>
          <w:szCs w:val="20"/>
        </w:rPr>
        <w:t>più</w:t>
      </w:r>
      <w:r w:rsidR="00DD357A" w:rsidRPr="00791468">
        <w:rPr>
          <w:sz w:val="20"/>
          <w:szCs w:val="20"/>
        </w:rPr>
        <w:t xml:space="preserve"> avanzati</w:t>
      </w:r>
      <w:r w:rsidRPr="00791468">
        <w:rPr>
          <w:sz w:val="20"/>
          <w:szCs w:val="20"/>
        </w:rPr>
        <w:t>, sia tecnologicamente che esteticamente.</w:t>
      </w:r>
    </w:p>
    <w:p w:rsidR="00B20F48" w:rsidRPr="00791468" w:rsidRDefault="00B20F48" w:rsidP="00DD357A">
      <w:pPr>
        <w:rPr>
          <w:sz w:val="20"/>
          <w:szCs w:val="20"/>
        </w:rPr>
      </w:pPr>
    </w:p>
    <w:p w:rsidR="00DD357A" w:rsidRPr="00791468" w:rsidRDefault="00DD357A" w:rsidP="00DD357A">
      <w:pPr>
        <w:rPr>
          <w:b/>
          <w:sz w:val="20"/>
          <w:szCs w:val="20"/>
        </w:rPr>
      </w:pPr>
      <w:r w:rsidRPr="00791468">
        <w:rPr>
          <w:b/>
          <w:color w:val="2F5496" w:themeColor="accent1" w:themeShade="BF"/>
          <w:sz w:val="20"/>
          <w:szCs w:val="20"/>
        </w:rPr>
        <w:t xml:space="preserve">Borsa </w:t>
      </w:r>
      <w:r w:rsidR="00973E06" w:rsidRPr="00791468">
        <w:rPr>
          <w:b/>
          <w:color w:val="2F5496" w:themeColor="accent1" w:themeShade="BF"/>
          <w:sz w:val="20"/>
          <w:szCs w:val="20"/>
        </w:rPr>
        <w:t xml:space="preserve">del </w:t>
      </w:r>
      <w:r w:rsidRPr="00791468">
        <w:rPr>
          <w:b/>
          <w:color w:val="2F5496" w:themeColor="accent1" w:themeShade="BF"/>
          <w:sz w:val="20"/>
          <w:szCs w:val="20"/>
        </w:rPr>
        <w:t xml:space="preserve">Lavoro Seatec 2022 </w:t>
      </w:r>
      <w:r w:rsidR="003A1F1C" w:rsidRPr="00791468">
        <w:rPr>
          <w:b/>
          <w:color w:val="2F5496" w:themeColor="accent1" w:themeShade="BF"/>
          <w:sz w:val="20"/>
          <w:szCs w:val="20"/>
        </w:rPr>
        <w:t xml:space="preserve">- </w:t>
      </w:r>
      <w:r w:rsidRPr="00791468">
        <w:rPr>
          <w:sz w:val="20"/>
          <w:szCs w:val="20"/>
        </w:rPr>
        <w:t>Seatec Career Day è il punto di partenza per approfondire l'incontro tra domanda e offerta di lavoro nel settore nautico.</w:t>
      </w:r>
      <w:r w:rsidR="003A1F1C" w:rsidRPr="00791468">
        <w:rPr>
          <w:sz w:val="20"/>
          <w:szCs w:val="20"/>
        </w:rPr>
        <w:t xml:space="preserve"> </w:t>
      </w:r>
      <w:r w:rsidRPr="00791468">
        <w:rPr>
          <w:sz w:val="20"/>
          <w:szCs w:val="20"/>
        </w:rPr>
        <w:t>Universi</w:t>
      </w:r>
      <w:r w:rsidR="00B20F48" w:rsidRPr="00791468">
        <w:rPr>
          <w:sz w:val="20"/>
          <w:szCs w:val="20"/>
        </w:rPr>
        <w:t>tà</w:t>
      </w:r>
      <w:r w:rsidRPr="00791468">
        <w:rPr>
          <w:sz w:val="20"/>
          <w:szCs w:val="20"/>
        </w:rPr>
        <w:t xml:space="preserve"> di Genova (con annesso Polo di La Spezia), Politecnico di Milano e </w:t>
      </w:r>
      <w:r w:rsidR="003A1F1C" w:rsidRPr="00791468">
        <w:rPr>
          <w:sz w:val="20"/>
          <w:szCs w:val="20"/>
        </w:rPr>
        <w:t xml:space="preserve">Istituto </w:t>
      </w:r>
      <w:r w:rsidRPr="00791468">
        <w:rPr>
          <w:sz w:val="20"/>
          <w:szCs w:val="20"/>
        </w:rPr>
        <w:t xml:space="preserve">Quasar di Roma che formano gli studenti prossimi al mondo del lavoro </w:t>
      </w:r>
      <w:r w:rsidR="003A1F1C" w:rsidRPr="00791468">
        <w:rPr>
          <w:sz w:val="20"/>
          <w:szCs w:val="20"/>
        </w:rPr>
        <w:t xml:space="preserve">nautico </w:t>
      </w:r>
      <w:r w:rsidRPr="00791468">
        <w:rPr>
          <w:sz w:val="20"/>
          <w:szCs w:val="20"/>
        </w:rPr>
        <w:t xml:space="preserve">con le competenze che servono </w:t>
      </w:r>
      <w:r w:rsidR="003A1F1C" w:rsidRPr="00791468">
        <w:rPr>
          <w:sz w:val="20"/>
          <w:szCs w:val="20"/>
        </w:rPr>
        <w:t xml:space="preserve">ai cantieri e </w:t>
      </w:r>
      <w:r w:rsidRPr="00791468">
        <w:rPr>
          <w:sz w:val="20"/>
          <w:szCs w:val="20"/>
        </w:rPr>
        <w:t xml:space="preserve">alle aziende espositrici. Saranno coinvolti i Centri per l'Impiego e Camera di Commercio e CNA </w:t>
      </w:r>
    </w:p>
    <w:p w:rsidR="00E66C85" w:rsidRPr="00791468" w:rsidRDefault="00E66C85" w:rsidP="00DD357A">
      <w:pPr>
        <w:rPr>
          <w:sz w:val="20"/>
          <w:szCs w:val="20"/>
        </w:rPr>
      </w:pPr>
    </w:p>
    <w:p w:rsidR="00791468" w:rsidRPr="00791468" w:rsidRDefault="003A1F1C" w:rsidP="00DD357A">
      <w:pPr>
        <w:rPr>
          <w:b/>
          <w:color w:val="2F5496" w:themeColor="accent1" w:themeShade="BF"/>
          <w:sz w:val="20"/>
          <w:szCs w:val="20"/>
        </w:rPr>
      </w:pPr>
      <w:r w:rsidRPr="00791468">
        <w:rPr>
          <w:b/>
          <w:color w:val="2F5496" w:themeColor="accent1" w:themeShade="BF"/>
          <w:sz w:val="20"/>
          <w:szCs w:val="20"/>
        </w:rPr>
        <w:t>Start Up - Cross Sector</w:t>
      </w:r>
      <w:r w:rsidR="00791468" w:rsidRPr="00791468">
        <w:rPr>
          <w:b/>
          <w:color w:val="2F5496" w:themeColor="accent1" w:themeShade="BF"/>
          <w:sz w:val="20"/>
          <w:szCs w:val="20"/>
        </w:rPr>
        <w:t>:</w:t>
      </w:r>
    </w:p>
    <w:p w:rsidR="003A1F1C" w:rsidRDefault="003A1F1C" w:rsidP="00DD357A">
      <w:pPr>
        <w:rPr>
          <w:sz w:val="20"/>
          <w:szCs w:val="20"/>
        </w:rPr>
      </w:pPr>
      <w:r w:rsidRPr="00791468">
        <w:rPr>
          <w:sz w:val="20"/>
          <w:szCs w:val="20"/>
        </w:rPr>
        <w:t>L</w:t>
      </w:r>
      <w:r w:rsidR="00DD357A" w:rsidRPr="00791468">
        <w:rPr>
          <w:sz w:val="20"/>
          <w:szCs w:val="20"/>
        </w:rPr>
        <w:t xml:space="preserve">'area Start Up </w:t>
      </w:r>
      <w:r w:rsidR="00791468">
        <w:rPr>
          <w:sz w:val="20"/>
          <w:szCs w:val="20"/>
        </w:rPr>
        <w:t>consente</w:t>
      </w:r>
      <w:r w:rsidR="00DD357A" w:rsidRPr="00791468">
        <w:rPr>
          <w:sz w:val="20"/>
          <w:szCs w:val="20"/>
        </w:rPr>
        <w:t xml:space="preserve"> di presentare il </w:t>
      </w:r>
      <w:r w:rsidRPr="00791468">
        <w:rPr>
          <w:sz w:val="20"/>
          <w:szCs w:val="20"/>
        </w:rPr>
        <w:t xml:space="preserve">proprio </w:t>
      </w:r>
      <w:r w:rsidR="00DD357A" w:rsidRPr="00791468">
        <w:rPr>
          <w:sz w:val="20"/>
          <w:szCs w:val="20"/>
        </w:rPr>
        <w:t xml:space="preserve">prodotto </w:t>
      </w:r>
      <w:r w:rsidRPr="00791468">
        <w:rPr>
          <w:sz w:val="20"/>
          <w:szCs w:val="20"/>
        </w:rPr>
        <w:t>e la propria idea tramite</w:t>
      </w:r>
      <w:r w:rsidR="00DD357A" w:rsidRPr="00791468">
        <w:rPr>
          <w:sz w:val="20"/>
          <w:szCs w:val="20"/>
        </w:rPr>
        <w:t xml:space="preserve"> un Elevator Pitch, </w:t>
      </w:r>
      <w:r w:rsidRPr="00791468">
        <w:rPr>
          <w:sz w:val="20"/>
          <w:szCs w:val="20"/>
        </w:rPr>
        <w:t>con</w:t>
      </w:r>
      <w:r w:rsidR="00DD357A" w:rsidRPr="00791468">
        <w:rPr>
          <w:sz w:val="20"/>
          <w:szCs w:val="20"/>
        </w:rPr>
        <w:t xml:space="preserve"> un </w:t>
      </w:r>
      <w:r w:rsidR="00791468" w:rsidRPr="00791468">
        <w:rPr>
          <w:sz w:val="20"/>
          <w:szCs w:val="20"/>
        </w:rPr>
        <w:t>costo</w:t>
      </w:r>
      <w:r w:rsidR="00791468" w:rsidRPr="00791468">
        <w:rPr>
          <w:sz w:val="20"/>
          <w:szCs w:val="20"/>
        </w:rPr>
        <w:t xml:space="preserve"> </w:t>
      </w:r>
      <w:r w:rsidRPr="00791468">
        <w:rPr>
          <w:sz w:val="20"/>
          <w:szCs w:val="20"/>
        </w:rPr>
        <w:t>contenuto</w:t>
      </w:r>
      <w:r w:rsidR="00DD357A" w:rsidRPr="00791468">
        <w:rPr>
          <w:sz w:val="20"/>
          <w:szCs w:val="20"/>
        </w:rPr>
        <w:t xml:space="preserve">. </w:t>
      </w:r>
      <w:r w:rsidR="001469C3" w:rsidRPr="00791468">
        <w:rPr>
          <w:sz w:val="20"/>
          <w:szCs w:val="20"/>
        </w:rPr>
        <w:t>L’</w:t>
      </w:r>
      <w:r w:rsidR="00C7574C">
        <w:rPr>
          <w:sz w:val="20"/>
          <w:szCs w:val="20"/>
        </w:rPr>
        <w:t>E</w:t>
      </w:r>
      <w:r w:rsidR="001469C3" w:rsidRPr="00791468">
        <w:rPr>
          <w:sz w:val="20"/>
          <w:szCs w:val="20"/>
        </w:rPr>
        <w:t xml:space="preserve">levator </w:t>
      </w:r>
      <w:r w:rsidR="00C7574C">
        <w:rPr>
          <w:sz w:val="20"/>
          <w:szCs w:val="20"/>
        </w:rPr>
        <w:t>P</w:t>
      </w:r>
      <w:r w:rsidR="001469C3" w:rsidRPr="00791468">
        <w:rPr>
          <w:sz w:val="20"/>
          <w:szCs w:val="20"/>
        </w:rPr>
        <w:t>itch si svolgerà Venerdì 1</w:t>
      </w:r>
      <w:r w:rsidR="003231A6">
        <w:rPr>
          <w:sz w:val="20"/>
          <w:szCs w:val="20"/>
        </w:rPr>
        <w:t>7</w:t>
      </w:r>
      <w:r w:rsidR="001469C3" w:rsidRPr="00791468">
        <w:rPr>
          <w:sz w:val="20"/>
          <w:szCs w:val="20"/>
        </w:rPr>
        <w:t xml:space="preserve"> marzo dalle 10:00 alle 13:00.</w:t>
      </w:r>
      <w:r w:rsidR="00791468">
        <w:rPr>
          <w:sz w:val="20"/>
          <w:szCs w:val="20"/>
        </w:rPr>
        <w:t xml:space="preserve"> </w:t>
      </w:r>
    </w:p>
    <w:p w:rsidR="00C7574C" w:rsidRDefault="00C7574C" w:rsidP="00DD357A">
      <w:pPr>
        <w:rPr>
          <w:sz w:val="20"/>
          <w:szCs w:val="20"/>
        </w:rPr>
      </w:pPr>
    </w:p>
    <w:p w:rsidR="00C7574C" w:rsidRPr="00791468" w:rsidRDefault="00C7574C" w:rsidP="00C7574C">
      <w:pPr>
        <w:rPr>
          <w:b/>
          <w:color w:val="2F5496" w:themeColor="accent1" w:themeShade="BF"/>
          <w:sz w:val="20"/>
          <w:szCs w:val="20"/>
        </w:rPr>
      </w:pPr>
      <w:r>
        <w:rPr>
          <w:b/>
          <w:color w:val="2F5496" w:themeColor="accent1" w:themeShade="BF"/>
          <w:sz w:val="20"/>
          <w:szCs w:val="20"/>
        </w:rPr>
        <w:t>Partecipazione al Focus Innovation 2 Business powered by Intesa Sanpaolo</w:t>
      </w:r>
      <w:r w:rsidRPr="00791468">
        <w:rPr>
          <w:b/>
          <w:color w:val="2F5496" w:themeColor="accent1" w:themeShade="BF"/>
          <w:sz w:val="20"/>
          <w:szCs w:val="20"/>
        </w:rPr>
        <w:t>:</w:t>
      </w:r>
    </w:p>
    <w:p w:rsidR="00C7574C" w:rsidRPr="00C7574C" w:rsidRDefault="00C7574C" w:rsidP="00C7574C">
      <w:pPr>
        <w:pStyle w:val="Paragrafoelenco"/>
        <w:numPr>
          <w:ilvl w:val="0"/>
          <w:numId w:val="8"/>
        </w:numPr>
        <w:rPr>
          <w:sz w:val="20"/>
          <w:szCs w:val="20"/>
        </w:rPr>
      </w:pPr>
      <w:r w:rsidRPr="00C7574C">
        <w:rPr>
          <w:sz w:val="20"/>
          <w:szCs w:val="20"/>
        </w:rPr>
        <w:t>Possibil</w:t>
      </w:r>
      <w:r>
        <w:rPr>
          <w:sz w:val="20"/>
          <w:szCs w:val="20"/>
        </w:rPr>
        <w:t>ità</w:t>
      </w:r>
      <w:r w:rsidRPr="00C7574C">
        <w:rPr>
          <w:sz w:val="20"/>
          <w:szCs w:val="20"/>
        </w:rPr>
        <w:t xml:space="preserve"> di presentare i propri prodotti/ servizi innovativi con Elevator Pitch dedicati. </w:t>
      </w:r>
    </w:p>
    <w:p w:rsidR="00C7574C" w:rsidRPr="00C7574C" w:rsidRDefault="00C7574C" w:rsidP="00C7574C">
      <w:pPr>
        <w:pStyle w:val="Paragrafoelenco"/>
        <w:numPr>
          <w:ilvl w:val="0"/>
          <w:numId w:val="8"/>
        </w:numPr>
        <w:rPr>
          <w:sz w:val="20"/>
          <w:szCs w:val="20"/>
        </w:rPr>
      </w:pPr>
      <w:r w:rsidRPr="00C7574C">
        <w:rPr>
          <w:sz w:val="20"/>
          <w:szCs w:val="20"/>
        </w:rPr>
        <w:t>Possibil</w:t>
      </w:r>
      <w:r>
        <w:rPr>
          <w:sz w:val="20"/>
          <w:szCs w:val="20"/>
        </w:rPr>
        <w:t>ità</w:t>
      </w:r>
      <w:r w:rsidRPr="00C7574C">
        <w:rPr>
          <w:sz w:val="20"/>
          <w:szCs w:val="20"/>
        </w:rPr>
        <w:t xml:space="preserve"> </w:t>
      </w:r>
      <w:r w:rsidRPr="00C7574C">
        <w:rPr>
          <w:sz w:val="20"/>
          <w:szCs w:val="20"/>
        </w:rPr>
        <w:t>di partecipare al contest Innovation 2 Business che mette in palio:</w:t>
      </w:r>
    </w:p>
    <w:p w:rsidR="00C7574C" w:rsidRPr="00C7574C" w:rsidRDefault="00C7574C" w:rsidP="00C7574C">
      <w:pPr>
        <w:pStyle w:val="Paragrafoelenco"/>
        <w:numPr>
          <w:ilvl w:val="1"/>
          <w:numId w:val="8"/>
        </w:numPr>
        <w:rPr>
          <w:sz w:val="20"/>
          <w:szCs w:val="20"/>
        </w:rPr>
      </w:pPr>
      <w:r w:rsidRPr="00C7574C">
        <w:rPr>
          <w:sz w:val="20"/>
          <w:szCs w:val="20"/>
        </w:rPr>
        <w:t>attiv</w:t>
      </w:r>
      <w:r>
        <w:rPr>
          <w:sz w:val="20"/>
          <w:szCs w:val="20"/>
        </w:rPr>
        <w:t>ità</w:t>
      </w:r>
      <w:r w:rsidRPr="00C7574C">
        <w:rPr>
          <w:sz w:val="20"/>
          <w:szCs w:val="20"/>
        </w:rPr>
        <w:t xml:space="preserve"> di Marketing per l’azienda effettuate dalla rivista Nautica </w:t>
      </w:r>
      <w:r>
        <w:rPr>
          <w:sz w:val="20"/>
          <w:szCs w:val="20"/>
        </w:rPr>
        <w:t xml:space="preserve"> </w:t>
      </w:r>
    </w:p>
    <w:p w:rsidR="00C7574C" w:rsidRPr="00C7574C" w:rsidRDefault="00C7574C" w:rsidP="00C7574C">
      <w:pPr>
        <w:pStyle w:val="Paragrafoelenco"/>
        <w:numPr>
          <w:ilvl w:val="1"/>
          <w:numId w:val="8"/>
        </w:numPr>
        <w:rPr>
          <w:sz w:val="20"/>
          <w:szCs w:val="20"/>
        </w:rPr>
      </w:pPr>
      <w:r w:rsidRPr="00C7574C">
        <w:rPr>
          <w:sz w:val="20"/>
          <w:szCs w:val="20"/>
        </w:rPr>
        <w:t xml:space="preserve">presentazione dell’azienda all’Innovation Center di Intesa Sanpaolo </w:t>
      </w:r>
    </w:p>
    <w:p w:rsidR="00C7574C" w:rsidRPr="00791468" w:rsidRDefault="00C7574C" w:rsidP="00DD357A">
      <w:pPr>
        <w:rPr>
          <w:sz w:val="20"/>
          <w:szCs w:val="20"/>
        </w:rPr>
      </w:pPr>
    </w:p>
    <w:p w:rsidR="00A03C37" w:rsidRPr="00791468" w:rsidRDefault="003A1F1C" w:rsidP="00DD357A">
      <w:pPr>
        <w:rPr>
          <w:sz w:val="20"/>
          <w:szCs w:val="20"/>
        </w:rPr>
      </w:pPr>
      <w:r w:rsidRPr="00791468">
        <w:rPr>
          <w:b/>
          <w:color w:val="2F5496" w:themeColor="accent1" w:themeShade="BF"/>
          <w:sz w:val="20"/>
          <w:szCs w:val="20"/>
        </w:rPr>
        <w:t>Social -</w:t>
      </w:r>
      <w:r w:rsidRPr="00791468">
        <w:rPr>
          <w:color w:val="2F5496" w:themeColor="accent1" w:themeShade="BF"/>
          <w:sz w:val="20"/>
          <w:szCs w:val="20"/>
        </w:rPr>
        <w:t xml:space="preserve"> </w:t>
      </w:r>
      <w:r w:rsidR="00DD357A" w:rsidRPr="00791468">
        <w:rPr>
          <w:sz w:val="20"/>
          <w:szCs w:val="20"/>
        </w:rPr>
        <w:t xml:space="preserve">Seatec e Compotec Marine </w:t>
      </w:r>
      <w:r w:rsidRPr="00791468">
        <w:rPr>
          <w:sz w:val="20"/>
          <w:szCs w:val="20"/>
        </w:rPr>
        <w:t>organizzeranno</w:t>
      </w:r>
      <w:r w:rsidR="00BF7541" w:rsidRPr="00791468">
        <w:rPr>
          <w:sz w:val="20"/>
          <w:szCs w:val="20"/>
        </w:rPr>
        <w:t xml:space="preserve"> un</w:t>
      </w:r>
      <w:r w:rsidR="00DD357A" w:rsidRPr="00791468">
        <w:rPr>
          <w:sz w:val="20"/>
          <w:szCs w:val="20"/>
        </w:rPr>
        <w:t xml:space="preserve"> </w:t>
      </w:r>
      <w:r w:rsidRPr="00791468">
        <w:rPr>
          <w:sz w:val="20"/>
          <w:szCs w:val="20"/>
        </w:rPr>
        <w:t>“</w:t>
      </w:r>
      <w:r w:rsidR="00DD357A" w:rsidRPr="00791468">
        <w:rPr>
          <w:sz w:val="20"/>
          <w:szCs w:val="20"/>
        </w:rPr>
        <w:t>Cocktail</w:t>
      </w:r>
      <w:r w:rsidRPr="00791468">
        <w:rPr>
          <w:sz w:val="20"/>
          <w:szCs w:val="20"/>
        </w:rPr>
        <w:t>”,</w:t>
      </w:r>
      <w:r w:rsidR="00DD357A" w:rsidRPr="00791468">
        <w:rPr>
          <w:sz w:val="20"/>
          <w:szCs w:val="20"/>
        </w:rPr>
        <w:t xml:space="preserve"> </w:t>
      </w:r>
      <w:r w:rsidRPr="00791468">
        <w:rPr>
          <w:sz w:val="20"/>
          <w:szCs w:val="20"/>
        </w:rPr>
        <w:t>p</w:t>
      </w:r>
      <w:r w:rsidR="00DD357A" w:rsidRPr="00791468">
        <w:rPr>
          <w:sz w:val="20"/>
          <w:szCs w:val="20"/>
        </w:rPr>
        <w:t xml:space="preserve">er tornare a rivivere un clima </w:t>
      </w:r>
      <w:r w:rsidRPr="00791468">
        <w:rPr>
          <w:sz w:val="20"/>
          <w:szCs w:val="20"/>
        </w:rPr>
        <w:t>di socializzazione</w:t>
      </w:r>
      <w:r w:rsidR="00DD357A" w:rsidRPr="00791468">
        <w:rPr>
          <w:sz w:val="20"/>
          <w:szCs w:val="20"/>
        </w:rPr>
        <w:t xml:space="preserve"> normale e augura</w:t>
      </w:r>
      <w:r w:rsidRPr="00791468">
        <w:rPr>
          <w:sz w:val="20"/>
          <w:szCs w:val="20"/>
        </w:rPr>
        <w:t>re</w:t>
      </w:r>
      <w:r w:rsidR="00DD357A" w:rsidRPr="00791468">
        <w:rPr>
          <w:sz w:val="20"/>
          <w:szCs w:val="20"/>
        </w:rPr>
        <w:t xml:space="preserve"> un </w:t>
      </w:r>
      <w:r w:rsidRPr="00791468">
        <w:rPr>
          <w:sz w:val="20"/>
          <w:szCs w:val="20"/>
        </w:rPr>
        <w:t>b</w:t>
      </w:r>
      <w:r w:rsidR="00DD357A" w:rsidRPr="00791468">
        <w:rPr>
          <w:sz w:val="20"/>
          <w:szCs w:val="20"/>
        </w:rPr>
        <w:t xml:space="preserve">uon </w:t>
      </w:r>
      <w:r w:rsidRPr="00791468">
        <w:rPr>
          <w:sz w:val="20"/>
          <w:szCs w:val="20"/>
        </w:rPr>
        <w:t>avviamento</w:t>
      </w:r>
      <w:r w:rsidR="00DD357A" w:rsidRPr="00791468">
        <w:rPr>
          <w:sz w:val="20"/>
          <w:szCs w:val="20"/>
        </w:rPr>
        <w:t xml:space="preserve"> di </w:t>
      </w:r>
      <w:r w:rsidRPr="00791468">
        <w:rPr>
          <w:sz w:val="20"/>
          <w:szCs w:val="20"/>
        </w:rPr>
        <w:t>a</w:t>
      </w:r>
      <w:r w:rsidR="00DD357A" w:rsidRPr="00791468">
        <w:rPr>
          <w:sz w:val="20"/>
          <w:szCs w:val="20"/>
        </w:rPr>
        <w:t xml:space="preserve">nno </w:t>
      </w:r>
      <w:r w:rsidR="00BF7541" w:rsidRPr="00791468">
        <w:rPr>
          <w:sz w:val="20"/>
          <w:szCs w:val="20"/>
        </w:rPr>
        <w:t>a</w:t>
      </w:r>
      <w:r w:rsidR="00DD357A" w:rsidRPr="00791468">
        <w:rPr>
          <w:sz w:val="20"/>
          <w:szCs w:val="20"/>
        </w:rPr>
        <w:t xml:space="preserve"> tutti i partecipanti</w:t>
      </w:r>
      <w:r w:rsidR="00BF7541" w:rsidRPr="00791468">
        <w:rPr>
          <w:sz w:val="20"/>
          <w:szCs w:val="20"/>
        </w:rPr>
        <w:t>,</w:t>
      </w:r>
      <w:r w:rsidR="00DD357A" w:rsidRPr="00791468">
        <w:rPr>
          <w:sz w:val="20"/>
          <w:szCs w:val="20"/>
        </w:rPr>
        <w:t xml:space="preserve"> con </w:t>
      </w:r>
      <w:r w:rsidR="00BF7541" w:rsidRPr="00791468">
        <w:rPr>
          <w:sz w:val="20"/>
          <w:szCs w:val="20"/>
        </w:rPr>
        <w:t>l’augurio</w:t>
      </w:r>
      <w:r w:rsidR="00DD357A" w:rsidRPr="00791468">
        <w:rPr>
          <w:sz w:val="20"/>
          <w:szCs w:val="20"/>
        </w:rPr>
        <w:t xml:space="preserve"> di poter stringere relazioni anche fuori dai confini dello </w:t>
      </w:r>
      <w:r w:rsidRPr="00791468">
        <w:rPr>
          <w:sz w:val="20"/>
          <w:szCs w:val="20"/>
        </w:rPr>
        <w:t>s</w:t>
      </w:r>
      <w:r w:rsidR="00DD357A" w:rsidRPr="00791468">
        <w:rPr>
          <w:sz w:val="20"/>
          <w:szCs w:val="20"/>
        </w:rPr>
        <w:t xml:space="preserve">tand </w:t>
      </w:r>
      <w:r w:rsidRPr="00791468">
        <w:rPr>
          <w:sz w:val="20"/>
          <w:szCs w:val="20"/>
        </w:rPr>
        <w:t xml:space="preserve">e della fiera. </w:t>
      </w:r>
    </w:p>
    <w:p w:rsidR="00973E06" w:rsidRDefault="00973E06" w:rsidP="00DD357A">
      <w:pPr>
        <w:rPr>
          <w:sz w:val="20"/>
          <w:szCs w:val="20"/>
        </w:rPr>
      </w:pPr>
    </w:p>
    <w:p w:rsidR="00C7574C" w:rsidRPr="00791468" w:rsidRDefault="00C7574C" w:rsidP="00DD357A">
      <w:pPr>
        <w:rPr>
          <w:sz w:val="20"/>
          <w:szCs w:val="20"/>
        </w:rPr>
      </w:pPr>
    </w:p>
    <w:p w:rsidR="00973E06" w:rsidRPr="00791468" w:rsidRDefault="0087286F" w:rsidP="00DD357A">
      <w:pPr>
        <w:rPr>
          <w:sz w:val="20"/>
          <w:szCs w:val="20"/>
        </w:rPr>
      </w:pPr>
      <w:hyperlink r:id="rId5" w:history="1">
        <w:r w:rsidR="00973E06" w:rsidRPr="00791468">
          <w:rPr>
            <w:rStyle w:val="Collegamentoipertestuale"/>
            <w:sz w:val="20"/>
            <w:szCs w:val="20"/>
          </w:rPr>
          <w:t>www.sea-tec.it</w:t>
        </w:r>
      </w:hyperlink>
      <w:r w:rsidR="00973E06" w:rsidRPr="00791468">
        <w:rPr>
          <w:sz w:val="20"/>
          <w:szCs w:val="20"/>
        </w:rPr>
        <w:t xml:space="preserve"> - </w:t>
      </w:r>
      <w:hyperlink r:id="rId6" w:history="1">
        <w:r w:rsidR="00973E06" w:rsidRPr="00791468">
          <w:rPr>
            <w:rStyle w:val="Collegamentoipertestuale"/>
            <w:sz w:val="20"/>
            <w:szCs w:val="20"/>
          </w:rPr>
          <w:t>www.compotec.it</w:t>
        </w:r>
      </w:hyperlink>
    </w:p>
    <w:p w:rsidR="00973E06" w:rsidRDefault="00973E06" w:rsidP="00973E06">
      <w:pPr>
        <w:shd w:val="clear" w:color="auto" w:fill="FFFFFF"/>
        <w:ind w:left="426" w:right="528" w:firstLine="54"/>
        <w:jc w:val="both"/>
        <w:rPr>
          <w:sz w:val="20"/>
          <w:szCs w:val="20"/>
        </w:rPr>
      </w:pPr>
    </w:p>
    <w:p w:rsidR="00C7574C" w:rsidRPr="00791468" w:rsidRDefault="00C7574C" w:rsidP="00973E06">
      <w:pPr>
        <w:shd w:val="clear" w:color="auto" w:fill="FFFFFF"/>
        <w:ind w:left="426" w:right="528" w:firstLine="54"/>
        <w:jc w:val="both"/>
        <w:rPr>
          <w:sz w:val="20"/>
          <w:szCs w:val="20"/>
        </w:rPr>
      </w:pPr>
    </w:p>
    <w:p w:rsidR="00973E06" w:rsidRPr="00791468" w:rsidRDefault="00973E06" w:rsidP="00973E06">
      <w:pPr>
        <w:shd w:val="clear" w:color="auto" w:fill="FFFFFF"/>
        <w:ind w:left="426" w:right="528" w:firstLine="54"/>
        <w:jc w:val="both"/>
        <w:rPr>
          <w:sz w:val="20"/>
          <w:szCs w:val="20"/>
          <w:lang w:val="en-US"/>
        </w:rPr>
      </w:pPr>
      <w:r w:rsidRPr="00791468">
        <w:rPr>
          <w:sz w:val="20"/>
          <w:szCs w:val="20"/>
          <w:lang w:val="en-US"/>
        </w:rPr>
        <w:t>SEATEC</w:t>
      </w:r>
    </w:p>
    <w:p w:rsidR="00973E06" w:rsidRPr="00791468" w:rsidRDefault="00973E06" w:rsidP="00973E06">
      <w:pPr>
        <w:shd w:val="clear" w:color="auto" w:fill="FFFFFF"/>
        <w:ind w:left="426" w:right="528" w:firstLine="54"/>
        <w:jc w:val="both"/>
        <w:rPr>
          <w:i/>
          <w:sz w:val="20"/>
          <w:szCs w:val="20"/>
          <w:lang w:val="en-US"/>
        </w:rPr>
      </w:pPr>
      <w:r w:rsidRPr="00791468">
        <w:rPr>
          <w:i/>
          <w:sz w:val="20"/>
          <w:szCs w:val="20"/>
          <w:lang w:val="en-US"/>
        </w:rPr>
        <w:t>Press Office</w:t>
      </w:r>
    </w:p>
    <w:p w:rsidR="00973E06" w:rsidRPr="00BB0332" w:rsidRDefault="00973E06" w:rsidP="00973E06">
      <w:pPr>
        <w:shd w:val="clear" w:color="auto" w:fill="FFFFFF"/>
        <w:ind w:left="426" w:right="528" w:firstLine="54"/>
        <w:jc w:val="both"/>
        <w:rPr>
          <w:b/>
          <w:color w:val="2F5496" w:themeColor="accent1" w:themeShade="BF"/>
          <w:sz w:val="20"/>
          <w:szCs w:val="20"/>
        </w:rPr>
      </w:pPr>
      <w:r w:rsidRPr="00BB0332">
        <w:rPr>
          <w:b/>
          <w:color w:val="2F5496" w:themeColor="accent1" w:themeShade="BF"/>
          <w:sz w:val="20"/>
          <w:szCs w:val="20"/>
        </w:rPr>
        <w:t>Roberto Franzoni</w:t>
      </w:r>
      <w:r w:rsidR="00BB0332" w:rsidRPr="00BB0332">
        <w:rPr>
          <w:b/>
          <w:color w:val="2F5496" w:themeColor="accent1" w:themeShade="BF"/>
          <w:sz w:val="20"/>
          <w:szCs w:val="20"/>
        </w:rPr>
        <w:tab/>
      </w:r>
      <w:r w:rsidR="00BB0332" w:rsidRPr="00BB0332">
        <w:rPr>
          <w:b/>
          <w:color w:val="2F5496" w:themeColor="accent1" w:themeShade="BF"/>
          <w:sz w:val="20"/>
          <w:szCs w:val="20"/>
        </w:rPr>
        <w:tab/>
      </w:r>
      <w:r w:rsidR="00BB0332" w:rsidRPr="00BB0332">
        <w:rPr>
          <w:b/>
          <w:color w:val="2F5496" w:themeColor="accent1" w:themeShade="BF"/>
          <w:sz w:val="20"/>
          <w:szCs w:val="20"/>
        </w:rPr>
        <w:tab/>
        <w:t>Lar</w:t>
      </w:r>
      <w:bookmarkStart w:id="0" w:name="_GoBack"/>
      <w:bookmarkEnd w:id="0"/>
      <w:r w:rsidR="00BB0332" w:rsidRPr="00BB0332">
        <w:rPr>
          <w:b/>
          <w:color w:val="2F5496" w:themeColor="accent1" w:themeShade="BF"/>
          <w:sz w:val="20"/>
          <w:szCs w:val="20"/>
        </w:rPr>
        <w:t xml:space="preserve">a </w:t>
      </w:r>
      <w:proofErr w:type="spellStart"/>
      <w:r w:rsidR="00BB0332" w:rsidRPr="00BB0332">
        <w:rPr>
          <w:b/>
          <w:color w:val="2F5496" w:themeColor="accent1" w:themeShade="BF"/>
          <w:sz w:val="20"/>
          <w:szCs w:val="20"/>
        </w:rPr>
        <w:t>Barenco</w:t>
      </w:r>
      <w:proofErr w:type="spellEnd"/>
    </w:p>
    <w:p w:rsidR="00270DA6" w:rsidRPr="006D0D30" w:rsidRDefault="00270DA6" w:rsidP="00973E06">
      <w:pPr>
        <w:shd w:val="clear" w:color="auto" w:fill="FFFFFF"/>
        <w:ind w:left="426" w:right="528" w:firstLine="54"/>
        <w:jc w:val="both"/>
        <w:rPr>
          <w:rStyle w:val="Collegamentoipertestuale"/>
          <w:sz w:val="20"/>
          <w:szCs w:val="20"/>
          <w:u w:val="none"/>
        </w:rPr>
      </w:pPr>
      <w:hyperlink r:id="rId7" w:history="1">
        <w:r w:rsidRPr="006D0D30">
          <w:rPr>
            <w:rStyle w:val="Collegamentoipertestuale"/>
            <w:sz w:val="20"/>
            <w:szCs w:val="20"/>
            <w:u w:val="none"/>
          </w:rPr>
          <w:t xml:space="preserve">r.franzoni@carrarafiere.it                           </w:t>
        </w:r>
      </w:hyperlink>
      <w:r w:rsidRPr="006D0D30">
        <w:rPr>
          <w:rStyle w:val="Collegamentoipertestuale"/>
          <w:sz w:val="20"/>
          <w:szCs w:val="20"/>
          <w:u w:val="none"/>
        </w:rPr>
        <w:t xml:space="preserve"> l.barenco@carrarafiere.it </w:t>
      </w:r>
    </w:p>
    <w:p w:rsidR="00973E06" w:rsidRPr="00BB0332" w:rsidRDefault="00973E06" w:rsidP="00973E06">
      <w:pPr>
        <w:shd w:val="clear" w:color="auto" w:fill="FFFFFF"/>
        <w:ind w:left="426" w:right="528" w:firstLine="54"/>
        <w:jc w:val="both"/>
        <w:rPr>
          <w:sz w:val="20"/>
          <w:szCs w:val="20"/>
          <w:lang w:val="en-US"/>
        </w:rPr>
      </w:pPr>
      <w:r w:rsidRPr="00BB0332">
        <w:rPr>
          <w:sz w:val="20"/>
          <w:szCs w:val="20"/>
          <w:lang w:val="en-US"/>
        </w:rPr>
        <w:t>+39 348 5405758</w:t>
      </w:r>
      <w:r w:rsidR="00270DA6">
        <w:rPr>
          <w:sz w:val="20"/>
          <w:szCs w:val="20"/>
          <w:lang w:val="en-US"/>
        </w:rPr>
        <w:tab/>
      </w:r>
      <w:r w:rsidR="00270DA6">
        <w:rPr>
          <w:sz w:val="20"/>
          <w:szCs w:val="20"/>
          <w:lang w:val="en-US"/>
        </w:rPr>
        <w:tab/>
      </w:r>
      <w:r w:rsidR="00270DA6">
        <w:rPr>
          <w:sz w:val="20"/>
          <w:szCs w:val="20"/>
          <w:lang w:val="en-US"/>
        </w:rPr>
        <w:tab/>
      </w:r>
      <w:r w:rsidR="0087286F">
        <w:rPr>
          <w:sz w:val="20"/>
          <w:szCs w:val="20"/>
          <w:lang w:val="en-US"/>
        </w:rPr>
        <w:tab/>
      </w:r>
      <w:r w:rsidR="00270DA6">
        <w:rPr>
          <w:sz w:val="20"/>
          <w:szCs w:val="20"/>
          <w:lang w:val="en-US"/>
        </w:rPr>
        <w:t>+39 338 5348435</w:t>
      </w:r>
    </w:p>
    <w:p w:rsidR="00973E06" w:rsidRPr="00BB0332" w:rsidRDefault="00973E06" w:rsidP="00DD357A">
      <w:pPr>
        <w:rPr>
          <w:sz w:val="20"/>
          <w:szCs w:val="20"/>
          <w:lang w:val="en-US"/>
        </w:rPr>
      </w:pPr>
    </w:p>
    <w:p w:rsidR="00C7574C" w:rsidRPr="00BB0332" w:rsidRDefault="00C7574C" w:rsidP="00DD357A">
      <w:pPr>
        <w:rPr>
          <w:sz w:val="20"/>
          <w:szCs w:val="20"/>
          <w:lang w:val="en-US"/>
        </w:rPr>
      </w:pPr>
    </w:p>
    <w:p w:rsidR="009F2CB0" w:rsidRPr="00791468" w:rsidRDefault="00973E06" w:rsidP="00DD357A">
      <w:pPr>
        <w:rPr>
          <w:sz w:val="20"/>
          <w:szCs w:val="20"/>
        </w:rPr>
      </w:pPr>
      <w:r w:rsidRPr="00791468">
        <w:rPr>
          <w:sz w:val="20"/>
          <w:szCs w:val="20"/>
        </w:rPr>
        <w:t>Seguiteci s</w:t>
      </w:r>
      <w:r w:rsidR="009F2CB0" w:rsidRPr="00791468">
        <w:rPr>
          <w:sz w:val="20"/>
          <w:szCs w:val="20"/>
        </w:rPr>
        <w:t xml:space="preserve">u: </w:t>
      </w:r>
      <w:r w:rsidR="009F2CB0" w:rsidRPr="00791468">
        <w:rPr>
          <w:sz w:val="20"/>
          <w:szCs w:val="20"/>
        </w:rPr>
        <w:tab/>
        <w:t xml:space="preserve">Facebook </w:t>
      </w:r>
      <w:r w:rsidR="00B93DDA" w:rsidRPr="00791468">
        <w:rPr>
          <w:noProof/>
          <w:sz w:val="20"/>
          <w:szCs w:val="20"/>
        </w:rPr>
        <w:drawing>
          <wp:inline distT="0" distB="0" distL="0" distR="0">
            <wp:extent cx="237066" cy="237066"/>
            <wp:effectExtent l="0" t="0" r="4445" b="444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01" cy="243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3DDA" w:rsidRPr="00791468">
        <w:rPr>
          <w:sz w:val="20"/>
          <w:szCs w:val="20"/>
        </w:rPr>
        <w:tab/>
      </w:r>
      <w:r w:rsidR="009F2CB0" w:rsidRPr="00791468">
        <w:rPr>
          <w:sz w:val="20"/>
          <w:szCs w:val="20"/>
        </w:rPr>
        <w:tab/>
      </w:r>
      <w:r w:rsidR="00A02130" w:rsidRPr="00791468">
        <w:rPr>
          <w:sz w:val="20"/>
          <w:szCs w:val="20"/>
        </w:rPr>
        <w:tab/>
      </w:r>
      <w:r w:rsidR="009F2CB0" w:rsidRPr="00791468">
        <w:rPr>
          <w:sz w:val="20"/>
          <w:szCs w:val="20"/>
        </w:rPr>
        <w:t>LinkdeIn</w:t>
      </w:r>
      <w:r w:rsidR="00B93DDA" w:rsidRPr="00791468">
        <w:rPr>
          <w:sz w:val="20"/>
          <w:szCs w:val="20"/>
        </w:rPr>
        <w:t xml:space="preserve"> </w:t>
      </w:r>
      <w:r w:rsidR="00B93DDA" w:rsidRPr="00791468">
        <w:rPr>
          <w:noProof/>
          <w:sz w:val="20"/>
          <w:szCs w:val="20"/>
        </w:rPr>
        <w:drawing>
          <wp:inline distT="0" distB="0" distL="0" distR="0">
            <wp:extent cx="241073" cy="240001"/>
            <wp:effectExtent l="0" t="0" r="635" b="190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-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42" cy="29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2CB0" w:rsidRPr="00791468">
        <w:rPr>
          <w:sz w:val="20"/>
          <w:szCs w:val="20"/>
        </w:rPr>
        <w:tab/>
      </w:r>
      <w:r w:rsidR="009F2CB0" w:rsidRPr="00791468">
        <w:rPr>
          <w:sz w:val="20"/>
          <w:szCs w:val="20"/>
        </w:rPr>
        <w:tab/>
        <w:t>Twitter</w:t>
      </w:r>
      <w:r w:rsidR="00A02130" w:rsidRPr="00791468">
        <w:rPr>
          <w:sz w:val="20"/>
          <w:szCs w:val="20"/>
        </w:rPr>
        <w:t xml:space="preserve"> </w:t>
      </w:r>
      <w:r w:rsidR="00A02130" w:rsidRPr="00791468">
        <w:rPr>
          <w:noProof/>
          <w:sz w:val="20"/>
          <w:szCs w:val="20"/>
        </w:rPr>
        <w:drawing>
          <wp:inline distT="0" distB="0" distL="0" distR="0">
            <wp:extent cx="258233" cy="258233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-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69" cy="277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E06" w:rsidRPr="00791468" w:rsidRDefault="009F2CB0" w:rsidP="00DD357A">
      <w:pPr>
        <w:rPr>
          <w:sz w:val="20"/>
          <w:szCs w:val="20"/>
        </w:rPr>
      </w:pPr>
      <w:r w:rsidRPr="00791468">
        <w:rPr>
          <w:sz w:val="20"/>
          <w:szCs w:val="20"/>
        </w:rPr>
        <w:tab/>
      </w:r>
      <w:r w:rsidRPr="00791468">
        <w:rPr>
          <w:sz w:val="20"/>
          <w:szCs w:val="20"/>
        </w:rPr>
        <w:tab/>
      </w:r>
      <w:hyperlink r:id="rId11" w:history="1">
        <w:r w:rsidRPr="00791468">
          <w:rPr>
            <w:rStyle w:val="Collegamentoipertestuale"/>
            <w:sz w:val="20"/>
            <w:szCs w:val="20"/>
          </w:rPr>
          <w:t>@SeatecCompotec</w:t>
        </w:r>
      </w:hyperlink>
      <w:r w:rsidRPr="00791468">
        <w:rPr>
          <w:sz w:val="20"/>
          <w:szCs w:val="20"/>
        </w:rPr>
        <w:tab/>
      </w:r>
      <w:r w:rsidRPr="00791468">
        <w:rPr>
          <w:sz w:val="20"/>
          <w:szCs w:val="20"/>
        </w:rPr>
        <w:tab/>
      </w:r>
      <w:hyperlink r:id="rId12" w:history="1">
        <w:r w:rsidRPr="00791468">
          <w:rPr>
            <w:rStyle w:val="Collegamentoipertestuale"/>
            <w:sz w:val="20"/>
            <w:szCs w:val="20"/>
          </w:rPr>
          <w:t>Seatec</w:t>
        </w:r>
        <w:r w:rsidRPr="00791468">
          <w:rPr>
            <w:rStyle w:val="Collegamentoipertestuale"/>
            <w:sz w:val="20"/>
            <w:szCs w:val="20"/>
          </w:rPr>
          <w:tab/>
        </w:r>
      </w:hyperlink>
      <w:r w:rsidRPr="00791468">
        <w:rPr>
          <w:sz w:val="20"/>
          <w:szCs w:val="20"/>
        </w:rPr>
        <w:tab/>
      </w:r>
      <w:r w:rsidRPr="00791468">
        <w:rPr>
          <w:sz w:val="20"/>
          <w:szCs w:val="20"/>
        </w:rPr>
        <w:tab/>
      </w:r>
      <w:hyperlink r:id="rId13" w:history="1">
        <w:r w:rsidRPr="00791468">
          <w:rPr>
            <w:rStyle w:val="Collegamentoipertestuale"/>
            <w:sz w:val="20"/>
            <w:szCs w:val="20"/>
          </w:rPr>
          <w:t>@Seatec2017</w:t>
        </w:r>
      </w:hyperlink>
    </w:p>
    <w:p w:rsidR="00DD6417" w:rsidRPr="00791468" w:rsidRDefault="00DD6417" w:rsidP="00A02130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DD6417" w:rsidRPr="00953450" w:rsidRDefault="00DD6417" w:rsidP="00953450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91468">
        <w:rPr>
          <w:rFonts w:ascii="Times New Roman" w:eastAsia="Times New Roman" w:hAnsi="Times New Roman" w:cs="Times New Roman"/>
          <w:sz w:val="20"/>
          <w:szCs w:val="20"/>
          <w:lang w:eastAsia="it-IT"/>
        </w:rPr>
        <w:fldChar w:fldCharType="begin"/>
      </w:r>
      <w:r w:rsidRPr="00791468">
        <w:rPr>
          <w:rFonts w:ascii="Times New Roman" w:eastAsia="Times New Roman" w:hAnsi="Times New Roman" w:cs="Times New Roman"/>
          <w:sz w:val="20"/>
          <w:szCs w:val="20"/>
          <w:lang w:eastAsia="it-IT"/>
        </w:rPr>
        <w:instrText xml:space="preserve"> INCLUDEPICTURE "/var/folders/_f/1lkdw9zj5cx42qk1yb511hq80000gn/T/com.microsoft.Word/WebArchiveCopyPasteTempFiles/page11image21130288" \* MERGEFORMATINET </w:instrText>
      </w:r>
      <w:r w:rsidRPr="00791468">
        <w:rPr>
          <w:rFonts w:ascii="Times New Roman" w:eastAsia="Times New Roman" w:hAnsi="Times New Roman" w:cs="Times New Roman"/>
          <w:sz w:val="20"/>
          <w:szCs w:val="20"/>
          <w:lang w:eastAsia="it-IT"/>
        </w:rPr>
        <w:fldChar w:fldCharType="separate"/>
      </w:r>
      <w:r w:rsidRPr="00791468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>
            <wp:extent cx="1227032" cy="1214116"/>
            <wp:effectExtent l="0" t="0" r="5080" b="5715"/>
            <wp:docPr id="1" name="Immagine 1" descr="page11image21130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1image2113028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062" cy="125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468">
        <w:rPr>
          <w:rFonts w:ascii="Times New Roman" w:eastAsia="Times New Roman" w:hAnsi="Times New Roman" w:cs="Times New Roman"/>
          <w:sz w:val="20"/>
          <w:szCs w:val="20"/>
          <w:lang w:eastAsia="it-IT"/>
        </w:rPr>
        <w:fldChar w:fldCharType="end"/>
      </w:r>
      <w:r w:rsidRPr="00791468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791468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791468">
        <w:rPr>
          <w:rFonts w:ascii="Times New Roman" w:eastAsia="Times New Roman" w:hAnsi="Times New Roman" w:cs="Times New Roman"/>
          <w:sz w:val="20"/>
          <w:szCs w:val="20"/>
          <w:lang w:eastAsia="it-IT"/>
        </w:rPr>
        <w:fldChar w:fldCharType="begin"/>
      </w:r>
      <w:r w:rsidRPr="00791468">
        <w:rPr>
          <w:rFonts w:ascii="Times New Roman" w:eastAsia="Times New Roman" w:hAnsi="Times New Roman" w:cs="Times New Roman"/>
          <w:sz w:val="20"/>
          <w:szCs w:val="20"/>
          <w:lang w:eastAsia="it-IT"/>
        </w:rPr>
        <w:instrText xml:space="preserve"> INCLUDEPICTURE "/var/folders/_f/1lkdw9zj5cx42qk1yb511hq80000gn/T/com.microsoft.Word/WebArchiveCopyPasteTempFiles/page8image4683168" \* MERGEFORMATINET </w:instrText>
      </w:r>
      <w:r w:rsidRPr="00791468">
        <w:rPr>
          <w:rFonts w:ascii="Times New Roman" w:eastAsia="Times New Roman" w:hAnsi="Times New Roman" w:cs="Times New Roman"/>
          <w:sz w:val="20"/>
          <w:szCs w:val="20"/>
          <w:lang w:eastAsia="it-IT"/>
        </w:rPr>
        <w:fldChar w:fldCharType="separate"/>
      </w:r>
      <w:r w:rsidRPr="00791468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>
            <wp:extent cx="1270000" cy="1250758"/>
            <wp:effectExtent l="0" t="0" r="0" b="0"/>
            <wp:docPr id="2" name="Immagine 2" descr="page8image4683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8image468316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656" cy="126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468">
        <w:rPr>
          <w:rFonts w:ascii="Times New Roman" w:eastAsia="Times New Roman" w:hAnsi="Times New Roman" w:cs="Times New Roman"/>
          <w:sz w:val="20"/>
          <w:szCs w:val="20"/>
          <w:lang w:eastAsia="it-IT"/>
        </w:rPr>
        <w:fldChar w:fldCharType="end"/>
      </w:r>
      <w:r w:rsidRPr="00791468">
        <w:rPr>
          <w:sz w:val="20"/>
          <w:szCs w:val="20"/>
        </w:rPr>
        <w:t xml:space="preserve"> </w:t>
      </w:r>
      <w:r w:rsidRPr="00791468">
        <w:rPr>
          <w:rFonts w:ascii="SignPainter HouseScript" w:eastAsia="AppleGothic" w:hAnsi="SignPainter HouseScript" w:cs="Apple Chancery"/>
          <w:color w:val="514949"/>
          <w:sz w:val="20"/>
          <w:szCs w:val="20"/>
        </w:rPr>
        <w:t>Marine</w:t>
      </w:r>
    </w:p>
    <w:sectPr w:rsidR="00DD6417" w:rsidRPr="00953450" w:rsidSect="003E789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gnPainter HouseScript"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AppleGothic">
    <w:panose1 w:val="00000000000000000000"/>
    <w:charset w:val="81"/>
    <w:family w:val="auto"/>
    <w:pitch w:val="variable"/>
    <w:sig w:usb0="00000001" w:usb1="09060000" w:usb2="00000010" w:usb3="00000000" w:csb0="0028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6F7"/>
    <w:multiLevelType w:val="hybridMultilevel"/>
    <w:tmpl w:val="8BFE1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4A34"/>
    <w:multiLevelType w:val="hybridMultilevel"/>
    <w:tmpl w:val="644C4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27DE7"/>
    <w:multiLevelType w:val="multilevel"/>
    <w:tmpl w:val="BC78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2E763E"/>
    <w:multiLevelType w:val="hybridMultilevel"/>
    <w:tmpl w:val="0B121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AAC08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84B66"/>
    <w:multiLevelType w:val="hybridMultilevel"/>
    <w:tmpl w:val="8C228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760E6"/>
    <w:multiLevelType w:val="hybridMultilevel"/>
    <w:tmpl w:val="2EEEBB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608A5"/>
    <w:multiLevelType w:val="hybridMultilevel"/>
    <w:tmpl w:val="8DC2C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473B0"/>
    <w:multiLevelType w:val="hybridMultilevel"/>
    <w:tmpl w:val="00A03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57A"/>
    <w:rsid w:val="00023C51"/>
    <w:rsid w:val="000464C0"/>
    <w:rsid w:val="000B7553"/>
    <w:rsid w:val="001469C3"/>
    <w:rsid w:val="001A38D1"/>
    <w:rsid w:val="001E7B0C"/>
    <w:rsid w:val="00270DA6"/>
    <w:rsid w:val="003177C2"/>
    <w:rsid w:val="003231A6"/>
    <w:rsid w:val="003A1F1C"/>
    <w:rsid w:val="003E7899"/>
    <w:rsid w:val="00457B9C"/>
    <w:rsid w:val="004D7A57"/>
    <w:rsid w:val="004E123E"/>
    <w:rsid w:val="004F2CFF"/>
    <w:rsid w:val="006175E3"/>
    <w:rsid w:val="006D0D30"/>
    <w:rsid w:val="00790F98"/>
    <w:rsid w:val="00791468"/>
    <w:rsid w:val="008034A9"/>
    <w:rsid w:val="008721D9"/>
    <w:rsid w:val="0087286F"/>
    <w:rsid w:val="00953450"/>
    <w:rsid w:val="00973E06"/>
    <w:rsid w:val="009F2CB0"/>
    <w:rsid w:val="00A02130"/>
    <w:rsid w:val="00A03C37"/>
    <w:rsid w:val="00A916C6"/>
    <w:rsid w:val="00B20F48"/>
    <w:rsid w:val="00B62E87"/>
    <w:rsid w:val="00B93DDA"/>
    <w:rsid w:val="00BB0332"/>
    <w:rsid w:val="00BE4847"/>
    <w:rsid w:val="00BF7541"/>
    <w:rsid w:val="00C4678E"/>
    <w:rsid w:val="00C639A9"/>
    <w:rsid w:val="00C7574C"/>
    <w:rsid w:val="00CA5BA5"/>
    <w:rsid w:val="00D12F98"/>
    <w:rsid w:val="00DD0A74"/>
    <w:rsid w:val="00DD357A"/>
    <w:rsid w:val="00DD6417"/>
    <w:rsid w:val="00E66C85"/>
    <w:rsid w:val="00FA6E25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882C7B"/>
  <w15:chartTrackingRefBased/>
  <w15:docId w15:val="{C3569BD8-07AA-BE40-9354-2F12EF9C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D35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s2">
    <w:name w:val="s2"/>
    <w:basedOn w:val="Carpredefinitoparagrafo"/>
    <w:rsid w:val="001A38D1"/>
  </w:style>
  <w:style w:type="character" w:customStyle="1" w:styleId="apple-converted-space">
    <w:name w:val="apple-converted-space"/>
    <w:basedOn w:val="Carpredefinitoparagrafo"/>
    <w:rsid w:val="001A38D1"/>
  </w:style>
  <w:style w:type="paragraph" w:styleId="Paragrafoelenco">
    <w:name w:val="List Paragraph"/>
    <w:basedOn w:val="Normale"/>
    <w:uiPriority w:val="34"/>
    <w:qFormat/>
    <w:rsid w:val="00FE0AE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3E0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73E06"/>
    <w:rPr>
      <w:color w:val="605E5C"/>
      <w:shd w:val="clear" w:color="auto" w:fill="E1DFDD"/>
    </w:rPr>
  </w:style>
  <w:style w:type="character" w:customStyle="1" w:styleId="gmaildefault">
    <w:name w:val="gmail_default"/>
    <w:basedOn w:val="Carpredefinitoparagrafo"/>
    <w:rsid w:val="00046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3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7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7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5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5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3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5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2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2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6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4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8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0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7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Users/robertofranzoni/Desktop/Seatec%202022/CS/@Seatec2017" TargetMode="External"/><Relationship Id="rId3" Type="http://schemas.openxmlformats.org/officeDocument/2006/relationships/settings" Target="settings.xml"/><Relationship Id="rId7" Type="http://schemas.openxmlformats.org/officeDocument/2006/relationships/hyperlink" Target="r.franzoni@carrarafiere.it" TargetMode="External"/><Relationship Id="rId12" Type="http://schemas.openxmlformats.org/officeDocument/2006/relationships/hyperlink" Target="file:///Users/robertofranzoni/Desktop/Seatec%202022/CS/Seate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mpotec.it/" TargetMode="External"/><Relationship Id="rId11" Type="http://schemas.openxmlformats.org/officeDocument/2006/relationships/hyperlink" Target="file:///Users/robertofranzoni/Desktop/Seatec%202022/CS/@SeatecCompotec" TargetMode="External"/><Relationship Id="rId5" Type="http://schemas.openxmlformats.org/officeDocument/2006/relationships/hyperlink" Target="http://www.sea-tec.it/" TargetMode="Externa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2023-02-03T09:43:00Z</dcterms:created>
  <dcterms:modified xsi:type="dcterms:W3CDTF">2023-02-03T12:20:00Z</dcterms:modified>
</cp:coreProperties>
</file>