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CA25" w14:textId="24BFB744" w:rsidR="000E6FBC" w:rsidRDefault="000E6FBC" w:rsidP="000E6FBC">
      <w:pPr>
        <w:spacing w:line="346" w:lineRule="auto"/>
        <w:ind w:right="828"/>
        <w:jc w:val="center"/>
        <w:rPr>
          <w:rFonts w:ascii="Sitka Heading" w:eastAsia="Sitka Heading" w:hAnsi="Sitka Heading" w:cs="Sitka Heading"/>
          <w:b/>
          <w:bCs/>
          <w:color w:val="0D5350"/>
          <w:sz w:val="16"/>
          <w:szCs w:val="16"/>
          <w:u w:color="0D5350"/>
        </w:rPr>
      </w:pPr>
    </w:p>
    <w:p w14:paraId="6206992B" w14:textId="4E161D3E" w:rsidR="00EF16AA" w:rsidRDefault="000E6FBC" w:rsidP="000E6FBC">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4AAB701" wp14:editId="6AE354D0">
            <wp:extent cx="1689811" cy="44214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1395" cy="458254"/>
                    </a:xfrm>
                    <a:prstGeom prst="rect">
                      <a:avLst/>
                    </a:prstGeom>
                  </pic:spPr>
                </pic:pic>
              </a:graphicData>
            </a:graphic>
          </wp:inline>
        </w:drawing>
      </w:r>
      <w:r w:rsidR="00C20118">
        <w:rPr>
          <w:rFonts w:ascii="Sitka Heading" w:eastAsia="Sitka Heading" w:hAnsi="Sitka Heading" w:cs="Sitka Heading"/>
          <w:b/>
          <w:bCs/>
          <w:color w:val="0D5350"/>
          <w:sz w:val="16"/>
          <w:szCs w:val="16"/>
          <w:u w:color="0D5350"/>
        </w:rPr>
        <w:t xml:space="preserve">    </w:t>
      </w:r>
      <w:r w:rsidR="007B2386">
        <w:rPr>
          <w:rFonts w:ascii="Sitka Heading" w:eastAsia="Sitka Heading" w:hAnsi="Sitka Heading" w:cs="Sitka Heading"/>
          <w:b/>
          <w:bCs/>
          <w:color w:val="0D5350"/>
          <w:sz w:val="16"/>
          <w:szCs w:val="16"/>
          <w:u w:color="0D5350"/>
        </w:rPr>
        <w:t xml:space="preserve">                                    </w:t>
      </w:r>
      <w:r w:rsidR="007B2386">
        <w:rPr>
          <w:noProof/>
        </w:rPr>
        <w:drawing>
          <wp:inline distT="0" distB="0" distL="0" distR="0" wp14:anchorId="4C0B1395" wp14:editId="5FFB2BF8">
            <wp:extent cx="1874965" cy="546265"/>
            <wp:effectExtent l="0" t="0" r="0" b="6350"/>
            <wp:docPr id="1" name="Immagine 1" descr="Risultato immagini per olio in catte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olio in catted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617" cy="549951"/>
                    </a:xfrm>
                    <a:prstGeom prst="rect">
                      <a:avLst/>
                    </a:prstGeom>
                    <a:noFill/>
                    <a:ln>
                      <a:noFill/>
                    </a:ln>
                  </pic:spPr>
                </pic:pic>
              </a:graphicData>
            </a:graphic>
          </wp:inline>
        </w:drawing>
      </w:r>
    </w:p>
    <w:p w14:paraId="34E5D382" w14:textId="77777777" w:rsidR="000E6FBC" w:rsidRPr="006E6C96" w:rsidRDefault="000E6FBC" w:rsidP="007B2386">
      <w:pPr>
        <w:rPr>
          <w:rFonts w:ascii="Arial" w:hAnsi="Arial" w:cs="Arial"/>
          <w:sz w:val="22"/>
          <w:szCs w:val="22"/>
          <w:u w:color="0D5350"/>
        </w:rPr>
      </w:pPr>
    </w:p>
    <w:p w14:paraId="4AA08AD4" w14:textId="5539E207" w:rsidR="000E6FBC" w:rsidRPr="006E6C96" w:rsidRDefault="004245A8" w:rsidP="000E6FBC">
      <w:pPr>
        <w:jc w:val="center"/>
        <w:rPr>
          <w:rFonts w:ascii="Arial" w:hAnsi="Arial" w:cs="Arial"/>
          <w:sz w:val="22"/>
          <w:szCs w:val="22"/>
          <w:u w:color="0D5350"/>
        </w:rPr>
      </w:pPr>
      <w:r w:rsidRPr="006E6C96">
        <w:rPr>
          <w:rFonts w:ascii="Arial" w:hAnsi="Arial" w:cs="Arial"/>
          <w:sz w:val="22"/>
          <w:szCs w:val="22"/>
          <w:u w:color="0D5350"/>
        </w:rPr>
        <w:t xml:space="preserve">Comunicato stampa         </w:t>
      </w:r>
      <w:r w:rsidR="002C77AE">
        <w:rPr>
          <w:rFonts w:ascii="Arial" w:hAnsi="Arial" w:cs="Arial"/>
          <w:sz w:val="22"/>
          <w:szCs w:val="22"/>
          <w:u w:color="0D5350"/>
        </w:rPr>
        <w:t>20</w:t>
      </w:r>
      <w:r w:rsidR="00E37AF9" w:rsidRPr="006E6C96">
        <w:rPr>
          <w:rFonts w:ascii="Arial" w:hAnsi="Arial" w:cs="Arial"/>
          <w:sz w:val="22"/>
          <w:szCs w:val="22"/>
          <w:u w:color="0D5350"/>
        </w:rPr>
        <w:t xml:space="preserve"> febbraio 2023</w:t>
      </w:r>
    </w:p>
    <w:p w14:paraId="26E6FA77" w14:textId="37553A92" w:rsidR="00C20118" w:rsidRPr="006E6C96" w:rsidRDefault="00C20118" w:rsidP="000E6FBC">
      <w:pPr>
        <w:jc w:val="center"/>
        <w:rPr>
          <w:rFonts w:ascii="Arial" w:hAnsi="Arial" w:cs="Arial"/>
          <w:sz w:val="22"/>
          <w:szCs w:val="22"/>
          <w:u w:color="0D5350"/>
        </w:rPr>
      </w:pPr>
    </w:p>
    <w:p w14:paraId="2777A0FA" w14:textId="77777777" w:rsidR="00007631" w:rsidRPr="006E6C96" w:rsidRDefault="00007631" w:rsidP="00007631">
      <w:pPr>
        <w:jc w:val="center"/>
        <w:rPr>
          <w:rFonts w:ascii="Arial" w:hAnsi="Arial" w:cs="Arial"/>
          <w:sz w:val="22"/>
          <w:szCs w:val="22"/>
          <w:u w:color="0D5350"/>
        </w:rPr>
      </w:pPr>
      <w:r w:rsidRPr="006E6C96">
        <w:rPr>
          <w:rFonts w:ascii="Arial" w:hAnsi="Arial" w:cs="Arial"/>
          <w:sz w:val="22"/>
          <w:szCs w:val="22"/>
          <w:u w:color="0D5350"/>
        </w:rPr>
        <w:t xml:space="preserve">Al via la campagna di sensibilizzazione e conoscenza dell’olio EVO </w:t>
      </w:r>
    </w:p>
    <w:p w14:paraId="5BB4BC9E" w14:textId="340463DB" w:rsidR="00C20118" w:rsidRPr="006E6C96" w:rsidRDefault="00007631" w:rsidP="00007631">
      <w:pPr>
        <w:jc w:val="center"/>
        <w:rPr>
          <w:rFonts w:ascii="Arial" w:hAnsi="Arial" w:cs="Arial"/>
          <w:sz w:val="22"/>
          <w:szCs w:val="22"/>
          <w:u w:color="0D5350"/>
        </w:rPr>
      </w:pPr>
      <w:r w:rsidRPr="006E6C96">
        <w:rPr>
          <w:rFonts w:ascii="Arial" w:hAnsi="Arial" w:cs="Arial"/>
          <w:sz w:val="22"/>
          <w:szCs w:val="22"/>
          <w:u w:color="0D5350"/>
        </w:rPr>
        <w:t>per educare le giovani generazioni al consumo consapevole</w:t>
      </w:r>
    </w:p>
    <w:p w14:paraId="7827774F" w14:textId="77777777" w:rsidR="006E6C96" w:rsidRDefault="00007631" w:rsidP="006E6C96">
      <w:pPr>
        <w:jc w:val="center"/>
        <w:rPr>
          <w:rFonts w:ascii="Arial" w:hAnsi="Arial" w:cs="Arial"/>
          <w:b/>
          <w:bCs/>
          <w:sz w:val="36"/>
          <w:szCs w:val="36"/>
          <w:u w:color="0D5350"/>
        </w:rPr>
      </w:pPr>
      <w:r w:rsidRPr="006E6C96">
        <w:rPr>
          <w:rFonts w:ascii="Arial" w:hAnsi="Arial" w:cs="Arial"/>
          <w:b/>
          <w:bCs/>
          <w:sz w:val="36"/>
          <w:szCs w:val="36"/>
          <w:u w:color="0D5350"/>
        </w:rPr>
        <w:t xml:space="preserve">L’olio EVO entra nelle scuole. </w:t>
      </w:r>
    </w:p>
    <w:p w14:paraId="4F81EAC6" w14:textId="74C657E9" w:rsidR="00007631" w:rsidRPr="006E6C96" w:rsidRDefault="007A21BE" w:rsidP="006E6C96">
      <w:pPr>
        <w:jc w:val="center"/>
        <w:rPr>
          <w:rFonts w:ascii="Arial" w:hAnsi="Arial" w:cs="Arial"/>
          <w:b/>
          <w:bCs/>
          <w:sz w:val="36"/>
          <w:szCs w:val="36"/>
          <w:u w:color="0D5350"/>
        </w:rPr>
      </w:pPr>
      <w:r w:rsidRPr="006E6C96">
        <w:rPr>
          <w:rFonts w:ascii="Arial" w:hAnsi="Arial" w:cs="Arial"/>
          <w:b/>
          <w:bCs/>
          <w:sz w:val="36"/>
          <w:szCs w:val="36"/>
          <w:u w:color="0D5350"/>
        </w:rPr>
        <w:t>Tutti a</w:t>
      </w:r>
      <w:r w:rsidR="00007631" w:rsidRPr="006E6C96">
        <w:rPr>
          <w:rFonts w:ascii="Arial" w:hAnsi="Arial" w:cs="Arial"/>
          <w:b/>
          <w:bCs/>
          <w:sz w:val="36"/>
          <w:szCs w:val="36"/>
          <w:u w:color="0D5350"/>
        </w:rPr>
        <w:t xml:space="preserve"> lezione di assaggio! </w:t>
      </w:r>
    </w:p>
    <w:p w14:paraId="5DFF28EE" w14:textId="1182EF29" w:rsidR="00C20118" w:rsidRPr="006E6C96" w:rsidRDefault="00007631" w:rsidP="00007631">
      <w:pPr>
        <w:jc w:val="center"/>
        <w:rPr>
          <w:rFonts w:ascii="Arial" w:hAnsi="Arial" w:cs="Arial"/>
          <w:sz w:val="22"/>
          <w:szCs w:val="22"/>
          <w:u w:color="0D5350"/>
        </w:rPr>
      </w:pPr>
      <w:r w:rsidRPr="006E6C96">
        <w:rPr>
          <w:rFonts w:ascii="Arial" w:hAnsi="Arial" w:cs="Arial"/>
          <w:sz w:val="22"/>
          <w:szCs w:val="22"/>
          <w:u w:color="0D5350"/>
        </w:rPr>
        <w:t xml:space="preserve">Grazie all’iniziativa promossa Città dell’Olio </w:t>
      </w:r>
      <w:r w:rsidR="00E37AF9" w:rsidRPr="006E6C96">
        <w:rPr>
          <w:rFonts w:ascii="Arial" w:eastAsia="Times New Roman" w:hAnsi="Arial" w:cs="Arial"/>
          <w:color w:val="212529"/>
          <w:sz w:val="22"/>
          <w:szCs w:val="22"/>
          <w:shd w:val="clear" w:color="auto" w:fill="FFFFFF"/>
        </w:rPr>
        <w:t>8213</w:t>
      </w:r>
      <w:r w:rsidR="00C20118" w:rsidRPr="006E6C96">
        <w:rPr>
          <w:rFonts w:ascii="Arial" w:hAnsi="Arial" w:cs="Arial"/>
          <w:sz w:val="22"/>
          <w:szCs w:val="22"/>
          <w:u w:color="0D5350"/>
        </w:rPr>
        <w:t xml:space="preserve"> alunni</w:t>
      </w:r>
      <w:r w:rsidRPr="006E6C96">
        <w:rPr>
          <w:rFonts w:ascii="Arial" w:hAnsi="Arial" w:cs="Arial"/>
          <w:sz w:val="22"/>
          <w:szCs w:val="22"/>
          <w:u w:color="0D5350"/>
        </w:rPr>
        <w:t xml:space="preserve"> parteciperanno al corso gratuito di assaggio realizzato in </w:t>
      </w:r>
      <w:r w:rsidRPr="006E6C96">
        <w:rPr>
          <w:rFonts w:ascii="Arial" w:hAnsi="Arial" w:cs="Arial"/>
          <w:color w:val="222222"/>
          <w:sz w:val="22"/>
          <w:szCs w:val="22"/>
          <w:shd w:val="clear" w:color="auto" w:fill="FFFFFF"/>
        </w:rPr>
        <w:t xml:space="preserve">collaborazione con la Fondazione </w:t>
      </w:r>
      <w:proofErr w:type="spellStart"/>
      <w:r w:rsidRPr="006E6C96">
        <w:rPr>
          <w:rFonts w:ascii="Arial" w:hAnsi="Arial" w:cs="Arial"/>
          <w:color w:val="222222"/>
          <w:sz w:val="22"/>
          <w:szCs w:val="22"/>
          <w:shd w:val="clear" w:color="auto" w:fill="FFFFFF"/>
        </w:rPr>
        <w:t>Evoo</w:t>
      </w:r>
      <w:proofErr w:type="spellEnd"/>
      <w:r w:rsidRPr="006E6C96">
        <w:rPr>
          <w:rFonts w:ascii="Arial" w:hAnsi="Arial" w:cs="Arial"/>
          <w:color w:val="222222"/>
          <w:sz w:val="22"/>
          <w:szCs w:val="22"/>
          <w:shd w:val="clear" w:color="auto" w:fill="FFFFFF"/>
        </w:rPr>
        <w:t xml:space="preserve"> School – </w:t>
      </w:r>
      <w:proofErr w:type="spellStart"/>
      <w:r w:rsidRPr="006E6C96">
        <w:rPr>
          <w:rFonts w:ascii="Arial" w:hAnsi="Arial" w:cs="Arial"/>
          <w:color w:val="222222"/>
          <w:sz w:val="22"/>
          <w:szCs w:val="22"/>
          <w:shd w:val="clear" w:color="auto" w:fill="FFFFFF"/>
        </w:rPr>
        <w:t>Unaprol</w:t>
      </w:r>
      <w:proofErr w:type="spellEnd"/>
      <w:r w:rsidRPr="006E6C96">
        <w:rPr>
          <w:rFonts w:ascii="Arial" w:hAnsi="Arial" w:cs="Arial"/>
          <w:color w:val="222222"/>
          <w:sz w:val="22"/>
          <w:szCs w:val="22"/>
          <w:shd w:val="clear" w:color="auto" w:fill="FFFFFF"/>
        </w:rPr>
        <w:t xml:space="preserve"> Coldiretti nell’ambito del progetto “Olio in Cattedra”</w:t>
      </w:r>
    </w:p>
    <w:p w14:paraId="68384D5A" w14:textId="77777777" w:rsidR="000E6FBC" w:rsidRPr="006E6C96" w:rsidRDefault="000E6FBC" w:rsidP="00C20118">
      <w:pPr>
        <w:rPr>
          <w:rFonts w:ascii="Arial" w:hAnsi="Arial" w:cs="Arial"/>
          <w:sz w:val="22"/>
          <w:szCs w:val="22"/>
          <w:u w:color="0D5350"/>
        </w:rPr>
      </w:pPr>
    </w:p>
    <w:p w14:paraId="1E282663" w14:textId="77777777" w:rsidR="00757626" w:rsidRPr="006E6C96" w:rsidRDefault="00757626" w:rsidP="00007631">
      <w:pPr>
        <w:jc w:val="both"/>
        <w:rPr>
          <w:rFonts w:ascii="Arial" w:eastAsia="Times New Roman" w:hAnsi="Arial" w:cs="Arial"/>
          <w:b/>
          <w:bCs/>
          <w:color w:val="212529"/>
          <w:sz w:val="22"/>
          <w:szCs w:val="22"/>
          <w:shd w:val="clear" w:color="auto" w:fill="FFFFFF"/>
        </w:rPr>
      </w:pPr>
    </w:p>
    <w:p w14:paraId="7C801E38" w14:textId="00724877" w:rsidR="002A3F94" w:rsidRPr="006E6C96" w:rsidRDefault="00007631" w:rsidP="007B2386">
      <w:pPr>
        <w:jc w:val="both"/>
        <w:rPr>
          <w:rFonts w:ascii="Arial" w:hAnsi="Arial" w:cs="Arial"/>
          <w:sz w:val="22"/>
          <w:szCs w:val="22"/>
          <w:u w:color="0D5350"/>
        </w:rPr>
      </w:pPr>
      <w:r w:rsidRPr="006E6C96">
        <w:rPr>
          <w:rFonts w:ascii="Arial" w:hAnsi="Arial" w:cs="Arial"/>
          <w:sz w:val="22"/>
          <w:szCs w:val="22"/>
          <w:u w:color="0D5350"/>
        </w:rPr>
        <w:t xml:space="preserve">L’olio EVO entra nelle scuole. Più di 8000 </w:t>
      </w:r>
      <w:r w:rsidR="007A21BE" w:rsidRPr="006E6C96">
        <w:rPr>
          <w:rFonts w:ascii="Arial" w:hAnsi="Arial" w:cs="Arial"/>
          <w:sz w:val="22"/>
          <w:szCs w:val="22"/>
          <w:u w:color="0D5350"/>
        </w:rPr>
        <w:t xml:space="preserve">studenti - tra </w:t>
      </w:r>
      <w:r w:rsidRPr="006E6C96">
        <w:rPr>
          <w:rFonts w:ascii="Arial" w:hAnsi="Arial" w:cs="Arial"/>
          <w:sz w:val="22"/>
          <w:szCs w:val="22"/>
          <w:u w:color="0D5350"/>
        </w:rPr>
        <w:t xml:space="preserve">bambini </w:t>
      </w:r>
      <w:r w:rsidR="007A21BE" w:rsidRPr="006E6C96">
        <w:rPr>
          <w:rFonts w:ascii="Arial" w:hAnsi="Arial" w:cs="Arial"/>
          <w:sz w:val="22"/>
          <w:szCs w:val="22"/>
          <w:u w:color="0D5350"/>
        </w:rPr>
        <w:t>delle scuole elementari e medie e</w:t>
      </w:r>
      <w:r w:rsidRPr="006E6C96">
        <w:rPr>
          <w:rFonts w:ascii="Arial" w:hAnsi="Arial" w:cs="Arial"/>
          <w:sz w:val="22"/>
          <w:szCs w:val="22"/>
          <w:u w:color="0D5350"/>
        </w:rPr>
        <w:t xml:space="preserve"> adolescenti </w:t>
      </w:r>
      <w:r w:rsidR="007A21BE" w:rsidRPr="006E6C96">
        <w:rPr>
          <w:rFonts w:ascii="Arial" w:hAnsi="Arial" w:cs="Arial"/>
          <w:sz w:val="22"/>
          <w:szCs w:val="22"/>
          <w:u w:color="0D5350"/>
        </w:rPr>
        <w:t xml:space="preserve">degli Istituti Alberghieri e Agrari - </w:t>
      </w:r>
      <w:r w:rsidRPr="006E6C96">
        <w:rPr>
          <w:rFonts w:ascii="Arial" w:hAnsi="Arial" w:cs="Arial"/>
          <w:sz w:val="22"/>
          <w:szCs w:val="22"/>
          <w:u w:color="0D5350"/>
        </w:rPr>
        <w:t xml:space="preserve">parteciperanno a lezioni di assaggio dell’olio extravergine di oliva in classe. L’iniziativa promossa dal Città dell’Olio e realizzata in </w:t>
      </w:r>
      <w:r w:rsidRPr="006E6C96">
        <w:rPr>
          <w:rFonts w:ascii="Arial" w:hAnsi="Arial" w:cs="Arial"/>
          <w:color w:val="222222"/>
          <w:sz w:val="22"/>
          <w:szCs w:val="22"/>
          <w:shd w:val="clear" w:color="auto" w:fill="FFFFFF"/>
        </w:rPr>
        <w:t xml:space="preserve">collaborazione con la Fondazione </w:t>
      </w:r>
      <w:proofErr w:type="spellStart"/>
      <w:r w:rsidRPr="006E6C96">
        <w:rPr>
          <w:rFonts w:ascii="Arial" w:hAnsi="Arial" w:cs="Arial"/>
          <w:color w:val="222222"/>
          <w:sz w:val="22"/>
          <w:szCs w:val="22"/>
          <w:shd w:val="clear" w:color="auto" w:fill="FFFFFF"/>
        </w:rPr>
        <w:t>Evoo</w:t>
      </w:r>
      <w:proofErr w:type="spellEnd"/>
      <w:r w:rsidRPr="006E6C96">
        <w:rPr>
          <w:rFonts w:ascii="Arial" w:hAnsi="Arial" w:cs="Arial"/>
          <w:color w:val="222222"/>
          <w:sz w:val="22"/>
          <w:szCs w:val="22"/>
          <w:shd w:val="clear" w:color="auto" w:fill="FFFFFF"/>
        </w:rPr>
        <w:t xml:space="preserve"> School – </w:t>
      </w:r>
      <w:proofErr w:type="spellStart"/>
      <w:r w:rsidRPr="006E6C96">
        <w:rPr>
          <w:rFonts w:ascii="Arial" w:hAnsi="Arial" w:cs="Arial"/>
          <w:color w:val="222222"/>
          <w:sz w:val="22"/>
          <w:szCs w:val="22"/>
          <w:shd w:val="clear" w:color="auto" w:fill="FFFFFF"/>
        </w:rPr>
        <w:t>Unaprol</w:t>
      </w:r>
      <w:proofErr w:type="spellEnd"/>
      <w:r w:rsidRPr="006E6C96">
        <w:rPr>
          <w:rFonts w:ascii="Arial" w:hAnsi="Arial" w:cs="Arial"/>
          <w:color w:val="222222"/>
          <w:sz w:val="22"/>
          <w:szCs w:val="22"/>
          <w:shd w:val="clear" w:color="auto" w:fill="FFFFFF"/>
        </w:rPr>
        <w:t xml:space="preserve"> Coldiretti nell’ambito del progetto “Olio in Cattedra” è un esperimento innovativo ed il primo passo di una </w:t>
      </w:r>
      <w:r w:rsidRPr="006E6C96">
        <w:rPr>
          <w:rFonts w:ascii="Arial" w:hAnsi="Arial" w:cs="Arial"/>
          <w:sz w:val="22"/>
          <w:szCs w:val="22"/>
          <w:u w:color="0D5350"/>
        </w:rPr>
        <w:t xml:space="preserve">ampia campagna di sensibilizzazione e conoscenza dell’olio EVO che </w:t>
      </w:r>
      <w:r w:rsidR="007A21BE" w:rsidRPr="006E6C96">
        <w:rPr>
          <w:rFonts w:ascii="Arial" w:hAnsi="Arial" w:cs="Arial"/>
          <w:sz w:val="22"/>
          <w:szCs w:val="22"/>
          <w:u w:color="0D5350"/>
        </w:rPr>
        <w:t xml:space="preserve">ha l’obiettivo di </w:t>
      </w:r>
      <w:r w:rsidRPr="006E6C96">
        <w:rPr>
          <w:rFonts w:ascii="Arial" w:hAnsi="Arial" w:cs="Arial"/>
          <w:sz w:val="22"/>
          <w:szCs w:val="22"/>
          <w:u w:color="0D5350"/>
        </w:rPr>
        <w:t xml:space="preserve">avvicinare le nuove generazione alla cultura olivicola </w:t>
      </w:r>
      <w:proofErr w:type="gramStart"/>
      <w:r w:rsidRPr="006E6C96">
        <w:rPr>
          <w:rFonts w:ascii="Arial" w:hAnsi="Arial" w:cs="Arial"/>
          <w:sz w:val="22"/>
          <w:szCs w:val="22"/>
          <w:u w:color="0D5350"/>
        </w:rPr>
        <w:t>ed</w:t>
      </w:r>
      <w:proofErr w:type="gramEnd"/>
      <w:r w:rsidRPr="006E6C96">
        <w:rPr>
          <w:rFonts w:ascii="Arial" w:hAnsi="Arial" w:cs="Arial"/>
          <w:sz w:val="22"/>
          <w:szCs w:val="22"/>
          <w:u w:color="0D5350"/>
        </w:rPr>
        <w:t xml:space="preserve"> educarle al</w:t>
      </w:r>
      <w:r w:rsidR="002A3F94" w:rsidRPr="006E6C96">
        <w:rPr>
          <w:rFonts w:ascii="Arial" w:hAnsi="Arial" w:cs="Arial"/>
          <w:sz w:val="22"/>
          <w:szCs w:val="22"/>
          <w:u w:color="0D5350"/>
        </w:rPr>
        <w:t>l’assaggio e</w:t>
      </w:r>
      <w:r w:rsidR="007A21BE" w:rsidRPr="006E6C96">
        <w:rPr>
          <w:rFonts w:ascii="Arial" w:hAnsi="Arial" w:cs="Arial"/>
          <w:sz w:val="22"/>
          <w:szCs w:val="22"/>
          <w:u w:color="0D5350"/>
        </w:rPr>
        <w:t xml:space="preserve"> </w:t>
      </w:r>
      <w:r w:rsidR="002A3F94" w:rsidRPr="006E6C96">
        <w:rPr>
          <w:rFonts w:ascii="Arial" w:hAnsi="Arial" w:cs="Arial"/>
          <w:sz w:val="22"/>
          <w:szCs w:val="22"/>
          <w:u w:color="0D5350"/>
        </w:rPr>
        <w:t xml:space="preserve">al </w:t>
      </w:r>
      <w:r w:rsidRPr="006E6C96">
        <w:rPr>
          <w:rFonts w:ascii="Arial" w:hAnsi="Arial" w:cs="Arial"/>
          <w:sz w:val="22"/>
          <w:szCs w:val="22"/>
          <w:u w:color="0D5350"/>
        </w:rPr>
        <w:t xml:space="preserve">consumo consapevole. </w:t>
      </w:r>
    </w:p>
    <w:p w14:paraId="0E93963C" w14:textId="3BAC9B76" w:rsidR="00C20118" w:rsidRPr="006E6C96" w:rsidRDefault="002A3F94" w:rsidP="007B2386">
      <w:pPr>
        <w:jc w:val="both"/>
        <w:rPr>
          <w:rFonts w:ascii="Arial" w:eastAsia="Times New Roman" w:hAnsi="Arial" w:cs="Arial"/>
          <w:color w:val="212529"/>
          <w:sz w:val="22"/>
          <w:szCs w:val="22"/>
          <w:shd w:val="clear" w:color="auto" w:fill="FFFFFF"/>
        </w:rPr>
      </w:pPr>
      <w:r w:rsidRPr="006E6C96">
        <w:rPr>
          <w:rFonts w:ascii="Arial" w:hAnsi="Arial" w:cs="Arial"/>
          <w:sz w:val="22"/>
          <w:szCs w:val="22"/>
          <w:u w:color="0D5350"/>
        </w:rPr>
        <w:t xml:space="preserve">Il corso di assaggio sarà una esperienza sensoriale che in modo </w:t>
      </w:r>
      <w:r w:rsidR="007A21BE" w:rsidRPr="006E6C96">
        <w:rPr>
          <w:rFonts w:ascii="Arial" w:hAnsi="Arial" w:cs="Arial"/>
          <w:sz w:val="22"/>
          <w:szCs w:val="22"/>
          <w:u w:color="0D5350"/>
        </w:rPr>
        <w:t xml:space="preserve">semplice e </w:t>
      </w:r>
      <w:r w:rsidRPr="006E6C96">
        <w:rPr>
          <w:rFonts w:ascii="Arial" w:hAnsi="Arial" w:cs="Arial"/>
          <w:sz w:val="22"/>
          <w:szCs w:val="22"/>
          <w:u w:color="0D5350"/>
        </w:rPr>
        <w:t>divertente avvicinerà i bambini delle elementari e delle medie e gli studenti degli Istituti Alberghieri e Agrari alla cultura e conoscenza dell’olio EVO. I numeri dell</w:t>
      </w:r>
      <w:r w:rsidR="007A21BE" w:rsidRPr="006E6C96">
        <w:rPr>
          <w:rFonts w:ascii="Arial" w:hAnsi="Arial" w:cs="Arial"/>
          <w:sz w:val="22"/>
          <w:szCs w:val="22"/>
          <w:u w:color="0D5350"/>
        </w:rPr>
        <w:t xml:space="preserve">’iniziativa </w:t>
      </w:r>
      <w:r w:rsidRPr="006E6C96">
        <w:rPr>
          <w:rFonts w:ascii="Arial" w:hAnsi="Arial" w:cs="Arial"/>
          <w:sz w:val="22"/>
          <w:szCs w:val="22"/>
          <w:u w:color="0D5350"/>
        </w:rPr>
        <w:t xml:space="preserve">parlano chiaro: </w:t>
      </w:r>
      <w:r w:rsidRPr="006E6C96">
        <w:rPr>
          <w:rFonts w:ascii="Arial" w:eastAsia="Times New Roman" w:hAnsi="Arial" w:cs="Arial"/>
          <w:color w:val="212529"/>
          <w:sz w:val="22"/>
          <w:szCs w:val="22"/>
          <w:shd w:val="clear" w:color="auto" w:fill="FFFFFF"/>
        </w:rPr>
        <w:t xml:space="preserve">8213 alunni, 514 classi di </w:t>
      </w:r>
      <w:r w:rsidRPr="006E6C96">
        <w:rPr>
          <w:rFonts w:ascii="Arial" w:hAnsi="Arial" w:cs="Arial"/>
          <w:sz w:val="22"/>
          <w:szCs w:val="22"/>
          <w:u w:color="0D5350"/>
        </w:rPr>
        <w:t xml:space="preserve">119 scuole </w:t>
      </w:r>
      <w:r w:rsidR="007A21BE" w:rsidRPr="006E6C96">
        <w:rPr>
          <w:rFonts w:ascii="Arial" w:hAnsi="Arial" w:cs="Arial"/>
          <w:sz w:val="22"/>
          <w:szCs w:val="22"/>
          <w:u w:color="0D5350"/>
        </w:rPr>
        <w:t xml:space="preserve">in </w:t>
      </w:r>
      <w:r w:rsidRPr="006E6C96">
        <w:rPr>
          <w:rFonts w:ascii="Arial" w:hAnsi="Arial" w:cs="Arial"/>
          <w:sz w:val="22"/>
          <w:szCs w:val="22"/>
          <w:u w:color="0D5350"/>
        </w:rPr>
        <w:t xml:space="preserve">più </w:t>
      </w:r>
      <w:r w:rsidR="007A21BE" w:rsidRPr="006E6C96">
        <w:rPr>
          <w:rFonts w:ascii="Arial" w:hAnsi="Arial" w:cs="Arial"/>
          <w:sz w:val="22"/>
          <w:szCs w:val="22"/>
          <w:u w:color="0D5350"/>
        </w:rPr>
        <w:t xml:space="preserve">di </w:t>
      </w:r>
      <w:r w:rsidRPr="006E6C96">
        <w:rPr>
          <w:rFonts w:ascii="Arial" w:hAnsi="Arial" w:cs="Arial"/>
          <w:sz w:val="22"/>
          <w:szCs w:val="22"/>
          <w:u w:color="0D5350"/>
        </w:rPr>
        <w:t xml:space="preserve">100 Comuni Città dell’Olio. Ma sono sottostimati perché già dalla prossima edizione </w:t>
      </w:r>
      <w:r w:rsidR="002E6A5B" w:rsidRPr="006E6C96">
        <w:rPr>
          <w:rFonts w:ascii="Arial" w:eastAsia="Times New Roman" w:hAnsi="Arial" w:cs="Arial"/>
          <w:color w:val="212529"/>
          <w:sz w:val="22"/>
          <w:szCs w:val="22"/>
          <w:shd w:val="clear" w:color="auto" w:fill="FFFFFF"/>
        </w:rPr>
        <w:t xml:space="preserve">di </w:t>
      </w:r>
      <w:r w:rsidR="00C20118" w:rsidRPr="006E6C96">
        <w:rPr>
          <w:rFonts w:ascii="Arial" w:eastAsia="Times New Roman" w:hAnsi="Arial" w:cs="Arial"/>
          <w:color w:val="212529"/>
          <w:sz w:val="22"/>
          <w:szCs w:val="22"/>
          <w:shd w:val="clear" w:color="auto" w:fill="FFFFFF"/>
        </w:rPr>
        <w:t>“Olio in Cattedra”</w:t>
      </w:r>
      <w:r w:rsidRPr="006E6C96">
        <w:rPr>
          <w:rFonts w:ascii="Arial" w:eastAsia="Times New Roman" w:hAnsi="Arial" w:cs="Arial"/>
          <w:color w:val="212529"/>
          <w:sz w:val="22"/>
          <w:szCs w:val="22"/>
          <w:shd w:val="clear" w:color="auto" w:fill="FFFFFF"/>
        </w:rPr>
        <w:t xml:space="preserve"> le adesioni potrebbero </w:t>
      </w:r>
      <w:r w:rsidR="007A21BE" w:rsidRPr="006E6C96">
        <w:rPr>
          <w:rFonts w:ascii="Arial" w:eastAsia="Times New Roman" w:hAnsi="Arial" w:cs="Arial"/>
          <w:color w:val="212529"/>
          <w:sz w:val="22"/>
          <w:szCs w:val="22"/>
          <w:shd w:val="clear" w:color="auto" w:fill="FFFFFF"/>
        </w:rPr>
        <w:t xml:space="preserve">sensibilmente </w:t>
      </w:r>
      <w:r w:rsidRPr="006E6C96">
        <w:rPr>
          <w:rFonts w:ascii="Arial" w:eastAsia="Times New Roman" w:hAnsi="Arial" w:cs="Arial"/>
          <w:color w:val="212529"/>
          <w:sz w:val="22"/>
          <w:szCs w:val="22"/>
          <w:shd w:val="clear" w:color="auto" w:fill="FFFFFF"/>
        </w:rPr>
        <w:t>aumentare</w:t>
      </w:r>
      <w:r w:rsidR="002E6A5B" w:rsidRPr="006E6C96">
        <w:rPr>
          <w:rFonts w:ascii="Arial" w:eastAsia="Times New Roman" w:hAnsi="Arial" w:cs="Arial"/>
          <w:color w:val="212529"/>
          <w:sz w:val="22"/>
          <w:szCs w:val="22"/>
          <w:shd w:val="clear" w:color="auto" w:fill="FFFFFF"/>
        </w:rPr>
        <w:t>.</w:t>
      </w:r>
    </w:p>
    <w:p w14:paraId="280BD296" w14:textId="22C1B7A5" w:rsidR="00C20118" w:rsidRPr="006E6C96" w:rsidRDefault="00C20118" w:rsidP="00E37AF9">
      <w:pPr>
        <w:suppressAutoHyphens/>
        <w:jc w:val="both"/>
        <w:rPr>
          <w:rFonts w:ascii="Arial" w:hAnsi="Arial" w:cs="Arial"/>
          <w:color w:val="222222"/>
          <w:sz w:val="22"/>
          <w:szCs w:val="22"/>
          <w:shd w:val="clear" w:color="auto" w:fill="FFFFFF"/>
        </w:rPr>
      </w:pPr>
      <w:r w:rsidRPr="006E6C96">
        <w:rPr>
          <w:rFonts w:ascii="Arial" w:eastAsia="Times New Roman" w:hAnsi="Arial" w:cs="Arial"/>
          <w:color w:val="212529"/>
          <w:sz w:val="22"/>
          <w:szCs w:val="22"/>
          <w:shd w:val="clear" w:color="auto" w:fill="FFFFFF"/>
        </w:rPr>
        <w:t>“</w:t>
      </w:r>
      <w:r w:rsidR="002A3F94" w:rsidRPr="006E6C96">
        <w:rPr>
          <w:rFonts w:ascii="Arial" w:eastAsia="Times New Roman" w:hAnsi="Arial" w:cs="Arial"/>
          <w:color w:val="212529"/>
          <w:sz w:val="22"/>
          <w:szCs w:val="22"/>
          <w:shd w:val="clear" w:color="auto" w:fill="FFFFFF"/>
        </w:rPr>
        <w:t>Da oltre 20 anni le Città dell’Olio promuovono progetti educativi rivolti alle scuole per diffondere l</w:t>
      </w:r>
      <w:r w:rsidR="007A21BE" w:rsidRPr="006E6C96">
        <w:rPr>
          <w:rFonts w:ascii="Arial" w:eastAsia="Times New Roman" w:hAnsi="Arial" w:cs="Arial"/>
          <w:color w:val="212529"/>
          <w:sz w:val="22"/>
          <w:szCs w:val="22"/>
          <w:shd w:val="clear" w:color="auto" w:fill="FFFFFF"/>
        </w:rPr>
        <w:t>a</w:t>
      </w:r>
      <w:r w:rsidR="002A3F94" w:rsidRPr="006E6C96">
        <w:rPr>
          <w:rFonts w:ascii="Arial" w:eastAsia="Times New Roman" w:hAnsi="Arial" w:cs="Arial"/>
          <w:color w:val="212529"/>
          <w:sz w:val="22"/>
          <w:szCs w:val="22"/>
          <w:shd w:val="clear" w:color="auto" w:fill="FFFFFF"/>
        </w:rPr>
        <w:t xml:space="preserve"> cultura dell’olio ma è la prima volta che nell’ambito di “</w:t>
      </w:r>
      <w:r w:rsidRPr="006E6C96">
        <w:rPr>
          <w:rFonts w:ascii="Arial" w:eastAsia="Times New Roman" w:hAnsi="Arial" w:cs="Arial"/>
          <w:color w:val="212529"/>
          <w:sz w:val="22"/>
          <w:szCs w:val="22"/>
          <w:shd w:val="clear" w:color="auto" w:fill="FFFFFF"/>
        </w:rPr>
        <w:t>Olio in Cattedr</w:t>
      </w:r>
      <w:r w:rsidR="002A3F94" w:rsidRPr="006E6C96">
        <w:rPr>
          <w:rFonts w:ascii="Arial" w:eastAsia="Times New Roman" w:hAnsi="Arial" w:cs="Arial"/>
          <w:color w:val="212529"/>
          <w:sz w:val="22"/>
          <w:szCs w:val="22"/>
          <w:shd w:val="clear" w:color="auto" w:fill="FFFFFF"/>
        </w:rPr>
        <w:t>a”</w:t>
      </w:r>
      <w:r w:rsidR="007A21BE" w:rsidRPr="006E6C96">
        <w:rPr>
          <w:rFonts w:ascii="Arial" w:eastAsia="Times New Roman" w:hAnsi="Arial" w:cs="Arial"/>
          <w:color w:val="212529"/>
          <w:sz w:val="22"/>
          <w:szCs w:val="22"/>
          <w:shd w:val="clear" w:color="auto" w:fill="FFFFFF"/>
        </w:rPr>
        <w:t xml:space="preserve"> - </w:t>
      </w:r>
      <w:r w:rsidR="002A3F94" w:rsidRPr="006E6C96">
        <w:rPr>
          <w:rFonts w:ascii="Arial" w:eastAsia="Times New Roman" w:hAnsi="Arial" w:cs="Arial"/>
          <w:color w:val="212529"/>
          <w:sz w:val="22"/>
          <w:szCs w:val="22"/>
          <w:shd w:val="clear" w:color="auto" w:fill="FFFFFF"/>
        </w:rPr>
        <w:t>fiore all’occhiello dei nostri programmi educativi</w:t>
      </w:r>
      <w:r w:rsidR="007A21BE" w:rsidRPr="006E6C96">
        <w:rPr>
          <w:rFonts w:ascii="Arial" w:eastAsia="Times New Roman" w:hAnsi="Arial" w:cs="Arial"/>
          <w:color w:val="212529"/>
          <w:sz w:val="22"/>
          <w:szCs w:val="22"/>
          <w:shd w:val="clear" w:color="auto" w:fill="FFFFFF"/>
        </w:rPr>
        <w:t xml:space="preserve"> – realizziamo </w:t>
      </w:r>
      <w:r w:rsidR="002A3F94" w:rsidRPr="006E6C96">
        <w:rPr>
          <w:rFonts w:ascii="Arial" w:eastAsia="Times New Roman" w:hAnsi="Arial" w:cs="Arial"/>
          <w:color w:val="212529"/>
          <w:sz w:val="22"/>
          <w:szCs w:val="22"/>
          <w:shd w:val="clear" w:color="auto" w:fill="FFFFFF"/>
        </w:rPr>
        <w:t xml:space="preserve">una </w:t>
      </w:r>
      <w:r w:rsidR="007A21BE" w:rsidRPr="006E6C96">
        <w:rPr>
          <w:rFonts w:ascii="Arial" w:eastAsia="Times New Roman" w:hAnsi="Arial" w:cs="Arial"/>
          <w:color w:val="212529"/>
          <w:sz w:val="22"/>
          <w:szCs w:val="22"/>
          <w:shd w:val="clear" w:color="auto" w:fill="FFFFFF"/>
        </w:rPr>
        <w:t xml:space="preserve">vasta </w:t>
      </w:r>
      <w:r w:rsidR="002A3F94" w:rsidRPr="006E6C96">
        <w:rPr>
          <w:rFonts w:ascii="Arial" w:eastAsia="Times New Roman" w:hAnsi="Arial" w:cs="Arial"/>
          <w:color w:val="212529"/>
          <w:sz w:val="22"/>
          <w:szCs w:val="22"/>
          <w:shd w:val="clear" w:color="auto" w:fill="FFFFFF"/>
        </w:rPr>
        <w:t xml:space="preserve">campagna di educazione all’assaggio dell’olio EVO - </w:t>
      </w:r>
      <w:r w:rsidR="0070596A" w:rsidRPr="006E6C96">
        <w:rPr>
          <w:rFonts w:ascii="Arial" w:eastAsia="Times New Roman" w:hAnsi="Arial" w:cs="Arial"/>
          <w:color w:val="212529"/>
          <w:sz w:val="22"/>
          <w:szCs w:val="22"/>
          <w:shd w:val="clear" w:color="auto" w:fill="FFFFFF"/>
        </w:rPr>
        <w:t xml:space="preserve">ha dichiarato Michele </w:t>
      </w:r>
      <w:proofErr w:type="spellStart"/>
      <w:r w:rsidR="0070596A" w:rsidRPr="006E6C96">
        <w:rPr>
          <w:rFonts w:ascii="Arial" w:eastAsia="Times New Roman" w:hAnsi="Arial" w:cs="Arial"/>
          <w:color w:val="212529"/>
          <w:sz w:val="22"/>
          <w:szCs w:val="22"/>
          <w:shd w:val="clear" w:color="auto" w:fill="FFFFFF"/>
        </w:rPr>
        <w:t>Sonnessa</w:t>
      </w:r>
      <w:proofErr w:type="spellEnd"/>
      <w:r w:rsidR="0070596A" w:rsidRPr="006E6C96">
        <w:rPr>
          <w:rFonts w:ascii="Arial" w:eastAsia="Times New Roman" w:hAnsi="Arial" w:cs="Arial"/>
          <w:color w:val="212529"/>
          <w:sz w:val="22"/>
          <w:szCs w:val="22"/>
          <w:shd w:val="clear" w:color="auto" w:fill="FFFFFF"/>
        </w:rPr>
        <w:t xml:space="preserve"> Presidente delle Città dell’Olio –</w:t>
      </w:r>
      <w:r w:rsidR="002A3F94" w:rsidRPr="006E6C96">
        <w:rPr>
          <w:rFonts w:ascii="Arial" w:eastAsia="Times New Roman" w:hAnsi="Arial" w:cs="Arial"/>
          <w:color w:val="212529"/>
          <w:sz w:val="22"/>
          <w:szCs w:val="22"/>
          <w:shd w:val="clear" w:color="auto" w:fill="FFFFFF"/>
        </w:rPr>
        <w:t xml:space="preserve"> ringrazio </w:t>
      </w:r>
      <w:r w:rsidR="002A3F94" w:rsidRPr="006E6C96">
        <w:rPr>
          <w:rFonts w:ascii="Arial" w:hAnsi="Arial" w:cs="Arial"/>
          <w:color w:val="222222"/>
          <w:sz w:val="22"/>
          <w:szCs w:val="22"/>
          <w:shd w:val="clear" w:color="auto" w:fill="FFFFFF"/>
        </w:rPr>
        <w:t xml:space="preserve">Fondazione </w:t>
      </w:r>
      <w:proofErr w:type="spellStart"/>
      <w:r w:rsidR="002A3F94" w:rsidRPr="006E6C96">
        <w:rPr>
          <w:rFonts w:ascii="Arial" w:hAnsi="Arial" w:cs="Arial"/>
          <w:color w:val="222222"/>
          <w:sz w:val="22"/>
          <w:szCs w:val="22"/>
          <w:shd w:val="clear" w:color="auto" w:fill="FFFFFF"/>
        </w:rPr>
        <w:t>Evoo</w:t>
      </w:r>
      <w:proofErr w:type="spellEnd"/>
      <w:r w:rsidR="002A3F94" w:rsidRPr="006E6C96">
        <w:rPr>
          <w:rFonts w:ascii="Arial" w:hAnsi="Arial" w:cs="Arial"/>
          <w:color w:val="222222"/>
          <w:sz w:val="22"/>
          <w:szCs w:val="22"/>
          <w:shd w:val="clear" w:color="auto" w:fill="FFFFFF"/>
        </w:rPr>
        <w:t xml:space="preserve"> School – </w:t>
      </w:r>
      <w:proofErr w:type="spellStart"/>
      <w:r w:rsidR="002A3F94" w:rsidRPr="006E6C96">
        <w:rPr>
          <w:rFonts w:ascii="Arial" w:hAnsi="Arial" w:cs="Arial"/>
          <w:color w:val="222222"/>
          <w:sz w:val="22"/>
          <w:szCs w:val="22"/>
          <w:shd w:val="clear" w:color="auto" w:fill="FFFFFF"/>
        </w:rPr>
        <w:t>Unaprol</w:t>
      </w:r>
      <w:proofErr w:type="spellEnd"/>
      <w:r w:rsidR="002A3F94" w:rsidRPr="006E6C96">
        <w:rPr>
          <w:rFonts w:ascii="Arial" w:hAnsi="Arial" w:cs="Arial"/>
          <w:color w:val="222222"/>
          <w:sz w:val="22"/>
          <w:szCs w:val="22"/>
          <w:shd w:val="clear" w:color="auto" w:fill="FFFFFF"/>
        </w:rPr>
        <w:t xml:space="preserve"> Coldiretti per aver</w:t>
      </w:r>
      <w:r w:rsidR="001D10A6" w:rsidRPr="006E6C96">
        <w:rPr>
          <w:rFonts w:ascii="Arial" w:hAnsi="Arial" w:cs="Arial"/>
          <w:color w:val="222222"/>
          <w:sz w:val="22"/>
          <w:szCs w:val="22"/>
          <w:shd w:val="clear" w:color="auto" w:fill="FFFFFF"/>
        </w:rPr>
        <w:t xml:space="preserve"> creduto </w:t>
      </w:r>
      <w:r w:rsidR="007A21BE" w:rsidRPr="006E6C96">
        <w:rPr>
          <w:rFonts w:ascii="Arial" w:hAnsi="Arial" w:cs="Arial"/>
          <w:color w:val="222222"/>
          <w:sz w:val="22"/>
          <w:szCs w:val="22"/>
          <w:shd w:val="clear" w:color="auto" w:fill="FFFFFF"/>
        </w:rPr>
        <w:t xml:space="preserve">in questo </w:t>
      </w:r>
      <w:r w:rsidR="001D10A6" w:rsidRPr="006E6C96">
        <w:rPr>
          <w:rFonts w:ascii="Arial" w:hAnsi="Arial" w:cs="Arial"/>
          <w:color w:val="222222"/>
          <w:sz w:val="22"/>
          <w:szCs w:val="22"/>
          <w:shd w:val="clear" w:color="auto" w:fill="FFFFFF"/>
        </w:rPr>
        <w:t>progetto e</w:t>
      </w:r>
      <w:r w:rsidR="007A21BE" w:rsidRPr="006E6C96">
        <w:rPr>
          <w:rFonts w:ascii="Arial" w:hAnsi="Arial" w:cs="Arial"/>
          <w:color w:val="222222"/>
          <w:sz w:val="22"/>
          <w:szCs w:val="22"/>
          <w:shd w:val="clear" w:color="auto" w:fill="FFFFFF"/>
        </w:rPr>
        <w:t>d</w:t>
      </w:r>
      <w:r w:rsidR="001D10A6" w:rsidRPr="006E6C96">
        <w:rPr>
          <w:rFonts w:ascii="Arial" w:hAnsi="Arial" w:cs="Arial"/>
          <w:color w:val="222222"/>
          <w:sz w:val="22"/>
          <w:szCs w:val="22"/>
          <w:shd w:val="clear" w:color="auto" w:fill="FFFFFF"/>
        </w:rPr>
        <w:t xml:space="preserve"> aver coinvolto i propri professionisti. </w:t>
      </w:r>
      <w:r w:rsidR="007A21BE" w:rsidRPr="006E6C96">
        <w:rPr>
          <w:rFonts w:ascii="Arial" w:hAnsi="Arial" w:cs="Arial"/>
          <w:color w:val="222222"/>
          <w:sz w:val="22"/>
          <w:szCs w:val="22"/>
          <w:shd w:val="clear" w:color="auto" w:fill="FFFFFF"/>
        </w:rPr>
        <w:t xml:space="preserve">Con </w:t>
      </w:r>
      <w:r w:rsidR="001D10A6" w:rsidRPr="006E6C96">
        <w:rPr>
          <w:rFonts w:ascii="Arial" w:hAnsi="Arial" w:cs="Arial"/>
          <w:color w:val="222222"/>
          <w:sz w:val="22"/>
          <w:szCs w:val="22"/>
          <w:shd w:val="clear" w:color="auto" w:fill="FFFFFF"/>
        </w:rPr>
        <w:t xml:space="preserve">questa sinergia e nel </w:t>
      </w:r>
      <w:r w:rsidR="00E37AF9" w:rsidRPr="006E6C96">
        <w:rPr>
          <w:rFonts w:ascii="Arial" w:eastAsia="Times New Roman" w:hAnsi="Arial" w:cs="Arial"/>
          <w:color w:val="212529"/>
          <w:sz w:val="22"/>
          <w:szCs w:val="22"/>
          <w:shd w:val="clear" w:color="auto" w:fill="FFFFFF"/>
        </w:rPr>
        <w:t xml:space="preserve">rispetto del </w:t>
      </w:r>
      <w:r w:rsidR="007A21BE" w:rsidRPr="006E6C96">
        <w:rPr>
          <w:rFonts w:ascii="Arial" w:eastAsia="Times New Roman" w:hAnsi="Arial" w:cs="Arial"/>
          <w:color w:val="212529"/>
          <w:sz w:val="22"/>
          <w:szCs w:val="22"/>
          <w:shd w:val="clear" w:color="auto" w:fill="FFFFFF"/>
        </w:rPr>
        <w:t>P</w:t>
      </w:r>
      <w:r w:rsidR="00E37AF9" w:rsidRPr="006E6C96">
        <w:rPr>
          <w:rFonts w:ascii="Arial" w:eastAsia="Times New Roman" w:hAnsi="Arial" w:cs="Arial"/>
          <w:color w:val="212529"/>
          <w:sz w:val="22"/>
          <w:szCs w:val="22"/>
          <w:shd w:val="clear" w:color="auto" w:fill="FFFFFF"/>
        </w:rPr>
        <w:t xml:space="preserve">rotocollo che abbiamo sottoscritto, </w:t>
      </w:r>
      <w:r w:rsidR="001D10A6" w:rsidRPr="006E6C96">
        <w:rPr>
          <w:rFonts w:ascii="Arial" w:eastAsia="Times New Roman" w:hAnsi="Arial" w:cs="Arial"/>
          <w:color w:val="212529"/>
          <w:sz w:val="22"/>
          <w:szCs w:val="22"/>
          <w:shd w:val="clear" w:color="auto" w:fill="FFFFFF"/>
        </w:rPr>
        <w:t>siamo in grado di offrire ad un pubblico di giovanissimi</w:t>
      </w:r>
      <w:r w:rsidR="007A21BE" w:rsidRPr="006E6C96">
        <w:rPr>
          <w:rFonts w:ascii="Arial" w:eastAsia="Times New Roman" w:hAnsi="Arial" w:cs="Arial"/>
          <w:color w:val="212529"/>
          <w:sz w:val="22"/>
          <w:szCs w:val="22"/>
          <w:shd w:val="clear" w:color="auto" w:fill="FFFFFF"/>
        </w:rPr>
        <w:t xml:space="preserve">, </w:t>
      </w:r>
      <w:r w:rsidR="0070596A" w:rsidRPr="006E6C96">
        <w:rPr>
          <w:rFonts w:ascii="Arial" w:eastAsia="Times New Roman" w:hAnsi="Arial" w:cs="Arial"/>
          <w:color w:val="212529"/>
          <w:sz w:val="22"/>
          <w:szCs w:val="22"/>
          <w:shd w:val="clear" w:color="auto" w:fill="FFFFFF"/>
        </w:rPr>
        <w:t>un’occasione di formazione</w:t>
      </w:r>
      <w:r w:rsidR="00E37AF9" w:rsidRPr="006E6C96">
        <w:rPr>
          <w:rFonts w:ascii="Arial" w:eastAsia="Times New Roman" w:hAnsi="Arial" w:cs="Arial"/>
          <w:color w:val="212529"/>
          <w:sz w:val="22"/>
          <w:szCs w:val="22"/>
          <w:shd w:val="clear" w:color="auto" w:fill="FFFFFF"/>
        </w:rPr>
        <w:t xml:space="preserve"> </w:t>
      </w:r>
      <w:r w:rsidR="0070596A" w:rsidRPr="006E6C96">
        <w:rPr>
          <w:rFonts w:ascii="Arial" w:eastAsia="Times New Roman" w:hAnsi="Arial" w:cs="Arial"/>
          <w:color w:val="212529"/>
          <w:sz w:val="22"/>
          <w:szCs w:val="22"/>
          <w:shd w:val="clear" w:color="auto" w:fill="FFFFFF"/>
        </w:rPr>
        <w:t>molto preziosa</w:t>
      </w:r>
      <w:r w:rsidR="00E37AF9" w:rsidRPr="006E6C96">
        <w:rPr>
          <w:rFonts w:ascii="Arial" w:eastAsia="Times New Roman" w:hAnsi="Arial" w:cs="Arial"/>
          <w:color w:val="212529"/>
          <w:sz w:val="22"/>
          <w:szCs w:val="22"/>
          <w:shd w:val="clear" w:color="auto" w:fill="FFFFFF"/>
        </w:rPr>
        <w:t xml:space="preserve"> e</w:t>
      </w:r>
      <w:r w:rsidR="007A21BE" w:rsidRPr="006E6C96">
        <w:rPr>
          <w:rFonts w:ascii="Arial" w:eastAsia="Times New Roman" w:hAnsi="Arial" w:cs="Arial"/>
          <w:color w:val="212529"/>
          <w:sz w:val="22"/>
          <w:szCs w:val="22"/>
          <w:shd w:val="clear" w:color="auto" w:fill="FFFFFF"/>
        </w:rPr>
        <w:t xml:space="preserve"> rara</w:t>
      </w:r>
      <w:r w:rsidR="001D10A6" w:rsidRPr="006E6C96">
        <w:rPr>
          <w:rFonts w:ascii="Arial" w:eastAsia="Times New Roman" w:hAnsi="Arial" w:cs="Arial"/>
          <w:color w:val="212529"/>
          <w:sz w:val="22"/>
          <w:szCs w:val="22"/>
          <w:shd w:val="clear" w:color="auto" w:fill="FFFFFF"/>
        </w:rPr>
        <w:t>. I</w:t>
      </w:r>
      <w:r w:rsidR="0070596A" w:rsidRPr="006E6C96">
        <w:rPr>
          <w:rFonts w:ascii="Arial" w:eastAsia="Times New Roman" w:hAnsi="Arial" w:cs="Arial"/>
          <w:color w:val="212529"/>
          <w:sz w:val="22"/>
          <w:szCs w:val="22"/>
          <w:shd w:val="clear" w:color="auto" w:fill="FFFFFF"/>
        </w:rPr>
        <w:t xml:space="preserve">l </w:t>
      </w:r>
      <w:proofErr w:type="gramStart"/>
      <w:r w:rsidR="00E37AF9" w:rsidRPr="006E6C96">
        <w:rPr>
          <w:rFonts w:ascii="Arial" w:eastAsia="Times New Roman" w:hAnsi="Arial" w:cs="Arial"/>
          <w:color w:val="212529"/>
          <w:sz w:val="22"/>
          <w:szCs w:val="22"/>
          <w:shd w:val="clear" w:color="auto" w:fill="FFFFFF"/>
        </w:rPr>
        <w:t>mini-corso</w:t>
      </w:r>
      <w:proofErr w:type="gramEnd"/>
      <w:r w:rsidR="00E37AF9" w:rsidRPr="006E6C96">
        <w:rPr>
          <w:rFonts w:ascii="Arial" w:eastAsia="Times New Roman" w:hAnsi="Arial" w:cs="Arial"/>
          <w:color w:val="212529"/>
          <w:sz w:val="22"/>
          <w:szCs w:val="22"/>
          <w:shd w:val="clear" w:color="auto" w:fill="FFFFFF"/>
        </w:rPr>
        <w:t xml:space="preserve"> gratuito permetterà</w:t>
      </w:r>
      <w:r w:rsidR="001D10A6" w:rsidRPr="006E6C96">
        <w:rPr>
          <w:rFonts w:ascii="Arial" w:eastAsia="Times New Roman" w:hAnsi="Arial" w:cs="Arial"/>
          <w:color w:val="212529"/>
          <w:sz w:val="22"/>
          <w:szCs w:val="22"/>
          <w:shd w:val="clear" w:color="auto" w:fill="FFFFFF"/>
        </w:rPr>
        <w:t xml:space="preserve">, infatti, </w:t>
      </w:r>
      <w:r w:rsidR="00E37AF9" w:rsidRPr="006E6C96">
        <w:rPr>
          <w:rFonts w:ascii="Arial" w:eastAsia="Times New Roman" w:hAnsi="Arial" w:cs="Arial"/>
          <w:color w:val="212529"/>
          <w:sz w:val="22"/>
          <w:szCs w:val="22"/>
          <w:shd w:val="clear" w:color="auto" w:fill="FFFFFF"/>
        </w:rPr>
        <w:t>anche ai più piccoli di conoscere le tecniche di degustazione dell’olio EVO ed imparare a riconoscere i vari tipi di olio presenti sul territorio studiandone le caratteristiche con esperienza diretta di assaggio. In questo modo</w:t>
      </w:r>
      <w:r w:rsidR="007A21BE" w:rsidRPr="006E6C96">
        <w:rPr>
          <w:rFonts w:ascii="Arial" w:eastAsia="Times New Roman" w:hAnsi="Arial" w:cs="Arial"/>
          <w:color w:val="212529"/>
          <w:sz w:val="22"/>
          <w:szCs w:val="22"/>
          <w:shd w:val="clear" w:color="auto" w:fill="FFFFFF"/>
        </w:rPr>
        <w:t xml:space="preserve">, </w:t>
      </w:r>
      <w:r w:rsidR="00E37AF9" w:rsidRPr="006E6C96">
        <w:rPr>
          <w:rFonts w:ascii="Arial" w:eastAsia="Times New Roman" w:hAnsi="Arial" w:cs="Arial"/>
          <w:color w:val="212529"/>
          <w:sz w:val="22"/>
          <w:szCs w:val="22"/>
          <w:shd w:val="clear" w:color="auto" w:fill="FFFFFF"/>
        </w:rPr>
        <w:t>educhiamo al consumo consapevole coloro che saranno gli ambasciatori delle nostre eccellenze”.</w:t>
      </w:r>
    </w:p>
    <w:p w14:paraId="0AC4033C" w14:textId="0270C65D" w:rsidR="0070596A" w:rsidRPr="006E6C96" w:rsidRDefault="006E6C96">
      <w:pPr>
        <w:jc w:val="both"/>
        <w:rPr>
          <w:rStyle w:val="Nessuno"/>
          <w:rFonts w:ascii="Arial" w:hAnsi="Arial" w:cs="Arial"/>
          <w:sz w:val="22"/>
          <w:szCs w:val="22"/>
        </w:rPr>
      </w:pPr>
      <w:r w:rsidRPr="006E6C96">
        <w:rPr>
          <w:rStyle w:val="Nessuno"/>
          <w:rFonts w:ascii="Arial" w:hAnsi="Arial" w:cs="Arial"/>
          <w:sz w:val="22"/>
          <w:szCs w:val="22"/>
        </w:rPr>
        <w:t xml:space="preserve">“La salvaguardia e la valorizzazione dell’olivicoltura italiana passa attraverso la conoscenza delle straordinarie qualità del nostro prodotto - spiega il Presidente di </w:t>
      </w:r>
      <w:proofErr w:type="spellStart"/>
      <w:r w:rsidRPr="006E6C96">
        <w:rPr>
          <w:rStyle w:val="Nessuno"/>
          <w:rFonts w:ascii="Arial" w:hAnsi="Arial" w:cs="Arial"/>
          <w:sz w:val="22"/>
          <w:szCs w:val="22"/>
        </w:rPr>
        <w:t>Unapol</w:t>
      </w:r>
      <w:proofErr w:type="spellEnd"/>
      <w:r w:rsidRPr="006E6C96">
        <w:rPr>
          <w:rStyle w:val="Nessuno"/>
          <w:rFonts w:ascii="Arial" w:hAnsi="Arial" w:cs="Arial"/>
          <w:sz w:val="22"/>
          <w:szCs w:val="22"/>
        </w:rPr>
        <w:t>, David Granieri - educare le giovani generazioni, cioè i consumatori di domani, a riconoscere tutte le caratteristiche di un olio extravergine d’oliva di qualità non potrà che stimolare un consumo consapevole e, al tempo stesso, valorizzare il lavoro straordinario che migliaia di olivicoltori portano avanti in ogni angolo d’Italia”.</w:t>
      </w:r>
    </w:p>
    <w:p w14:paraId="3B768CEA" w14:textId="77777777" w:rsidR="006E6C96" w:rsidRPr="00234510" w:rsidRDefault="006E6C96">
      <w:pPr>
        <w:jc w:val="both"/>
        <w:rPr>
          <w:rStyle w:val="Nessuno"/>
          <w:rFonts w:ascii="Arial" w:hAnsi="Arial" w:cs="Arial"/>
        </w:rPr>
      </w:pPr>
    </w:p>
    <w:p w14:paraId="1FF2E78F" w14:textId="38BBA359" w:rsidR="00EF16AA" w:rsidRPr="00234510" w:rsidRDefault="004245A8">
      <w:pPr>
        <w:jc w:val="both"/>
        <w:rPr>
          <w:rStyle w:val="Nessuno"/>
          <w:rFonts w:ascii="Arial" w:eastAsia="Arial" w:hAnsi="Arial" w:cs="Arial"/>
        </w:rPr>
      </w:pPr>
      <w:r w:rsidRPr="00234510">
        <w:rPr>
          <w:rStyle w:val="Nessuno"/>
          <w:rFonts w:ascii="Arial" w:hAnsi="Arial" w:cs="Arial"/>
        </w:rPr>
        <w:t xml:space="preserve">Associazione nazionale </w:t>
      </w:r>
      <w:proofErr w:type="spellStart"/>
      <w:r w:rsidRPr="00234510">
        <w:rPr>
          <w:rStyle w:val="Nessuno"/>
          <w:rFonts w:ascii="Arial" w:hAnsi="Arial" w:cs="Arial"/>
        </w:rPr>
        <w:t>Citt</w:t>
      </w:r>
      <w:proofErr w:type="spellEnd"/>
      <w:r w:rsidRPr="00234510">
        <w:rPr>
          <w:rStyle w:val="Nessuno"/>
          <w:rFonts w:ascii="Arial" w:hAnsi="Arial" w:cs="Arial"/>
          <w:lang w:val="fr-FR"/>
        </w:rPr>
        <w:t xml:space="preserve">à </w:t>
      </w:r>
      <w:r w:rsidRPr="00234510">
        <w:rPr>
          <w:rStyle w:val="Nessuno"/>
          <w:rFonts w:ascii="Arial" w:hAnsi="Arial" w:cs="Arial"/>
        </w:rPr>
        <w:t>dell'Olio</w:t>
      </w:r>
    </w:p>
    <w:p w14:paraId="44AA2DEB" w14:textId="77777777" w:rsidR="00EF16AA" w:rsidRPr="00234510" w:rsidRDefault="004245A8">
      <w:pPr>
        <w:jc w:val="both"/>
        <w:rPr>
          <w:rStyle w:val="Nessuno"/>
          <w:rFonts w:ascii="Arial" w:eastAsia="Arial" w:hAnsi="Arial" w:cs="Arial"/>
        </w:rPr>
      </w:pPr>
      <w:r w:rsidRPr="00234510">
        <w:rPr>
          <w:rStyle w:val="Nessuno"/>
          <w:rFonts w:ascii="Arial" w:hAnsi="Arial" w:cs="Arial"/>
        </w:rPr>
        <w:t>C/o Villa Parigini</w:t>
      </w:r>
    </w:p>
    <w:p w14:paraId="4FB06976" w14:textId="77777777" w:rsidR="00EF16AA" w:rsidRPr="00234510" w:rsidRDefault="004245A8">
      <w:pPr>
        <w:jc w:val="both"/>
        <w:rPr>
          <w:rStyle w:val="Nessuno"/>
          <w:rFonts w:ascii="Arial" w:eastAsia="Arial" w:hAnsi="Arial" w:cs="Arial"/>
        </w:rPr>
      </w:pPr>
      <w:r w:rsidRPr="00234510">
        <w:rPr>
          <w:rStyle w:val="Nessuno"/>
          <w:rFonts w:ascii="Arial" w:hAnsi="Arial" w:cs="Arial"/>
        </w:rPr>
        <w:t>Strada di Basciano, 22 – 53035 Monteriggioni (Si)</w:t>
      </w:r>
    </w:p>
    <w:p w14:paraId="3DCAAC95" w14:textId="77777777" w:rsidR="00EF16AA" w:rsidRPr="00234510" w:rsidRDefault="004245A8">
      <w:pPr>
        <w:jc w:val="both"/>
        <w:rPr>
          <w:rStyle w:val="Nessuno"/>
          <w:rFonts w:ascii="Arial" w:eastAsia="Arial" w:hAnsi="Arial" w:cs="Arial"/>
        </w:rPr>
      </w:pPr>
      <w:r w:rsidRPr="00234510">
        <w:rPr>
          <w:rStyle w:val="Nessuno"/>
          <w:rFonts w:ascii="Arial" w:hAnsi="Arial" w:cs="Arial"/>
        </w:rPr>
        <w:t>Tel. 0577 329109 – Fax 0577 326042</w:t>
      </w:r>
    </w:p>
    <w:p w14:paraId="234BAC5E" w14:textId="77777777" w:rsidR="00EF16AA" w:rsidRPr="00234510" w:rsidRDefault="004245A8">
      <w:pPr>
        <w:jc w:val="both"/>
        <w:rPr>
          <w:rStyle w:val="Nessuno"/>
          <w:rFonts w:ascii="Arial" w:eastAsia="Arial" w:hAnsi="Arial" w:cs="Arial"/>
        </w:rPr>
      </w:pPr>
      <w:r w:rsidRPr="00234510">
        <w:rPr>
          <w:rStyle w:val="Nessuno"/>
          <w:rFonts w:ascii="Arial" w:hAnsi="Arial" w:cs="Arial"/>
        </w:rPr>
        <w:t>Per contatti stampa e web</w:t>
      </w:r>
    </w:p>
    <w:p w14:paraId="17F51224" w14:textId="77777777" w:rsidR="00020483" w:rsidRPr="00234510" w:rsidRDefault="00020483">
      <w:pPr>
        <w:jc w:val="both"/>
        <w:rPr>
          <w:rStyle w:val="Nessuno"/>
          <w:rFonts w:ascii="Arial" w:hAnsi="Arial" w:cs="Arial"/>
        </w:rPr>
      </w:pPr>
    </w:p>
    <w:p w14:paraId="22B24582" w14:textId="5413D592" w:rsidR="00020483" w:rsidRPr="00234510" w:rsidRDefault="004245A8">
      <w:pPr>
        <w:jc w:val="both"/>
        <w:rPr>
          <w:rFonts w:ascii="Arial" w:hAnsi="Arial" w:cs="Arial"/>
        </w:rPr>
      </w:pPr>
      <w:r w:rsidRPr="00234510">
        <w:rPr>
          <w:rStyle w:val="Nessuno"/>
          <w:rFonts w:ascii="Arial" w:hAnsi="Arial" w:cs="Arial"/>
        </w:rPr>
        <w:t>Natascia Maesi – 335 1979414</w:t>
      </w:r>
    </w:p>
    <w:p w14:paraId="29205CA1" w14:textId="18E9955D" w:rsidR="00EF16AA" w:rsidRPr="00234510" w:rsidRDefault="00020483">
      <w:pPr>
        <w:jc w:val="both"/>
        <w:rPr>
          <w:rFonts w:ascii="Arial" w:hAnsi="Arial" w:cs="Arial"/>
        </w:rPr>
      </w:pPr>
      <w:r w:rsidRPr="00234510">
        <w:rPr>
          <w:rFonts w:ascii="Arial" w:hAnsi="Arial" w:cs="Arial"/>
        </w:rPr>
        <w:t>natascia.maesi@gmail.com</w:t>
      </w:r>
    </w:p>
    <w:sectPr w:rsidR="00EF16AA" w:rsidRPr="00234510">
      <w:headerReference w:type="default" r:id="rId8"/>
      <w:footerReference w:type="default" r:id="rId9"/>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208E" w14:textId="77777777" w:rsidR="00DC3D91" w:rsidRDefault="00DC3D91">
      <w:r>
        <w:separator/>
      </w:r>
    </w:p>
  </w:endnote>
  <w:endnote w:type="continuationSeparator" w:id="0">
    <w:p w14:paraId="2DEAE2D9" w14:textId="77777777" w:rsidR="00DC3D91" w:rsidRDefault="00D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3D3D" w14:textId="77777777" w:rsidR="00DC3D91" w:rsidRDefault="00DC3D91">
      <w:r>
        <w:separator/>
      </w:r>
    </w:p>
  </w:footnote>
  <w:footnote w:type="continuationSeparator" w:id="0">
    <w:p w14:paraId="00D06440" w14:textId="77777777" w:rsidR="00DC3D91" w:rsidRDefault="00D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07631"/>
    <w:rsid w:val="00020483"/>
    <w:rsid w:val="000802D2"/>
    <w:rsid w:val="000802D6"/>
    <w:rsid w:val="000C2C68"/>
    <w:rsid w:val="000E06EF"/>
    <w:rsid w:val="000E6FBC"/>
    <w:rsid w:val="0011467B"/>
    <w:rsid w:val="001211D1"/>
    <w:rsid w:val="001B21B6"/>
    <w:rsid w:val="001C436B"/>
    <w:rsid w:val="001D10A6"/>
    <w:rsid w:val="00234510"/>
    <w:rsid w:val="0029037C"/>
    <w:rsid w:val="002A3F94"/>
    <w:rsid w:val="002C77AE"/>
    <w:rsid w:val="002E6A5B"/>
    <w:rsid w:val="002F7306"/>
    <w:rsid w:val="003165C7"/>
    <w:rsid w:val="00397EFC"/>
    <w:rsid w:val="003A2F00"/>
    <w:rsid w:val="003A7E70"/>
    <w:rsid w:val="003E7E92"/>
    <w:rsid w:val="004245A8"/>
    <w:rsid w:val="004461AA"/>
    <w:rsid w:val="00455B1F"/>
    <w:rsid w:val="004678BA"/>
    <w:rsid w:val="00580DC6"/>
    <w:rsid w:val="005D205E"/>
    <w:rsid w:val="00671D7D"/>
    <w:rsid w:val="00685953"/>
    <w:rsid w:val="006B1A7C"/>
    <w:rsid w:val="006E6C96"/>
    <w:rsid w:val="0070596A"/>
    <w:rsid w:val="00757626"/>
    <w:rsid w:val="007A21BE"/>
    <w:rsid w:val="007B2386"/>
    <w:rsid w:val="008A191A"/>
    <w:rsid w:val="00903829"/>
    <w:rsid w:val="00945C37"/>
    <w:rsid w:val="0095748F"/>
    <w:rsid w:val="009667BB"/>
    <w:rsid w:val="0098511A"/>
    <w:rsid w:val="009E0ADE"/>
    <w:rsid w:val="00A214C1"/>
    <w:rsid w:val="00A23B2F"/>
    <w:rsid w:val="00B202C5"/>
    <w:rsid w:val="00BD2FAB"/>
    <w:rsid w:val="00BF70C4"/>
    <w:rsid w:val="00C20118"/>
    <w:rsid w:val="00C305FF"/>
    <w:rsid w:val="00C546BB"/>
    <w:rsid w:val="00C63B8A"/>
    <w:rsid w:val="00C91E68"/>
    <w:rsid w:val="00CF7C3E"/>
    <w:rsid w:val="00D42C72"/>
    <w:rsid w:val="00DA3C51"/>
    <w:rsid w:val="00DC3D91"/>
    <w:rsid w:val="00DE6073"/>
    <w:rsid w:val="00DF7F93"/>
    <w:rsid w:val="00E03E0D"/>
    <w:rsid w:val="00E37AF9"/>
    <w:rsid w:val="00E42535"/>
    <w:rsid w:val="00E855B2"/>
    <w:rsid w:val="00E9015C"/>
    <w:rsid w:val="00EF16AA"/>
    <w:rsid w:val="00EF61E3"/>
    <w:rsid w:val="00F024B7"/>
    <w:rsid w:val="00FA5465"/>
    <w:rsid w:val="00FB734F"/>
    <w:rsid w:val="00FD353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510</Words>
  <Characters>2910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Microsoft Office User</cp:lastModifiedBy>
  <cp:revision>5</cp:revision>
  <dcterms:created xsi:type="dcterms:W3CDTF">2023-02-16T14:03:00Z</dcterms:created>
  <dcterms:modified xsi:type="dcterms:W3CDTF">2023-02-20T09:20:00Z</dcterms:modified>
</cp:coreProperties>
</file>