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F7EE8" w14:textId="16D35429" w:rsidR="00F536D3" w:rsidRDefault="007C17CA" w:rsidP="00E9470A">
      <w:pPr>
        <w:jc w:val="both"/>
        <w:rPr>
          <w:sz w:val="23"/>
          <w:szCs w:val="23"/>
        </w:rPr>
      </w:pPr>
      <w:r>
        <w:rPr>
          <w:sz w:val="23"/>
          <w:szCs w:val="23"/>
        </w:rPr>
        <w:t>Padova,</w:t>
      </w:r>
      <w:r w:rsidR="00496FB3">
        <w:rPr>
          <w:sz w:val="23"/>
          <w:szCs w:val="23"/>
        </w:rPr>
        <w:t xml:space="preserve"> 2</w:t>
      </w:r>
      <w:r w:rsidR="00181367">
        <w:rPr>
          <w:sz w:val="23"/>
          <w:szCs w:val="23"/>
        </w:rPr>
        <w:t>2</w:t>
      </w:r>
      <w:r>
        <w:rPr>
          <w:sz w:val="23"/>
          <w:szCs w:val="23"/>
        </w:rPr>
        <w:t xml:space="preserve"> </w:t>
      </w:r>
      <w:r w:rsidR="00DD31E6">
        <w:rPr>
          <w:sz w:val="23"/>
          <w:szCs w:val="23"/>
        </w:rPr>
        <w:t xml:space="preserve">febbraio </w:t>
      </w:r>
      <w:r w:rsidR="00612EA6">
        <w:rPr>
          <w:sz w:val="23"/>
          <w:szCs w:val="23"/>
        </w:rPr>
        <w:t>2023</w:t>
      </w:r>
    </w:p>
    <w:p w14:paraId="5D651320" w14:textId="7F2C94B9" w:rsidR="00155890" w:rsidRDefault="00155890" w:rsidP="00E9470A">
      <w:pPr>
        <w:jc w:val="both"/>
      </w:pPr>
    </w:p>
    <w:p w14:paraId="016D4E42" w14:textId="0FF628AE" w:rsidR="00B048E8" w:rsidRPr="002C64E5" w:rsidRDefault="00B86346" w:rsidP="00592366">
      <w:pPr>
        <w:jc w:val="center"/>
        <w:rPr>
          <w:b/>
          <w:color w:val="C00000"/>
        </w:rPr>
      </w:pPr>
      <w:r>
        <w:rPr>
          <w:b/>
          <w:color w:val="C00000"/>
        </w:rPr>
        <w:t xml:space="preserve">OGGI LA PRIMA GIORNATA DI </w:t>
      </w:r>
      <w:r w:rsidR="00B048E8" w:rsidRPr="002C64E5">
        <w:rPr>
          <w:b/>
          <w:color w:val="C00000"/>
        </w:rPr>
        <w:t>CONFERIMEN</w:t>
      </w:r>
      <w:r w:rsidR="002C64E5" w:rsidRPr="002C64E5">
        <w:rPr>
          <w:b/>
          <w:color w:val="C00000"/>
        </w:rPr>
        <w:t xml:space="preserve">TO </w:t>
      </w:r>
      <w:bookmarkStart w:id="0" w:name="_GoBack"/>
      <w:bookmarkEnd w:id="0"/>
      <w:r w:rsidR="00592366">
        <w:rPr>
          <w:b/>
          <w:color w:val="C00000"/>
        </w:rPr>
        <w:t>DEI DIPLOMI DI DOTTORATO ALL’UNIVERSITÀ DI PADOVA</w:t>
      </w:r>
    </w:p>
    <w:p w14:paraId="4FD9AFB9" w14:textId="59C0BC83" w:rsidR="00DE2A9D" w:rsidRDefault="00DE2A9D" w:rsidP="00E9470A">
      <w:pPr>
        <w:jc w:val="both"/>
      </w:pPr>
    </w:p>
    <w:p w14:paraId="54A86521" w14:textId="3EE9AA8E" w:rsidR="007C4553" w:rsidRDefault="00181367" w:rsidP="007C4553">
      <w:pPr>
        <w:ind w:firstLine="284"/>
        <w:jc w:val="both"/>
      </w:pPr>
      <w:r>
        <w:rPr>
          <w:b/>
        </w:rPr>
        <w:t>Oggi, m</w:t>
      </w:r>
      <w:r w:rsidRPr="000C4EF3">
        <w:rPr>
          <w:b/>
        </w:rPr>
        <w:t>ercoledì 22</w:t>
      </w:r>
      <w:r>
        <w:rPr>
          <w:b/>
        </w:rPr>
        <w:t xml:space="preserve"> febbraio</w:t>
      </w:r>
      <w:r w:rsidR="007C4553">
        <w:rPr>
          <w:b/>
        </w:rPr>
        <w:t>,</w:t>
      </w:r>
      <w:r>
        <w:rPr>
          <w:b/>
        </w:rPr>
        <w:t xml:space="preserve"> </w:t>
      </w:r>
      <w:r w:rsidRPr="00181367">
        <w:t>a partire dalle 10.30</w:t>
      </w:r>
      <w:r>
        <w:t xml:space="preserve"> si è tenuta la prima giornata di conferimento dei diplomi di dottorato 2020/21 </w:t>
      </w:r>
      <w:r w:rsidRPr="00181367">
        <w:t>in Aula Magna a Palazzo del Bo</w:t>
      </w:r>
      <w:r>
        <w:t xml:space="preserve">. </w:t>
      </w:r>
    </w:p>
    <w:p w14:paraId="078FC0C4" w14:textId="652196F0" w:rsidR="007C4553" w:rsidRDefault="00181367" w:rsidP="007C4553">
      <w:pPr>
        <w:ind w:firstLine="284"/>
        <w:jc w:val="both"/>
      </w:pPr>
      <w:r>
        <w:t xml:space="preserve">La mattinata ha visto la consegna di 105 diplomi afferenti alla </w:t>
      </w:r>
      <w:proofErr w:type="spellStart"/>
      <w:r>
        <w:t>macroarea</w:t>
      </w:r>
      <w:proofErr w:type="spellEnd"/>
      <w:r>
        <w:t xml:space="preserve"> di Ingegneria, mentre nel </w:t>
      </w:r>
      <w:r w:rsidRPr="00181367">
        <w:t xml:space="preserve">pomeriggio </w:t>
      </w:r>
      <w:r>
        <w:t>sono stati 79 i dottorandi e le dottorande ad avere ottenuto il proprio diploma</w:t>
      </w:r>
      <w:r w:rsidRPr="00181367">
        <w:t xml:space="preserve"> </w:t>
      </w:r>
      <w:r>
        <w:t>in</w:t>
      </w:r>
      <w:r w:rsidRPr="00181367">
        <w:t xml:space="preserve"> Discipl</w:t>
      </w:r>
      <w:r>
        <w:t>ine umanistiche e Pedagogia</w:t>
      </w:r>
      <w:r w:rsidRPr="00181367">
        <w:t>.</w:t>
      </w:r>
    </w:p>
    <w:p w14:paraId="08AACF88" w14:textId="77777777" w:rsidR="007C4553" w:rsidRDefault="007C4553" w:rsidP="00B86346">
      <w:pPr>
        <w:jc w:val="both"/>
      </w:pPr>
    </w:p>
    <w:p w14:paraId="672ACC9D" w14:textId="2D30F576" w:rsidR="00181367" w:rsidRDefault="00B86346" w:rsidP="007C4553">
      <w:pPr>
        <w:ind w:firstLine="284"/>
        <w:jc w:val="both"/>
      </w:pPr>
      <w:r>
        <w:t xml:space="preserve">«Abbiamo voluto celebrare qui il dottorato perché il dottorato di ricerca è uno dei pilastri delle nostre università – </w:t>
      </w:r>
      <w:r w:rsidR="00225581">
        <w:t xml:space="preserve">ha </w:t>
      </w:r>
      <w:r>
        <w:rPr>
          <w:szCs w:val="22"/>
        </w:rPr>
        <w:t>dichiara</w:t>
      </w:r>
      <w:r w:rsidR="00225581">
        <w:rPr>
          <w:szCs w:val="22"/>
        </w:rPr>
        <w:t>to</w:t>
      </w:r>
      <w:r>
        <w:rPr>
          <w:szCs w:val="22"/>
        </w:rPr>
        <w:t xml:space="preserve"> </w:t>
      </w:r>
      <w:r w:rsidRPr="00155890">
        <w:rPr>
          <w:b/>
          <w:szCs w:val="22"/>
        </w:rPr>
        <w:t xml:space="preserve">Massimiliano </w:t>
      </w:r>
      <w:proofErr w:type="spellStart"/>
      <w:r w:rsidRPr="00155890">
        <w:rPr>
          <w:b/>
          <w:szCs w:val="22"/>
        </w:rPr>
        <w:t>Zattin</w:t>
      </w:r>
      <w:proofErr w:type="spellEnd"/>
      <w:r w:rsidRPr="00814CD1">
        <w:rPr>
          <w:b/>
          <w:szCs w:val="22"/>
        </w:rPr>
        <w:t>, prorettore al dottorato e al post laurea dell’Ateneo</w:t>
      </w:r>
      <w:r>
        <w:rPr>
          <w:b/>
          <w:szCs w:val="22"/>
        </w:rPr>
        <w:t>, nel corso della prima cerimonia di consegna dei diplomi –</w:t>
      </w:r>
      <w:r>
        <w:t>. La nostra ricerca, spesso di frontiera, vive grazie al lavoro delle dottorande e dei dottorandi. L’Università di Padova ci crede molto e negli ultimi anni ha cominciato una serie di investimenti che la portano ai vertici nazionali per quanto riguarda il numero di posizioni bandite.</w:t>
      </w:r>
      <w:r w:rsidR="00225581">
        <w:t xml:space="preserve"> </w:t>
      </w:r>
      <w:r>
        <w:t xml:space="preserve">Attualmente investiamo ogni anno circa 15 milioni di euro per le </w:t>
      </w:r>
      <w:r w:rsidR="00360C82">
        <w:t xml:space="preserve">borse ordinarie, a cui </w:t>
      </w:r>
      <w:r>
        <w:t xml:space="preserve">si aggiungono tutta una serie di posizioni bandite con la collaborazione di enti esterni e aziende. Nel 2022, grazie anche ai fondi straordinari del PNRR, abbiamo </w:t>
      </w:r>
      <w:r w:rsidR="00225581">
        <w:t xml:space="preserve">bandito quasi 700 posizioni. </w:t>
      </w:r>
      <w:r w:rsidR="00360C82">
        <w:t>A testimonianza dell’attrattività del nostro ateneo, l</w:t>
      </w:r>
      <w:r>
        <w:t xml:space="preserve">o scorso anno, per la prima volta, il numero di candidati internazionali ha superato </w:t>
      </w:r>
      <w:r w:rsidR="00360C82">
        <w:t>quello degli italiani. È</w:t>
      </w:r>
      <w:r>
        <w:t xml:space="preserve"> nostra ambizione</w:t>
      </w:r>
      <w:r w:rsidR="00360C82">
        <w:t xml:space="preserve">, inoltre, </w:t>
      </w:r>
      <w:r>
        <w:t>avvicinare sempre più il mondo del lav</w:t>
      </w:r>
      <w:r w:rsidR="00360C82">
        <w:t>oro all’università:</w:t>
      </w:r>
      <w:r>
        <w:t xml:space="preserve"> </w:t>
      </w:r>
      <w:r w:rsidR="00360C82">
        <w:t>i</w:t>
      </w:r>
      <w:r>
        <w:t>n questo senso, mi piace immaginare la figura del dottore di ricerca come una sorta di “ambasciatore” dell’accademia nelle nostre realtà produttive e aziendali</w:t>
      </w:r>
      <w:r w:rsidR="00225581">
        <w:t>»</w:t>
      </w:r>
      <w:r>
        <w:t>.</w:t>
      </w:r>
    </w:p>
    <w:p w14:paraId="290AAAD0" w14:textId="00654278" w:rsidR="00B86346" w:rsidRDefault="00B86346" w:rsidP="00225581">
      <w:pPr>
        <w:jc w:val="both"/>
        <w:rPr>
          <w:b/>
        </w:rPr>
      </w:pPr>
    </w:p>
    <w:p w14:paraId="3438859E" w14:textId="77777777" w:rsidR="00B86346" w:rsidRDefault="00B86346" w:rsidP="00814CD1">
      <w:pPr>
        <w:ind w:firstLine="284"/>
        <w:jc w:val="both"/>
        <w:rPr>
          <w:b/>
        </w:rPr>
      </w:pPr>
    </w:p>
    <w:p w14:paraId="6BB1599B" w14:textId="39ACFA55" w:rsidR="002C64E5" w:rsidRDefault="00B86346" w:rsidP="00814CD1">
      <w:pPr>
        <w:ind w:firstLine="284"/>
        <w:jc w:val="both"/>
      </w:pPr>
      <w:r>
        <w:rPr>
          <w:b/>
        </w:rPr>
        <w:t>G</w:t>
      </w:r>
      <w:r w:rsidR="002C64E5" w:rsidRPr="000C4EF3">
        <w:rPr>
          <w:b/>
        </w:rPr>
        <w:t>iovedì 23 e venerdì 24 febbraio</w:t>
      </w:r>
      <w:r w:rsidR="007C4553">
        <w:rPr>
          <w:b/>
        </w:rPr>
        <w:t>, sempre</w:t>
      </w:r>
      <w:r w:rsidR="002C64E5" w:rsidRPr="000C4EF3">
        <w:rPr>
          <w:b/>
        </w:rPr>
        <w:t xml:space="preserve"> </w:t>
      </w:r>
      <w:r w:rsidR="00B048E8" w:rsidRPr="000C4EF3">
        <w:rPr>
          <w:b/>
        </w:rPr>
        <w:t>in Aula Magna a Palazzo del Bo</w:t>
      </w:r>
      <w:r w:rsidR="007C4553">
        <w:rPr>
          <w:b/>
        </w:rPr>
        <w:t>,</w:t>
      </w:r>
      <w:r>
        <w:t xml:space="preserve"> si terranno le altre due giornate</w:t>
      </w:r>
      <w:r w:rsidR="00B048E8">
        <w:t xml:space="preserve"> di conferimen</w:t>
      </w:r>
      <w:r w:rsidR="002C64E5">
        <w:t xml:space="preserve">to dei diplomi </w:t>
      </w:r>
      <w:r>
        <w:t xml:space="preserve">che </w:t>
      </w:r>
      <w:r w:rsidR="00225581">
        <w:t>riguarderanno</w:t>
      </w:r>
      <w:r>
        <w:t xml:space="preserve"> i ricercatori che hanno conseguito il dottorato nel periodo tra settembre 2020 e luglio 2021.</w:t>
      </w:r>
    </w:p>
    <w:p w14:paraId="0B74E509" w14:textId="4A457819" w:rsidR="00814CD1" w:rsidRDefault="00225581" w:rsidP="007C4553">
      <w:pPr>
        <w:ind w:firstLine="284"/>
        <w:jc w:val="both"/>
      </w:pPr>
      <w:r w:rsidRPr="00360C82">
        <w:rPr>
          <w:u w:val="single"/>
        </w:rPr>
        <w:t>G</w:t>
      </w:r>
      <w:r w:rsidR="003C4E87" w:rsidRPr="00360C82">
        <w:rPr>
          <w:u w:val="single"/>
        </w:rPr>
        <w:t>iovedì</w:t>
      </w:r>
      <w:r w:rsidR="00B048E8" w:rsidRPr="00360C82">
        <w:rPr>
          <w:u w:val="single"/>
        </w:rPr>
        <w:t xml:space="preserve"> </w:t>
      </w:r>
      <w:r w:rsidR="003C4E87" w:rsidRPr="00360C82">
        <w:rPr>
          <w:u w:val="single"/>
        </w:rPr>
        <w:t>23</w:t>
      </w:r>
      <w:r w:rsidR="00B048E8" w:rsidRPr="00360C82">
        <w:rPr>
          <w:u w:val="single"/>
        </w:rPr>
        <w:t xml:space="preserve"> </w:t>
      </w:r>
      <w:r w:rsidR="003C4E87" w:rsidRPr="00360C82">
        <w:rPr>
          <w:u w:val="single"/>
        </w:rPr>
        <w:t>febbraio</w:t>
      </w:r>
      <w:r w:rsidR="00B048E8">
        <w:t xml:space="preserve"> dalle ore</w:t>
      </w:r>
      <w:r w:rsidR="003C4E87">
        <w:t xml:space="preserve"> 10.30 toccherà a Matematica e F</w:t>
      </w:r>
      <w:r w:rsidR="00B048E8">
        <w:t>isica</w:t>
      </w:r>
      <w:r w:rsidR="00594E8E">
        <w:t xml:space="preserve"> (38</w:t>
      </w:r>
      <w:r>
        <w:t xml:space="preserve"> dottorandi/e</w:t>
      </w:r>
      <w:r w:rsidR="00594E8E">
        <w:t>)</w:t>
      </w:r>
      <w:r w:rsidR="00B048E8">
        <w:t xml:space="preserve"> e </w:t>
      </w:r>
      <w:r w:rsidR="003C4E87">
        <w:t xml:space="preserve">a Biologia, Agraria e Medicina veterinaria </w:t>
      </w:r>
      <w:r w:rsidR="00594E8E">
        <w:t xml:space="preserve">(68) </w:t>
      </w:r>
      <w:r w:rsidR="00B048E8">
        <w:t>e si termi</w:t>
      </w:r>
      <w:r w:rsidR="003C4E87">
        <w:t>nerà nel pomeriggio dalle ore 15.30</w:t>
      </w:r>
      <w:r w:rsidR="00B048E8">
        <w:t xml:space="preserve"> con Chimica e Scienze della terra </w:t>
      </w:r>
      <w:r w:rsidR="00594E8E">
        <w:t xml:space="preserve">(39) </w:t>
      </w:r>
      <w:r w:rsidR="00B048E8">
        <w:t xml:space="preserve">e </w:t>
      </w:r>
      <w:r w:rsidR="003C4E87">
        <w:t>Discipline sociali</w:t>
      </w:r>
      <w:r w:rsidR="00594E8E">
        <w:t xml:space="preserve"> (42)</w:t>
      </w:r>
      <w:r w:rsidR="00B048E8">
        <w:t xml:space="preserve">. </w:t>
      </w:r>
      <w:r w:rsidR="003C4E87" w:rsidRPr="00360C82">
        <w:rPr>
          <w:u w:val="single"/>
        </w:rPr>
        <w:t xml:space="preserve">Venerdì </w:t>
      </w:r>
      <w:r w:rsidR="000C4EF3" w:rsidRPr="00360C82">
        <w:rPr>
          <w:u w:val="single"/>
        </w:rPr>
        <w:t>24 febbraio</w:t>
      </w:r>
      <w:r w:rsidR="003C4E87">
        <w:t xml:space="preserve"> alle 10.30 sarà il turno di Medicina e Psicologia</w:t>
      </w:r>
      <w:r w:rsidR="00594E8E">
        <w:t xml:space="preserve"> (79)</w:t>
      </w:r>
      <w:r w:rsidR="003C4E87">
        <w:t>.</w:t>
      </w:r>
    </w:p>
    <w:p w14:paraId="661D34D1" w14:textId="77777777" w:rsidR="00360C82" w:rsidRDefault="00360C82" w:rsidP="007C4553">
      <w:pPr>
        <w:ind w:firstLine="284"/>
        <w:jc w:val="both"/>
      </w:pPr>
    </w:p>
    <w:p w14:paraId="038A8BBF" w14:textId="45BE9108" w:rsidR="00594A42" w:rsidRDefault="006155DB" w:rsidP="00814CD1">
      <w:pPr>
        <w:ind w:firstLine="284"/>
        <w:jc w:val="both"/>
        <w:rPr>
          <w:color w:val="C00000"/>
        </w:rPr>
      </w:pPr>
      <w:r w:rsidRPr="00814CD1">
        <w:t>L’</w:t>
      </w:r>
      <w:r w:rsidR="00B048E8" w:rsidRPr="00814CD1">
        <w:t xml:space="preserve">Università di Padova offre </w:t>
      </w:r>
      <w:r w:rsidR="00594A42" w:rsidRPr="00814CD1">
        <w:t>la possibilità di frequentare 40</w:t>
      </w:r>
      <w:r w:rsidR="00B048E8" w:rsidRPr="00814CD1">
        <w:t xml:space="preserve"> diversi corsi di dottorato</w:t>
      </w:r>
      <w:r w:rsidR="00942051">
        <w:t>.</w:t>
      </w:r>
      <w:r w:rsidR="00B048E8" w:rsidRPr="00594A42">
        <w:rPr>
          <w:color w:val="C00000"/>
        </w:rPr>
        <w:t xml:space="preserve"> </w:t>
      </w:r>
    </w:p>
    <w:p w14:paraId="399616C0" w14:textId="2CE8E0A1" w:rsidR="00594A42" w:rsidRDefault="00594A42" w:rsidP="00814CD1">
      <w:pPr>
        <w:ind w:firstLine="284"/>
        <w:jc w:val="both"/>
      </w:pPr>
      <w:r>
        <w:t>Il dottorato è un corso a cui si accede solo dopo la laurea magistrale e con il superamento di un esame di ammissione, bandito annualmente; ha durata di tre o quattro anni, al termine dei quali si consegue la qualifica accademica di dottore di ricerca.</w:t>
      </w:r>
    </w:p>
    <w:p w14:paraId="39708E71" w14:textId="6E6BA0B8" w:rsidR="00594A42" w:rsidRDefault="00594A42" w:rsidP="00814CD1">
      <w:pPr>
        <w:ind w:firstLine="284"/>
        <w:jc w:val="both"/>
      </w:pPr>
      <w:r>
        <w:t>L’obietti</w:t>
      </w:r>
      <w:r w:rsidR="000C4EF3">
        <w:t>vo di un corso di dottorato è l’</w:t>
      </w:r>
      <w:r>
        <w:t>acquisizione di una corretta metodologia per la ricerca scientifica avanzata, che può essere esercitata presso università, enti p</w:t>
      </w:r>
      <w:r w:rsidR="000C4EF3">
        <w:t>ubblici o soggetti privati, o l’</w:t>
      </w:r>
      <w:r>
        <w:t xml:space="preserve">acquisizione di professionalità di elevatissimo livello. </w:t>
      </w:r>
    </w:p>
    <w:p w14:paraId="1A2821AD" w14:textId="55C835D8" w:rsidR="002C64E5" w:rsidRDefault="00B048E8" w:rsidP="00814CD1">
      <w:pPr>
        <w:ind w:firstLine="284"/>
        <w:jc w:val="both"/>
      </w:pPr>
      <w:r>
        <w:t xml:space="preserve">I corsi di dottorato di ricerca sono suddivisi per </w:t>
      </w:r>
      <w:r w:rsidR="00594A42">
        <w:t>macro</w:t>
      </w:r>
      <w:r w:rsidR="003C4E87">
        <w:t xml:space="preserve"> </w:t>
      </w:r>
      <w:r>
        <w:t>aree scientifiche e possono essere impar</w:t>
      </w:r>
      <w:r w:rsidR="003C4E87">
        <w:t>titi in una lingua diversa dall’</w:t>
      </w:r>
      <w:r>
        <w:t xml:space="preserve">italiano. Le aree sono: </w:t>
      </w:r>
      <w:r w:rsidR="00B20F19">
        <w:t>Matematica e F</w:t>
      </w:r>
      <w:r w:rsidR="00594A42">
        <w:t>isica</w:t>
      </w:r>
      <w:r>
        <w:t xml:space="preserve">; </w:t>
      </w:r>
      <w:r w:rsidR="00B20F19">
        <w:t>Chimica e Scienze della Terra; Biologia, Agraria e Medicina Veterinaria; Medicina e Psicologia; Ingegneria; D</w:t>
      </w:r>
      <w:r w:rsidR="00594A42">
        <w:t>iscipline</w:t>
      </w:r>
      <w:r w:rsidR="00B20F19">
        <w:t xml:space="preserve"> umanistiche e Pedagogia; D</w:t>
      </w:r>
      <w:r w:rsidR="00594A42">
        <w:t xml:space="preserve">iscipline sociali. </w:t>
      </w:r>
    </w:p>
    <w:p w14:paraId="527291DD" w14:textId="11B678AE" w:rsidR="00155890" w:rsidRPr="00DE2A9D" w:rsidRDefault="00B048E8" w:rsidP="00225581">
      <w:pPr>
        <w:ind w:firstLine="284"/>
        <w:jc w:val="both"/>
      </w:pPr>
      <w:r>
        <w:t>Alla cerimonia di conferimento si può partecipare esclusivamente su invito</w:t>
      </w:r>
      <w:r w:rsidR="003C4E87">
        <w:t>.</w:t>
      </w:r>
      <w:r w:rsidR="006155DB" w:rsidRPr="00DE2A9D">
        <w:t xml:space="preserve"> </w:t>
      </w:r>
    </w:p>
    <w:sectPr w:rsidR="00155890" w:rsidRPr="00DE2A9D" w:rsidSect="001553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5ED67" w14:textId="77777777" w:rsidR="0027470E" w:rsidRDefault="0027470E">
      <w:r>
        <w:separator/>
      </w:r>
    </w:p>
  </w:endnote>
  <w:endnote w:type="continuationSeparator" w:id="0">
    <w:p w14:paraId="327F34CE" w14:textId="77777777" w:rsidR="0027470E" w:rsidRDefault="0027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94488D" w:rsidRDefault="0027470E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50E5E7B8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225581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6AAEC62B" w14:textId="77777777" w:rsidR="0094488D" w:rsidRDefault="0027470E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3564" w14:textId="77777777" w:rsidR="0094488D" w:rsidRPr="006F44A3" w:rsidRDefault="0027470E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679F1" w14:textId="77777777" w:rsidR="0027470E" w:rsidRDefault="0027470E">
      <w:r>
        <w:separator/>
      </w:r>
    </w:p>
  </w:footnote>
  <w:footnote w:type="continuationSeparator" w:id="0">
    <w:p w14:paraId="6BD0278A" w14:textId="77777777" w:rsidR="0027470E" w:rsidRDefault="00274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F573E" w14:textId="77777777" w:rsidR="00766874" w:rsidRDefault="007668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B9128" w14:textId="77777777" w:rsidR="00737F3F" w:rsidRDefault="00737F3F" w:rsidP="00737F3F">
    <w:pPr>
      <w:tabs>
        <w:tab w:val="center" w:pos="4153"/>
        <w:tab w:val="right" w:pos="8306"/>
      </w:tabs>
    </w:pPr>
  </w:p>
  <w:p w14:paraId="711C8EA9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237A53" w14:paraId="421904CE" w14:textId="77777777" w:rsidTr="00970D31">
      <w:tc>
        <w:tcPr>
          <w:tcW w:w="4816" w:type="dxa"/>
        </w:tcPr>
        <w:p w14:paraId="67FF07C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14:paraId="3DD94DA8" w14:textId="77777777"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14:paraId="5484F80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14:paraId="0C2B0D44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14:paraId="6AA8A771" w14:textId="77777777" w:rsidR="00970D31" w:rsidRDefault="0027470E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14:paraId="632C8DAA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14:paraId="3F439703" w14:textId="3F85F46B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14:paraId="0150EEE3" w14:textId="6E47326F"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14:paraId="18E91D62" w14:textId="267C9D26" w:rsidR="00970D31" w:rsidRDefault="00237A53" w:rsidP="0094488D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3E14DE9D" wp14:editId="278B7E6D">
                <wp:simplePos x="3848100" y="45243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00761" cy="890587"/>
                <wp:effectExtent l="0" t="0" r="4445" b="508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k   lll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761" cy="890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CA0C234" w14:textId="398D6968"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14:paraId="27E11EB6" w14:textId="77777777"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454D3"/>
    <w:rsid w:val="00054721"/>
    <w:rsid w:val="0008537E"/>
    <w:rsid w:val="00090B13"/>
    <w:rsid w:val="000A7147"/>
    <w:rsid w:val="000B238A"/>
    <w:rsid w:val="000C4EF3"/>
    <w:rsid w:val="000F718A"/>
    <w:rsid w:val="0010542C"/>
    <w:rsid w:val="00112AD0"/>
    <w:rsid w:val="00131AE7"/>
    <w:rsid w:val="00145862"/>
    <w:rsid w:val="00146176"/>
    <w:rsid w:val="00150AFA"/>
    <w:rsid w:val="001553BE"/>
    <w:rsid w:val="00155890"/>
    <w:rsid w:val="00171ABE"/>
    <w:rsid w:val="00181367"/>
    <w:rsid w:val="00197BC8"/>
    <w:rsid w:val="001B7E86"/>
    <w:rsid w:val="001C4CC7"/>
    <w:rsid w:val="001D6420"/>
    <w:rsid w:val="001E2B82"/>
    <w:rsid w:val="00225581"/>
    <w:rsid w:val="00237A53"/>
    <w:rsid w:val="0024549D"/>
    <w:rsid w:val="00263C30"/>
    <w:rsid w:val="0027470E"/>
    <w:rsid w:val="00274CB8"/>
    <w:rsid w:val="002C64E5"/>
    <w:rsid w:val="002F7B4F"/>
    <w:rsid w:val="00342350"/>
    <w:rsid w:val="00353988"/>
    <w:rsid w:val="00360C82"/>
    <w:rsid w:val="00364598"/>
    <w:rsid w:val="003779B7"/>
    <w:rsid w:val="003C4644"/>
    <w:rsid w:val="003C4E87"/>
    <w:rsid w:val="003F2629"/>
    <w:rsid w:val="004048A6"/>
    <w:rsid w:val="0040606E"/>
    <w:rsid w:val="0042222C"/>
    <w:rsid w:val="00431028"/>
    <w:rsid w:val="00431305"/>
    <w:rsid w:val="004625E4"/>
    <w:rsid w:val="004868FA"/>
    <w:rsid w:val="0049085F"/>
    <w:rsid w:val="00496FB3"/>
    <w:rsid w:val="004C3ADE"/>
    <w:rsid w:val="004C3DCC"/>
    <w:rsid w:val="004D6FEA"/>
    <w:rsid w:val="0052627F"/>
    <w:rsid w:val="00533CBB"/>
    <w:rsid w:val="00537774"/>
    <w:rsid w:val="00542923"/>
    <w:rsid w:val="00563E01"/>
    <w:rsid w:val="00566105"/>
    <w:rsid w:val="0057008C"/>
    <w:rsid w:val="005704BE"/>
    <w:rsid w:val="005811FF"/>
    <w:rsid w:val="005862B8"/>
    <w:rsid w:val="00592366"/>
    <w:rsid w:val="00592B11"/>
    <w:rsid w:val="0059485F"/>
    <w:rsid w:val="00594A42"/>
    <w:rsid w:val="00594E8E"/>
    <w:rsid w:val="005A10B9"/>
    <w:rsid w:val="005E5748"/>
    <w:rsid w:val="005F2D25"/>
    <w:rsid w:val="00612EA6"/>
    <w:rsid w:val="006155DB"/>
    <w:rsid w:val="00625FCC"/>
    <w:rsid w:val="00647BCF"/>
    <w:rsid w:val="00650B04"/>
    <w:rsid w:val="0065317B"/>
    <w:rsid w:val="00672B73"/>
    <w:rsid w:val="0068362E"/>
    <w:rsid w:val="00690B01"/>
    <w:rsid w:val="006A0CE5"/>
    <w:rsid w:val="006B52A8"/>
    <w:rsid w:val="006F4F66"/>
    <w:rsid w:val="00704338"/>
    <w:rsid w:val="007046DB"/>
    <w:rsid w:val="00731C3B"/>
    <w:rsid w:val="00737F3F"/>
    <w:rsid w:val="00743C8B"/>
    <w:rsid w:val="00766874"/>
    <w:rsid w:val="00795681"/>
    <w:rsid w:val="007B52A7"/>
    <w:rsid w:val="007B638F"/>
    <w:rsid w:val="007C17CA"/>
    <w:rsid w:val="007C4553"/>
    <w:rsid w:val="007C573E"/>
    <w:rsid w:val="007C7B06"/>
    <w:rsid w:val="007D3F25"/>
    <w:rsid w:val="007E47C5"/>
    <w:rsid w:val="007F55A3"/>
    <w:rsid w:val="008100FA"/>
    <w:rsid w:val="00814CD1"/>
    <w:rsid w:val="00830757"/>
    <w:rsid w:val="00846EBC"/>
    <w:rsid w:val="00861908"/>
    <w:rsid w:val="008654EA"/>
    <w:rsid w:val="00866A76"/>
    <w:rsid w:val="008754F8"/>
    <w:rsid w:val="00875743"/>
    <w:rsid w:val="00893937"/>
    <w:rsid w:val="00897ED0"/>
    <w:rsid w:val="008A41E5"/>
    <w:rsid w:val="008B4489"/>
    <w:rsid w:val="008B5C37"/>
    <w:rsid w:val="008B69E6"/>
    <w:rsid w:val="008D42AB"/>
    <w:rsid w:val="008E1769"/>
    <w:rsid w:val="008E7389"/>
    <w:rsid w:val="00901D64"/>
    <w:rsid w:val="009029FB"/>
    <w:rsid w:val="00912843"/>
    <w:rsid w:val="009403CF"/>
    <w:rsid w:val="00942051"/>
    <w:rsid w:val="009509EA"/>
    <w:rsid w:val="00963090"/>
    <w:rsid w:val="00970D31"/>
    <w:rsid w:val="009747FB"/>
    <w:rsid w:val="00981547"/>
    <w:rsid w:val="00994B2C"/>
    <w:rsid w:val="009A19AE"/>
    <w:rsid w:val="009C1746"/>
    <w:rsid w:val="009C4797"/>
    <w:rsid w:val="00A23D38"/>
    <w:rsid w:val="00A52580"/>
    <w:rsid w:val="00A66B19"/>
    <w:rsid w:val="00A81290"/>
    <w:rsid w:val="00A939A8"/>
    <w:rsid w:val="00AB3D1F"/>
    <w:rsid w:val="00AC2453"/>
    <w:rsid w:val="00AC4B02"/>
    <w:rsid w:val="00B048E8"/>
    <w:rsid w:val="00B12CEC"/>
    <w:rsid w:val="00B20F19"/>
    <w:rsid w:val="00B27AC4"/>
    <w:rsid w:val="00B7268F"/>
    <w:rsid w:val="00B73265"/>
    <w:rsid w:val="00B76052"/>
    <w:rsid w:val="00B86346"/>
    <w:rsid w:val="00B90099"/>
    <w:rsid w:val="00B9641D"/>
    <w:rsid w:val="00BB21D0"/>
    <w:rsid w:val="00BD19A0"/>
    <w:rsid w:val="00BD4CAD"/>
    <w:rsid w:val="00BE26F2"/>
    <w:rsid w:val="00BF5ABD"/>
    <w:rsid w:val="00C007FE"/>
    <w:rsid w:val="00C03F58"/>
    <w:rsid w:val="00C17B1A"/>
    <w:rsid w:val="00C21C85"/>
    <w:rsid w:val="00C30ADA"/>
    <w:rsid w:val="00C40A89"/>
    <w:rsid w:val="00C418D2"/>
    <w:rsid w:val="00C45DCF"/>
    <w:rsid w:val="00C504D8"/>
    <w:rsid w:val="00C7146B"/>
    <w:rsid w:val="00C71A1E"/>
    <w:rsid w:val="00C749F4"/>
    <w:rsid w:val="00C80503"/>
    <w:rsid w:val="00C90A4A"/>
    <w:rsid w:val="00CA0EB4"/>
    <w:rsid w:val="00CB7CA5"/>
    <w:rsid w:val="00D07344"/>
    <w:rsid w:val="00D23FE8"/>
    <w:rsid w:val="00D323BD"/>
    <w:rsid w:val="00D33BFF"/>
    <w:rsid w:val="00D34CCE"/>
    <w:rsid w:val="00D435B9"/>
    <w:rsid w:val="00D5424B"/>
    <w:rsid w:val="00D74A1C"/>
    <w:rsid w:val="00D777E6"/>
    <w:rsid w:val="00D91A73"/>
    <w:rsid w:val="00DB6BAB"/>
    <w:rsid w:val="00DD31E6"/>
    <w:rsid w:val="00DE2A9D"/>
    <w:rsid w:val="00DF1A57"/>
    <w:rsid w:val="00DF1BFD"/>
    <w:rsid w:val="00DF26CA"/>
    <w:rsid w:val="00E00101"/>
    <w:rsid w:val="00E203C9"/>
    <w:rsid w:val="00E3593B"/>
    <w:rsid w:val="00E52C31"/>
    <w:rsid w:val="00E55757"/>
    <w:rsid w:val="00E779D5"/>
    <w:rsid w:val="00E91A59"/>
    <w:rsid w:val="00E9470A"/>
    <w:rsid w:val="00EA012A"/>
    <w:rsid w:val="00EA2E7F"/>
    <w:rsid w:val="00ED0714"/>
    <w:rsid w:val="00F1597A"/>
    <w:rsid w:val="00F536D3"/>
    <w:rsid w:val="00F563FD"/>
    <w:rsid w:val="00F66493"/>
    <w:rsid w:val="00F666EE"/>
    <w:rsid w:val="00F71A18"/>
    <w:rsid w:val="00F7448B"/>
    <w:rsid w:val="00F7765F"/>
    <w:rsid w:val="00F777CC"/>
    <w:rsid w:val="00F9638E"/>
    <w:rsid w:val="00FA1A05"/>
    <w:rsid w:val="00FB0C41"/>
    <w:rsid w:val="00FB6D39"/>
    <w:rsid w:val="00FD1C59"/>
    <w:rsid w:val="00FD3E9A"/>
    <w:rsid w:val="00FD4E8B"/>
    <w:rsid w:val="00FE4489"/>
    <w:rsid w:val="00FE6FA1"/>
    <w:rsid w:val="00FF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7E29733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rsid w:val="00B863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0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Marco Milan</Manager>
  <Company>Università degli Studi di Padova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Zanetti</dc:creator>
  <cp:lastModifiedBy>Milan Marco</cp:lastModifiedBy>
  <cp:revision>2</cp:revision>
  <cp:lastPrinted>2018-04-03T10:37:00Z</cp:lastPrinted>
  <dcterms:created xsi:type="dcterms:W3CDTF">2023-02-22T13:19:00Z</dcterms:created>
  <dcterms:modified xsi:type="dcterms:W3CDTF">2023-02-22T13:19:00Z</dcterms:modified>
</cp:coreProperties>
</file>