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EAF0" w14:textId="77777777" w:rsidR="006F559D" w:rsidRDefault="009227BE" w:rsidP="00922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FEDERITALY – AVVIO IN GRANDE STILE CON UN EVENTO AL SENATO PER LA CERTIFICAZIONE “FEDERITALY 100% MADE IN ITALY” SU BLOCKCHAIN</w:t>
      </w:r>
    </w:p>
    <w:p w14:paraId="22E12B24" w14:textId="1B8BD130" w:rsidR="009227BE" w:rsidRPr="00BA79B5" w:rsidRDefault="009227BE" w:rsidP="00922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 </w:t>
      </w:r>
    </w:p>
    <w:p w14:paraId="616CF77A" w14:textId="5ECDD9F0" w:rsidR="009227BE" w:rsidRPr="00BA79B5" w:rsidRDefault="009227BE" w:rsidP="0092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Presenti rappresentanti delle Istituzioni, imprenditori e professionisti per un progetto che sta riscuotendo grande interesse a livello mondiale. </w:t>
      </w:r>
    </w:p>
    <w:p w14:paraId="528B7DCC" w14:textId="77777777" w:rsidR="009227BE" w:rsidRPr="00BA79B5" w:rsidRDefault="009227BE" w:rsidP="00922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5AB0FA0" w14:textId="602C534B" w:rsidR="008D1B6E" w:rsidRPr="00BA79B5" w:rsidRDefault="009227BE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21 Marzo si è svolto nella Sala Capitolare di Palazzo della Minerva – Senato della Repubblica – un importante convegno dal titolo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Tutela e promozione del Made in Italy con la Blockchain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organizzato su iniziativa del Senatore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Gianpietro Maffoni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collaborazione con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FEDERITALY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la federazione 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italiana per la tutela e la promozione del Made in Italy nel mondo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BA79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Durante il seguitissimo convegno, a cui hanno partecipato esponenti delle Istituzioni, rappresentanti del mondo politico, imprenditori e professionisti, è stato dato ufficialmente avvio alle certificazioni per l’ottenimento del marchio “</w:t>
      </w:r>
      <w:r w:rsidR="00793A88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FederItaly 100% Made in Italy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”: </w:t>
      </w:r>
      <w:r w:rsidR="00793A88"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il primo marchio di origine e qualità delle eccellen</w:t>
      </w:r>
      <w:r w:rsid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z</w:t>
      </w:r>
      <w:r w:rsidR="00793A88"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e tutte italiane basato su un rigoroso processo di certificazione e sulla innovativa tecnologia della blockchain decentralizzata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Il progetto sviluppato da FederItaly vede la partecipazione per la parte tecnica di due grandi Fondazioni elvetiche: la </w:t>
      </w:r>
      <w:r w:rsidR="00793A88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Origyn Foundation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(che ha sviluppato la piattaforma di certificazione) e la </w:t>
      </w:r>
      <w:r w:rsidR="00793A88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DFinity Foundation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(che ha creato e sostiene la blockchain Internet Computer Protocol). </w:t>
      </w:r>
      <w:r w:rsidR="00BA79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93A88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Grande interesse hanno suscitato tutti gli interventi de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relatori. Il Senatore Maffoni ha sottolineato come il sistema di tutela del nostro Made in Italy deve poter essere potenziato per limitare i danni del fenomeno “</w:t>
      </w:r>
      <w:r w:rsidR="008D1B6E"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italian sounding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” e il progetto di FederItaly segue esattamente questo orientamento. </w:t>
      </w:r>
      <w:r w:rsidR="00BA79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convegno era presente anche </w:t>
      </w:r>
      <w:r w:rsidR="008D1B6E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l’onorevole Angelo Rossi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ha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rilanciato l’importanza di intervenire 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sulla </w:t>
      </w:r>
      <w:r w:rsidR="008D1B6E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valorizzazione delle nostre eccellenze agroalimentari</w:t>
      </w:r>
      <w:r w:rsid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per la crescita del nostro sistema economico nazionale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ha portato i saluti e l’apprezzamento per l’iniziativa da parte del Ministro per le Politiche Agricole, </w:t>
      </w:r>
      <w:r w:rsidR="008D1B6E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Francesco Lollobrigida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</w:p>
    <w:p w14:paraId="1877290A" w14:textId="77777777" w:rsidR="00793A88" w:rsidRPr="00BA79B5" w:rsidRDefault="00793A88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6B011061" w14:textId="77777777" w:rsidR="00BA79B5" w:rsidRDefault="009227BE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Carlo Verdone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ideatore, fondatore e presidente di FederItaly, ha </w:t>
      </w:r>
      <w:r w:rsidR="008D1B6E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ufficialmente dato avvio alle richieste di certificazion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da parte delle imprese che hanno i requisiti richiesti dal </w:t>
      </w:r>
      <w:r w:rsidR="009909BA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disciplinare del Marchio “FederItaly 100% Made in Italy”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ha reso noto il nome del primo soggetto ammesso alla certificazione: </w:t>
      </w:r>
      <w:r w:rsidR="009909BA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il Consorzio dell’Olio Extravergine di Oliva dei Monti Tifatini – Marchio Cervo d’Oro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dando poi la parola alla presidente del Consorzio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Mariagrazia Vigliotta</w:t>
      </w:r>
      <w:r w:rsid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,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ha espresso entusiasmo per questa iniziativa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darà notevole impulso alle attività del Consorzio che opera in un ambito territoriale piuttosto </w:t>
      </w:r>
      <w:r w:rsidR="00BA79B5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complesso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ma ricco di opportunità e di eccellenze.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segretario nazionale </w:t>
      </w:r>
      <w:r w:rsidR="009909BA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Lamberto Scorzino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ha evidenziato il grande sforzo organizzativo per la realizzazione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 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progetto che </w:t>
      </w:r>
      <w:r w:rsidR="00BA79B5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coinvolge un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team internazionale di esperti dell</w:t>
      </w:r>
      <w:r w:rsid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’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innovazione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guidato da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Bruno Calabretta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ingegnere biomedico e tra i principali esperti mondiali in blockchain. 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Inoltre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9909BA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 partnership tra FederItaly, ORIGYN e DFINITY offre alle imprese italiane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gli strumenti per proteggere la loro proprietà intellettuale e garantire la sicurezza e la qualità dei loro prodotti, consentendo ai consumatori di verificare digitalmente l</w:t>
      </w:r>
      <w:r w:rsid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’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origine italiana dei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lastRenderedPageBreak/>
        <w:t>prodotti e scoprire informazioni uniche sui produttori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 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Grande soddisfazione è anche stata espressa da parte di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Andrea Cafà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presidente di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CIFA e FONARCOM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(Cifa è la confederazione a cui aderisce FederItaly) per questo straordinario progetto di tutela de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Made in Italy. A portare i suoi saluti alla platea è stato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Gianni Gruttadauria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responsabile della Promozione di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Fonarcom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Bruno Calabretta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ha presentato 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 anteprima </w:t>
      </w:r>
      <w:r w:rsidR="003A342C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la piattaforma di certificazione </w:t>
      </w:r>
      <w:r w:rsid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 </w:t>
      </w:r>
      <w:r w:rsidR="003A342C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il primo certificato emesso come esempio di quello che i consumatori troveranno scannerizzando il QR Code stampato sui prodotti certificati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0ACE3390" w14:textId="7F96FC8C" w:rsidR="003A342C" w:rsidRPr="00BA79B5" w:rsidRDefault="009227BE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Mike Schwartz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co-fondatore e membro del consiglio di ORIGYN, ha dichiarato: 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BA79B5"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l</w:t>
      </w:r>
      <w:r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a Fondazione ORIGYN si unisce con piacere a FederItaly e DFINITY per proteggere l</w:t>
      </w:r>
      <w:r w:rsidR="00BA79B5"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’</w:t>
      </w:r>
      <w:r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integrità dei migliori prodotti e delle creazioni italian</w:t>
      </w:r>
      <w:r w:rsidR="00BA79B5"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e</w:t>
      </w:r>
      <w:r w:rsidRPr="00BA7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, tanto ricercati in tutto il mondo per la loro eccellenza e autenticità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convegno, magistralmente introdotto e moderato dalla Presidente del Centro Studi e Ricerca FederItaly, l’avvocato </w:t>
      </w:r>
      <w:r w:rsidR="003A342C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Rosita Ponticiello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hanno relazionato anche </w:t>
      </w:r>
      <w:r w:rsidR="003A342C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Rosaria Salamone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(componente del Centro Studi e Ricerca Federitaly e noto avvocato della capitale), </w:t>
      </w:r>
      <w:r w:rsidR="003A342C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Giordano Guerrieri</w:t>
      </w:r>
      <w:r w:rsidR="003A342C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(CEO della società Finera – partner di FederItaly)</w:t>
      </w:r>
      <w:r w:rsidR="00EA52C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Gaetano Borgosano (vice-presidente di FederItaly ed esperto di affari europei), </w:t>
      </w:r>
      <w:r w:rsidR="00EA52C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Alexander Friedman</w:t>
      </w:r>
      <w:r w:rsidR="00EA52C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(responsabile sviluppo commerciale della Origyn Foundation), </w:t>
      </w:r>
      <w:r w:rsidR="00EA52C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Paul Meeusen</w:t>
      </w:r>
      <w:r w:rsidR="00EA52C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(vice-presidente  della divisione Finance di DFinity Foundation), </w:t>
      </w:r>
      <w:r w:rsidR="00EA52C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Emilio Canessa</w:t>
      </w:r>
      <w:r w:rsidR="00EA52C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(responsabile del Marketing Team e reparto progetti speciali della DFinity Foundation)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Enrica Maggi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(coordinatrice delle Delegazioni Estere di FederItaly). </w:t>
      </w:r>
    </w:p>
    <w:p w14:paraId="2B584187" w14:textId="77777777" w:rsidR="00BA79B5" w:rsidRDefault="00BA79B5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23C79AE" w14:textId="76D0D43C" w:rsidR="009227BE" w:rsidRPr="00BA79B5" w:rsidRDefault="009227BE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Durante l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evento al Senato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sono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inoltre</w:t>
      </w:r>
      <w:r w:rsid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stati annunciati dal Presidente Carlo Verdone due altri grandi iniziative che stanno avendo risonanza mondiale: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la prima è il lancio nei prossimi mesi </w:t>
      </w:r>
      <w:r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della prima piattaforma di e-commerce basata su blockchain decentralizzata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strettamente legata alla piattaforma di certificazione e in grado di garantire sicurezza, tracciabilità e la possibilità di acquistare tutti i prodotti delle eccellenze italiane certificate.</w:t>
      </w:r>
      <w:r w:rsidR="002A4BF7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seconda iniziativa è la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realizzazione del primo Marchio Made in Italy</w:t>
      </w:r>
      <w:r w:rsidR="00BA79B5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  <w:r w:rsidR="002A4BF7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Etico e Sostenibile sempre basato su blockchain </w:t>
      </w:r>
      <w:r w:rsidR="00CF163D" w:rsidRPr="00BA7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 certificato da FederItaly. </w:t>
      </w:r>
      <w:r w:rsidR="00BA79B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Innovazione e trasparenza sono le parole chiave d</w:t>
      </w:r>
      <w:r w:rsidR="00CF163D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tutti i progetti di FederItaly 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mira</w:t>
      </w:r>
      <w:r w:rsidR="00CF163D"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</w:t>
      </w:r>
      <w:r w:rsidR="004B65E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A79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proteggere e valorizzare il Made in Italy, garantendo ai consumatori prodotti autentici e di qualità.</w:t>
      </w:r>
    </w:p>
    <w:p w14:paraId="7CF83E32" w14:textId="5A76EF4F" w:rsidR="00CF163D" w:rsidRPr="00BA79B5" w:rsidRDefault="00CF163D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FC7A050" w14:textId="77777777" w:rsidR="00CF163D" w:rsidRPr="00BA79B5" w:rsidRDefault="00CF163D" w:rsidP="009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4B6D8F8" w14:textId="77777777" w:rsidR="001F2D2D" w:rsidRDefault="001F2D2D"/>
    <w:sectPr w:rsidR="001F2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E"/>
    <w:rsid w:val="001F2D2D"/>
    <w:rsid w:val="002A4BF7"/>
    <w:rsid w:val="003A342C"/>
    <w:rsid w:val="004B65E8"/>
    <w:rsid w:val="006F559D"/>
    <w:rsid w:val="00793A88"/>
    <w:rsid w:val="008D1B6E"/>
    <w:rsid w:val="009227BE"/>
    <w:rsid w:val="009909BA"/>
    <w:rsid w:val="00BA79B5"/>
    <w:rsid w:val="00CF163D"/>
    <w:rsid w:val="00E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B42"/>
  <w15:chartTrackingRefBased/>
  <w15:docId w15:val="{F2DF2162-1319-4A35-8E5B-2E946C7C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BDF2-F29E-4B20-924E-B41994B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verdone</dc:creator>
  <cp:keywords/>
  <dc:description/>
  <cp:lastModifiedBy>domenico letizia</cp:lastModifiedBy>
  <cp:revision>4</cp:revision>
  <dcterms:created xsi:type="dcterms:W3CDTF">2023-03-22T08:42:00Z</dcterms:created>
  <dcterms:modified xsi:type="dcterms:W3CDTF">2023-03-22T16:03:00Z</dcterms:modified>
</cp:coreProperties>
</file>