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152E" w14:textId="39EBD186" w:rsidR="00FD2467" w:rsidRDefault="00FA69A4" w:rsidP="009360AF">
      <w:pPr>
        <w:ind w:left="-567" w:right="-427"/>
        <w:jc w:val="center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sz w:val="28"/>
          <w:szCs w:val="28"/>
        </w:rPr>
        <w:t>P</w:t>
      </w:r>
      <w:r w:rsidR="00FD2467">
        <w:rPr>
          <w:rFonts w:ascii="Calibri" w:hAnsi="Calibri"/>
          <w:b/>
          <w:bCs/>
          <w:sz w:val="28"/>
          <w:szCs w:val="28"/>
        </w:rPr>
        <w:t>rodurre di più con meno</w:t>
      </w:r>
      <w:r w:rsidR="004A1A0B">
        <w:rPr>
          <w:rFonts w:ascii="Calibri" w:hAnsi="Calibri"/>
          <w:b/>
          <w:bCs/>
          <w:sz w:val="28"/>
          <w:szCs w:val="28"/>
        </w:rPr>
        <w:t>: i</w:t>
      </w:r>
      <w:r w:rsidR="00EE4E72">
        <w:rPr>
          <w:rFonts w:ascii="Calibri" w:hAnsi="Calibri"/>
          <w:b/>
          <w:bCs/>
          <w:sz w:val="28"/>
          <w:szCs w:val="28"/>
        </w:rPr>
        <w:t xml:space="preserve"> percorsi della ricerca CREA </w:t>
      </w:r>
      <w:r>
        <w:rPr>
          <w:rFonts w:ascii="Calibri" w:hAnsi="Calibri"/>
          <w:b/>
          <w:bCs/>
          <w:sz w:val="28"/>
          <w:szCs w:val="28"/>
        </w:rPr>
        <w:t>…e non solo</w:t>
      </w:r>
    </w:p>
    <w:p w14:paraId="2CD84970" w14:textId="77777777" w:rsidR="009360AF" w:rsidRPr="009360AF" w:rsidRDefault="00FA69A4" w:rsidP="00B8744D">
      <w:pPr>
        <w:ind w:right="-427"/>
        <w:jc w:val="center"/>
        <w:rPr>
          <w:rFonts w:ascii="Calibri" w:hAnsi="Calibri"/>
          <w:b/>
          <w:bCs/>
          <w:i/>
        </w:rPr>
      </w:pPr>
      <w:r w:rsidRPr="009360AF">
        <w:rPr>
          <w:rFonts w:ascii="Calibri" w:hAnsi="Calibri"/>
          <w:b/>
          <w:bCs/>
          <w:i/>
        </w:rPr>
        <w:t>O</w:t>
      </w:r>
      <w:r w:rsidR="006168E0" w:rsidRPr="009360AF">
        <w:rPr>
          <w:rFonts w:ascii="Calibri" w:hAnsi="Calibri"/>
          <w:b/>
          <w:bCs/>
          <w:i/>
        </w:rPr>
        <w:t xml:space="preserve">ggi presso la sede CREA di Caserta </w:t>
      </w:r>
      <w:r w:rsidR="00FF031C" w:rsidRPr="009360AF">
        <w:rPr>
          <w:rFonts w:ascii="Calibri" w:hAnsi="Calibri"/>
          <w:b/>
          <w:bCs/>
          <w:i/>
        </w:rPr>
        <w:t xml:space="preserve">il punto sullo sviluppo di un sistema agroalimentare </w:t>
      </w:r>
    </w:p>
    <w:p w14:paraId="6CC5D5B3" w14:textId="008610E7" w:rsidR="009360AF" w:rsidRPr="009360AF" w:rsidRDefault="009360AF" w:rsidP="00B8744D">
      <w:pPr>
        <w:ind w:right="-427"/>
        <w:jc w:val="center"/>
        <w:rPr>
          <w:rFonts w:ascii="Calibri" w:hAnsi="Calibri"/>
          <w:b/>
          <w:bCs/>
          <w:i/>
        </w:rPr>
      </w:pPr>
      <w:r w:rsidRPr="009360AF">
        <w:rPr>
          <w:rFonts w:ascii="Calibri" w:hAnsi="Calibri"/>
          <w:b/>
          <w:bCs/>
          <w:i/>
        </w:rPr>
        <w:t xml:space="preserve">che risponda al </w:t>
      </w:r>
      <w:r w:rsidR="00FF031C" w:rsidRPr="009360AF">
        <w:rPr>
          <w:rFonts w:ascii="Calibri" w:hAnsi="Calibri"/>
          <w:b/>
          <w:bCs/>
          <w:i/>
        </w:rPr>
        <w:t xml:space="preserve">Green Deal europeo </w:t>
      </w:r>
      <w:r w:rsidRPr="009360AF">
        <w:rPr>
          <w:rFonts w:ascii="Calibri" w:hAnsi="Calibri"/>
          <w:b/>
          <w:bCs/>
          <w:i/>
        </w:rPr>
        <w:t>con</w:t>
      </w:r>
      <w:r w:rsidR="00B77DE1" w:rsidRPr="009360AF">
        <w:rPr>
          <w:rFonts w:ascii="Calibri" w:hAnsi="Calibri"/>
          <w:b/>
          <w:bCs/>
          <w:i/>
        </w:rPr>
        <w:t xml:space="preserve"> attori della filiera agroalimentare</w:t>
      </w:r>
      <w:r w:rsidR="002D3BFC" w:rsidRPr="009360AF">
        <w:rPr>
          <w:rFonts w:ascii="Calibri" w:hAnsi="Calibri"/>
          <w:b/>
          <w:bCs/>
          <w:i/>
        </w:rPr>
        <w:t>,</w:t>
      </w:r>
      <w:r w:rsidR="00CB7C09" w:rsidRPr="009360AF">
        <w:rPr>
          <w:rFonts w:ascii="Calibri" w:hAnsi="Calibri"/>
          <w:b/>
          <w:bCs/>
          <w:i/>
        </w:rPr>
        <w:t xml:space="preserve"> </w:t>
      </w:r>
    </w:p>
    <w:p w14:paraId="131A2398" w14:textId="141D0F97" w:rsidR="00B8744D" w:rsidRPr="009360AF" w:rsidRDefault="00CB7C09" w:rsidP="009360AF">
      <w:pPr>
        <w:ind w:right="-427"/>
        <w:jc w:val="center"/>
        <w:rPr>
          <w:rFonts w:ascii="Calibri" w:hAnsi="Calibri"/>
          <w:b/>
          <w:bCs/>
          <w:i/>
        </w:rPr>
      </w:pPr>
      <w:r w:rsidRPr="009360AF">
        <w:rPr>
          <w:rFonts w:ascii="Calibri" w:hAnsi="Calibri"/>
          <w:b/>
          <w:bCs/>
          <w:i/>
        </w:rPr>
        <w:t>università</w:t>
      </w:r>
      <w:r w:rsidR="009360AF" w:rsidRPr="009360AF">
        <w:rPr>
          <w:rFonts w:ascii="Calibri" w:hAnsi="Calibri"/>
          <w:b/>
          <w:bCs/>
          <w:i/>
        </w:rPr>
        <w:t xml:space="preserve">, </w:t>
      </w:r>
      <w:r w:rsidRPr="009360AF">
        <w:rPr>
          <w:rFonts w:ascii="Calibri" w:hAnsi="Calibri"/>
          <w:b/>
          <w:bCs/>
          <w:i/>
        </w:rPr>
        <w:t>enti di ricerca e</w:t>
      </w:r>
      <w:r w:rsidR="002426E7" w:rsidRPr="009360AF">
        <w:rPr>
          <w:rFonts w:ascii="Calibri" w:hAnsi="Calibri"/>
          <w:b/>
          <w:bCs/>
          <w:i/>
        </w:rPr>
        <w:t xml:space="preserve"> Diachem, impresa leader nel settore degli agrofarmaci</w:t>
      </w:r>
      <w:r w:rsidR="009360AF" w:rsidRPr="009360AF">
        <w:rPr>
          <w:rFonts w:ascii="Calibri" w:hAnsi="Calibri"/>
          <w:b/>
          <w:bCs/>
          <w:i/>
        </w:rPr>
        <w:t>.</w:t>
      </w:r>
      <w:r w:rsidR="007E44B7" w:rsidRPr="009360AF">
        <w:rPr>
          <w:rFonts w:ascii="Calibri" w:hAnsi="Calibri"/>
          <w:b/>
          <w:bCs/>
          <w:i/>
        </w:rPr>
        <w:t xml:space="preserve"> </w:t>
      </w:r>
    </w:p>
    <w:p w14:paraId="02557E46" w14:textId="77777777" w:rsidR="00B12CCA" w:rsidRDefault="00B12CCA" w:rsidP="00B8744D">
      <w:pPr>
        <w:ind w:right="-427"/>
        <w:jc w:val="center"/>
        <w:rPr>
          <w:rFonts w:ascii="Calibri" w:hAnsi="Calibri"/>
          <w:b/>
          <w:bCs/>
          <w:iCs/>
        </w:rPr>
      </w:pPr>
    </w:p>
    <w:p w14:paraId="3C4D268F" w14:textId="3D07BED3" w:rsidR="0056134F" w:rsidRPr="005E33FA" w:rsidRDefault="00EB4C7E" w:rsidP="00342E94">
      <w:pPr>
        <w:ind w:right="-427"/>
        <w:jc w:val="both"/>
        <w:rPr>
          <w:rFonts w:ascii="Calibri" w:hAnsi="Calibri"/>
          <w:iCs/>
          <w:sz w:val="22"/>
          <w:szCs w:val="22"/>
        </w:rPr>
      </w:pPr>
      <w:r w:rsidRPr="005E33FA">
        <w:rPr>
          <w:rFonts w:ascii="Calibri" w:hAnsi="Calibri"/>
          <w:iCs/>
          <w:sz w:val="22"/>
          <w:szCs w:val="22"/>
        </w:rPr>
        <w:t xml:space="preserve">Dalla difesa agroecologica delle colture </w:t>
      </w:r>
      <w:r w:rsidR="00321805" w:rsidRPr="005E33FA">
        <w:rPr>
          <w:rFonts w:ascii="Calibri" w:hAnsi="Calibri"/>
          <w:iCs/>
          <w:sz w:val="22"/>
          <w:szCs w:val="22"/>
        </w:rPr>
        <w:t>contro l’</w:t>
      </w:r>
      <w:r w:rsidRPr="005E33FA">
        <w:rPr>
          <w:rFonts w:ascii="Calibri" w:hAnsi="Calibri"/>
          <w:iCs/>
          <w:sz w:val="22"/>
          <w:szCs w:val="22"/>
        </w:rPr>
        <w:t xml:space="preserve">attacco dei patogeni, </w:t>
      </w:r>
      <w:r w:rsidR="000F00D9" w:rsidRPr="005E33FA">
        <w:rPr>
          <w:rFonts w:ascii="Calibri" w:hAnsi="Calibri"/>
          <w:iCs/>
          <w:sz w:val="22"/>
          <w:szCs w:val="22"/>
        </w:rPr>
        <w:t>a</w:t>
      </w:r>
      <w:r w:rsidR="002B3070" w:rsidRPr="005E33FA">
        <w:rPr>
          <w:rFonts w:ascii="Calibri" w:hAnsi="Calibri"/>
          <w:iCs/>
          <w:sz w:val="22"/>
          <w:szCs w:val="22"/>
        </w:rPr>
        <w:t>i f</w:t>
      </w:r>
      <w:r w:rsidR="000F00D9" w:rsidRPr="000F00D9">
        <w:rPr>
          <w:rFonts w:ascii="Calibri" w:hAnsi="Calibri"/>
          <w:iCs/>
          <w:sz w:val="22"/>
          <w:szCs w:val="22"/>
        </w:rPr>
        <w:t>ormulati innovativi per il miglioramento delle caratteristiche bio-agronomiche e qualitative d</w:t>
      </w:r>
      <w:r w:rsidR="00006413" w:rsidRPr="005E33FA">
        <w:rPr>
          <w:rFonts w:ascii="Calibri" w:hAnsi="Calibri"/>
          <w:iCs/>
          <w:sz w:val="22"/>
          <w:szCs w:val="22"/>
        </w:rPr>
        <w:t>elle</w:t>
      </w:r>
      <w:r w:rsidR="000F00D9" w:rsidRPr="000F00D9">
        <w:rPr>
          <w:rFonts w:ascii="Calibri" w:hAnsi="Calibri"/>
          <w:iCs/>
          <w:sz w:val="22"/>
          <w:szCs w:val="22"/>
        </w:rPr>
        <w:t xml:space="preserve"> specie frutticole</w:t>
      </w:r>
      <w:r w:rsidR="00EF4085" w:rsidRPr="005E33FA">
        <w:rPr>
          <w:rFonts w:ascii="Calibri" w:hAnsi="Calibri"/>
          <w:iCs/>
          <w:sz w:val="22"/>
          <w:szCs w:val="22"/>
        </w:rPr>
        <w:t xml:space="preserve">, passando </w:t>
      </w:r>
      <w:r w:rsidR="00C9032C" w:rsidRPr="005E33FA">
        <w:rPr>
          <w:rFonts w:ascii="Calibri" w:hAnsi="Calibri"/>
          <w:iCs/>
          <w:sz w:val="22"/>
          <w:szCs w:val="22"/>
        </w:rPr>
        <w:t xml:space="preserve">per </w:t>
      </w:r>
      <w:r w:rsidR="00EF4085" w:rsidRPr="005E33FA">
        <w:rPr>
          <w:rFonts w:ascii="Calibri" w:hAnsi="Calibri"/>
          <w:iCs/>
          <w:sz w:val="22"/>
          <w:szCs w:val="22"/>
        </w:rPr>
        <w:t xml:space="preserve">i </w:t>
      </w:r>
      <w:r w:rsidR="001C022B" w:rsidRPr="005E33FA">
        <w:rPr>
          <w:rFonts w:ascii="Calibri" w:hAnsi="Calibri"/>
          <w:iCs/>
          <w:sz w:val="22"/>
          <w:szCs w:val="22"/>
        </w:rPr>
        <w:t xml:space="preserve">fitoregolatori di nuova generazione per la filiera del pomodoro da industria, fino </w:t>
      </w:r>
      <w:r w:rsidR="00920ACF" w:rsidRPr="005E33FA">
        <w:rPr>
          <w:rFonts w:ascii="Calibri" w:hAnsi="Calibri"/>
          <w:iCs/>
          <w:sz w:val="22"/>
          <w:szCs w:val="22"/>
        </w:rPr>
        <w:t xml:space="preserve">al rapporto tra nuove colture </w:t>
      </w:r>
      <w:r w:rsidR="00510101" w:rsidRPr="005E33FA">
        <w:rPr>
          <w:rFonts w:ascii="Calibri" w:hAnsi="Calibri"/>
          <w:iCs/>
          <w:sz w:val="22"/>
          <w:szCs w:val="22"/>
        </w:rPr>
        <w:t>e cambiamenti climatici</w:t>
      </w:r>
      <w:r w:rsidR="006C0736" w:rsidRPr="005E33FA">
        <w:rPr>
          <w:rFonts w:ascii="Calibri" w:hAnsi="Calibri"/>
          <w:iCs/>
          <w:sz w:val="22"/>
          <w:szCs w:val="22"/>
        </w:rPr>
        <w:t>, caratterizzato dal</w:t>
      </w:r>
      <w:r w:rsidR="00DE5C9C" w:rsidRPr="005E33FA">
        <w:rPr>
          <w:rFonts w:ascii="Calibri" w:hAnsi="Calibri"/>
          <w:iCs/>
          <w:sz w:val="22"/>
          <w:szCs w:val="22"/>
        </w:rPr>
        <w:t>la tropicalizzazione della frutticoltura mediterranea.</w:t>
      </w:r>
      <w:r w:rsidR="00FB71C3">
        <w:rPr>
          <w:rFonts w:ascii="Calibri" w:hAnsi="Calibri"/>
          <w:iCs/>
          <w:sz w:val="22"/>
          <w:szCs w:val="22"/>
        </w:rPr>
        <w:t xml:space="preserve"> Insomma,</w:t>
      </w:r>
      <w:r w:rsidR="00FB71C3" w:rsidRPr="00FB71C3">
        <w:rPr>
          <w:rFonts w:ascii="Calibri" w:hAnsi="Calibri"/>
          <w:iCs/>
          <w:sz w:val="22"/>
          <w:szCs w:val="22"/>
        </w:rPr>
        <w:t xml:space="preserve"> la ricerca pubblica in campo agroalimentare recepisce</w:t>
      </w:r>
      <w:r w:rsidR="00FB71C3">
        <w:rPr>
          <w:rFonts w:ascii="Calibri" w:hAnsi="Calibri"/>
          <w:iCs/>
          <w:sz w:val="22"/>
          <w:szCs w:val="22"/>
        </w:rPr>
        <w:t xml:space="preserve"> i mutamenti de contesto ambientale e</w:t>
      </w:r>
      <w:r w:rsidR="00FB71C3" w:rsidRPr="00FB71C3">
        <w:rPr>
          <w:rFonts w:ascii="Calibri" w:hAnsi="Calibri"/>
          <w:iCs/>
          <w:sz w:val="22"/>
          <w:szCs w:val="22"/>
        </w:rPr>
        <w:t xml:space="preserve"> le istanze del mondo produttivo</w:t>
      </w:r>
      <w:r w:rsidR="00FB71C3">
        <w:rPr>
          <w:rFonts w:ascii="Calibri" w:hAnsi="Calibri"/>
          <w:iCs/>
          <w:sz w:val="22"/>
          <w:szCs w:val="22"/>
        </w:rPr>
        <w:t xml:space="preserve"> per</w:t>
      </w:r>
      <w:r w:rsidR="00FB71C3" w:rsidRPr="00FB71C3">
        <w:rPr>
          <w:rFonts w:ascii="Calibri" w:hAnsi="Calibri"/>
          <w:iCs/>
          <w:sz w:val="22"/>
          <w:szCs w:val="22"/>
        </w:rPr>
        <w:t xml:space="preserve"> studia</w:t>
      </w:r>
      <w:r w:rsidR="00FB71C3">
        <w:rPr>
          <w:rFonts w:ascii="Calibri" w:hAnsi="Calibri"/>
          <w:iCs/>
          <w:sz w:val="22"/>
          <w:szCs w:val="22"/>
        </w:rPr>
        <w:t>re</w:t>
      </w:r>
      <w:r w:rsidR="00FB71C3" w:rsidRPr="00FB71C3">
        <w:rPr>
          <w:rFonts w:ascii="Calibri" w:hAnsi="Calibri"/>
          <w:iCs/>
          <w:sz w:val="22"/>
          <w:szCs w:val="22"/>
        </w:rPr>
        <w:t xml:space="preserve"> soluzioni compatibili al raggiungimento degli obiettivi indicati nella nuova PAC e sanciti dalle strategie europee nel Green Deal. </w:t>
      </w:r>
      <w:r w:rsidR="00FB71C3">
        <w:rPr>
          <w:rFonts w:ascii="Calibri" w:hAnsi="Calibri"/>
          <w:iCs/>
          <w:sz w:val="22"/>
          <w:szCs w:val="22"/>
        </w:rPr>
        <w:t>Se ne parlerà in occasione del convegno</w:t>
      </w:r>
      <w:r w:rsidR="00BA7B67" w:rsidRPr="005E33FA">
        <w:rPr>
          <w:rFonts w:ascii="Calibri" w:hAnsi="Calibri"/>
          <w:iCs/>
          <w:sz w:val="22"/>
          <w:szCs w:val="22"/>
        </w:rPr>
        <w:t xml:space="preserve"> </w:t>
      </w:r>
      <w:r w:rsidR="0056134F" w:rsidRPr="005E33FA">
        <w:rPr>
          <w:rFonts w:ascii="Calibri" w:hAnsi="Calibri"/>
          <w:i/>
          <w:sz w:val="22"/>
          <w:szCs w:val="22"/>
        </w:rPr>
        <w:t>“Percorsi di ricerca per lo sviluppo di un sistema agroalimentare coerente con gli obiettivi delle Strategie Europee</w:t>
      </w:r>
      <w:r w:rsidR="0056134F" w:rsidRPr="005E33FA">
        <w:rPr>
          <w:rFonts w:ascii="Calibri" w:hAnsi="Calibri"/>
          <w:iCs/>
          <w:sz w:val="22"/>
          <w:szCs w:val="22"/>
        </w:rPr>
        <w:t>”</w:t>
      </w:r>
      <w:r w:rsidR="00552D49" w:rsidRPr="005E33FA">
        <w:rPr>
          <w:rFonts w:ascii="Calibri" w:hAnsi="Calibri"/>
          <w:iCs/>
          <w:sz w:val="22"/>
          <w:szCs w:val="22"/>
        </w:rPr>
        <w:t xml:space="preserve">, </w:t>
      </w:r>
      <w:r w:rsidR="0056134F" w:rsidRPr="005E33FA">
        <w:rPr>
          <w:rFonts w:ascii="Calibri" w:hAnsi="Calibri"/>
          <w:iCs/>
          <w:sz w:val="22"/>
          <w:szCs w:val="22"/>
        </w:rPr>
        <w:t xml:space="preserve">organizzato dal CREA, </w:t>
      </w:r>
      <w:r w:rsidR="00552D49" w:rsidRPr="005E33FA">
        <w:rPr>
          <w:rFonts w:ascii="Calibri" w:hAnsi="Calibri"/>
          <w:iCs/>
          <w:sz w:val="22"/>
          <w:szCs w:val="22"/>
        </w:rPr>
        <w:t>il p</w:t>
      </w:r>
      <w:r w:rsidR="007F4375" w:rsidRPr="005E33FA">
        <w:rPr>
          <w:rFonts w:ascii="Calibri" w:hAnsi="Calibri"/>
          <w:iCs/>
          <w:sz w:val="22"/>
          <w:szCs w:val="22"/>
        </w:rPr>
        <w:t>rincipale ente di ricerca italiano in agroalimentare</w:t>
      </w:r>
      <w:r w:rsidR="0056134F" w:rsidRPr="005E33FA">
        <w:rPr>
          <w:rFonts w:ascii="Calibri" w:hAnsi="Calibri"/>
          <w:iCs/>
          <w:sz w:val="22"/>
          <w:szCs w:val="22"/>
        </w:rPr>
        <w:t xml:space="preserve">, </w:t>
      </w:r>
      <w:r w:rsidR="00C9032C" w:rsidRPr="005E33FA">
        <w:rPr>
          <w:rFonts w:ascii="Calibri" w:hAnsi="Calibri"/>
          <w:iCs/>
          <w:sz w:val="22"/>
          <w:szCs w:val="22"/>
        </w:rPr>
        <w:t>in collaborazione con</w:t>
      </w:r>
      <w:r w:rsidR="0056134F" w:rsidRPr="005E33FA">
        <w:rPr>
          <w:rFonts w:ascii="Calibri" w:hAnsi="Calibri"/>
          <w:iCs/>
          <w:sz w:val="22"/>
          <w:szCs w:val="22"/>
        </w:rPr>
        <w:t xml:space="preserve"> Diachem, azienda italiana produttrice di agrofarmaci e agronutrienti.</w:t>
      </w:r>
      <w:r w:rsidR="00401809" w:rsidRPr="005E33FA">
        <w:rPr>
          <w:rFonts w:ascii="Calibri" w:hAnsi="Calibri"/>
          <w:iCs/>
          <w:sz w:val="22"/>
          <w:szCs w:val="22"/>
        </w:rPr>
        <w:t xml:space="preserve"> </w:t>
      </w:r>
    </w:p>
    <w:p w14:paraId="7D8BE631" w14:textId="103B9D23" w:rsidR="00347109" w:rsidRPr="005E33FA" w:rsidRDefault="001D4690" w:rsidP="00342E94">
      <w:pPr>
        <w:ind w:right="-427"/>
        <w:jc w:val="both"/>
        <w:rPr>
          <w:rFonts w:ascii="Calibri" w:hAnsi="Calibri"/>
          <w:iCs/>
          <w:sz w:val="22"/>
          <w:szCs w:val="22"/>
        </w:rPr>
      </w:pPr>
      <w:r w:rsidRPr="005E33FA">
        <w:rPr>
          <w:rFonts w:ascii="Calibri" w:hAnsi="Calibri"/>
          <w:iCs/>
          <w:sz w:val="22"/>
          <w:szCs w:val="22"/>
        </w:rPr>
        <w:t>I lavori</w:t>
      </w:r>
      <w:r w:rsidR="009360AF">
        <w:rPr>
          <w:rFonts w:ascii="Calibri" w:hAnsi="Calibri"/>
          <w:iCs/>
          <w:sz w:val="22"/>
          <w:szCs w:val="22"/>
        </w:rPr>
        <w:t xml:space="preserve">, </w:t>
      </w:r>
      <w:r w:rsidRPr="005E33FA">
        <w:rPr>
          <w:rFonts w:ascii="Calibri" w:hAnsi="Calibri"/>
          <w:iCs/>
          <w:sz w:val="22"/>
          <w:szCs w:val="22"/>
        </w:rPr>
        <w:t xml:space="preserve">aperti dal </w:t>
      </w:r>
      <w:r w:rsidRPr="005E33FA">
        <w:rPr>
          <w:rFonts w:ascii="Calibri" w:hAnsi="Calibri"/>
          <w:b/>
          <w:bCs/>
          <w:iCs/>
          <w:sz w:val="22"/>
          <w:szCs w:val="22"/>
        </w:rPr>
        <w:t>Direttore Generale CREA</w:t>
      </w:r>
      <w:r w:rsidR="006473B3" w:rsidRPr="005E33FA">
        <w:rPr>
          <w:rFonts w:ascii="Calibri" w:hAnsi="Calibri"/>
          <w:b/>
          <w:bCs/>
          <w:iCs/>
          <w:sz w:val="22"/>
          <w:szCs w:val="22"/>
        </w:rPr>
        <w:t>, Stefano Vaccari</w:t>
      </w:r>
      <w:r w:rsidR="006473B3" w:rsidRPr="005E33FA">
        <w:rPr>
          <w:rFonts w:ascii="Calibri" w:hAnsi="Calibri"/>
          <w:iCs/>
          <w:sz w:val="22"/>
          <w:szCs w:val="22"/>
        </w:rPr>
        <w:t xml:space="preserve"> e </w:t>
      </w:r>
      <w:r w:rsidR="009360AF">
        <w:rPr>
          <w:rFonts w:ascii="Calibri" w:hAnsi="Calibri"/>
          <w:iCs/>
          <w:sz w:val="22"/>
          <w:szCs w:val="22"/>
        </w:rPr>
        <w:t>chiusi dalla</w:t>
      </w:r>
      <w:r w:rsidR="003A0665" w:rsidRPr="005E33FA">
        <w:rPr>
          <w:rFonts w:ascii="Calibri" w:hAnsi="Calibri"/>
          <w:iCs/>
          <w:sz w:val="22"/>
          <w:szCs w:val="22"/>
        </w:rPr>
        <w:t xml:space="preserve"> </w:t>
      </w:r>
      <w:r w:rsidR="006473B3" w:rsidRPr="005E33FA">
        <w:rPr>
          <w:rFonts w:ascii="Calibri" w:hAnsi="Calibri"/>
          <w:iCs/>
          <w:sz w:val="22"/>
          <w:szCs w:val="22"/>
        </w:rPr>
        <w:t>tavola rotonda</w:t>
      </w:r>
      <w:r w:rsidR="009C1238" w:rsidRPr="005E33FA">
        <w:rPr>
          <w:rFonts w:ascii="Calibri" w:hAnsi="Calibri"/>
          <w:iCs/>
          <w:sz w:val="22"/>
          <w:szCs w:val="22"/>
        </w:rPr>
        <w:t xml:space="preserve"> “</w:t>
      </w:r>
      <w:r w:rsidR="009C1238" w:rsidRPr="005E33FA">
        <w:rPr>
          <w:rFonts w:ascii="Calibri" w:hAnsi="Calibri"/>
          <w:i/>
          <w:iCs/>
          <w:sz w:val="22"/>
          <w:szCs w:val="22"/>
        </w:rPr>
        <w:t>Gli stakeholder coinvolti nella filiera agroalimentare: opinioni a confronto</w:t>
      </w:r>
      <w:r w:rsidR="009C1238" w:rsidRPr="005E33FA">
        <w:rPr>
          <w:rFonts w:ascii="Calibri" w:hAnsi="Calibri"/>
          <w:iCs/>
          <w:sz w:val="22"/>
          <w:szCs w:val="22"/>
        </w:rPr>
        <w:t xml:space="preserve">”, </w:t>
      </w:r>
      <w:r w:rsidR="009360AF">
        <w:rPr>
          <w:rFonts w:ascii="Calibri" w:hAnsi="Calibri"/>
          <w:iCs/>
          <w:sz w:val="22"/>
          <w:szCs w:val="22"/>
        </w:rPr>
        <w:t>vedono</w:t>
      </w:r>
      <w:r w:rsidR="009C1238" w:rsidRPr="005E33FA">
        <w:rPr>
          <w:rFonts w:ascii="Calibri" w:hAnsi="Calibri"/>
          <w:iCs/>
          <w:sz w:val="22"/>
          <w:szCs w:val="22"/>
        </w:rPr>
        <w:t xml:space="preserve"> la partecipazione </w:t>
      </w:r>
      <w:r w:rsidR="003A0665" w:rsidRPr="005E33FA">
        <w:rPr>
          <w:rFonts w:ascii="Calibri" w:hAnsi="Calibri"/>
          <w:iCs/>
          <w:sz w:val="22"/>
          <w:szCs w:val="22"/>
        </w:rPr>
        <w:t xml:space="preserve">delle organizzazioni dei produttori, </w:t>
      </w:r>
      <w:r w:rsidR="002A00CA" w:rsidRPr="005E33FA">
        <w:rPr>
          <w:rFonts w:ascii="Calibri" w:hAnsi="Calibri"/>
          <w:iCs/>
          <w:sz w:val="22"/>
          <w:szCs w:val="22"/>
        </w:rPr>
        <w:t>del</w:t>
      </w:r>
      <w:r w:rsidR="00347109" w:rsidRPr="005E33FA">
        <w:rPr>
          <w:rFonts w:ascii="Calibri" w:hAnsi="Calibri"/>
          <w:iCs/>
          <w:sz w:val="22"/>
          <w:szCs w:val="22"/>
        </w:rPr>
        <w:t>le associazioni di categoria,</w:t>
      </w:r>
      <w:r w:rsidR="002A00CA" w:rsidRPr="005E33FA">
        <w:rPr>
          <w:rFonts w:ascii="Calibri" w:hAnsi="Calibri"/>
          <w:iCs/>
          <w:sz w:val="22"/>
          <w:szCs w:val="22"/>
        </w:rPr>
        <w:t xml:space="preserve"> de</w:t>
      </w:r>
      <w:r w:rsidR="00347109" w:rsidRPr="005E33FA">
        <w:rPr>
          <w:rFonts w:ascii="Calibri" w:hAnsi="Calibri"/>
          <w:iCs/>
          <w:sz w:val="22"/>
          <w:szCs w:val="22"/>
        </w:rPr>
        <w:t>gli ordini professionali,</w:t>
      </w:r>
      <w:r w:rsidR="00A17E50" w:rsidRPr="005E33FA">
        <w:rPr>
          <w:rFonts w:ascii="Calibri" w:hAnsi="Calibri"/>
          <w:iCs/>
          <w:sz w:val="22"/>
          <w:szCs w:val="22"/>
        </w:rPr>
        <w:t xml:space="preserve"> dell</w:t>
      </w:r>
      <w:r w:rsidR="00B466A8" w:rsidRPr="005E33FA">
        <w:rPr>
          <w:rFonts w:ascii="Calibri" w:hAnsi="Calibri"/>
          <w:iCs/>
          <w:sz w:val="22"/>
          <w:szCs w:val="22"/>
        </w:rPr>
        <w:t xml:space="preserve">a regione Campania, </w:t>
      </w:r>
      <w:r w:rsidR="004C31CE" w:rsidRPr="005E33FA">
        <w:rPr>
          <w:rFonts w:ascii="Calibri" w:hAnsi="Calibri"/>
          <w:iCs/>
          <w:sz w:val="22"/>
          <w:szCs w:val="22"/>
        </w:rPr>
        <w:t xml:space="preserve">del CNR, </w:t>
      </w:r>
      <w:r w:rsidR="00B466A8" w:rsidRPr="005E33FA">
        <w:rPr>
          <w:rFonts w:ascii="Calibri" w:hAnsi="Calibri"/>
          <w:iCs/>
          <w:sz w:val="22"/>
          <w:szCs w:val="22"/>
        </w:rPr>
        <w:t>dell</w:t>
      </w:r>
      <w:r w:rsidR="00E179F0" w:rsidRPr="005E33FA">
        <w:rPr>
          <w:rFonts w:ascii="Calibri" w:hAnsi="Calibri"/>
          <w:iCs/>
          <w:sz w:val="22"/>
          <w:szCs w:val="22"/>
        </w:rPr>
        <w:t>e Università degli</w:t>
      </w:r>
      <w:r w:rsidR="009324B3" w:rsidRPr="005E33FA">
        <w:rPr>
          <w:rFonts w:ascii="Calibri" w:hAnsi="Calibri"/>
          <w:iCs/>
          <w:sz w:val="22"/>
          <w:szCs w:val="22"/>
        </w:rPr>
        <w:t xml:space="preserve"> S</w:t>
      </w:r>
      <w:r w:rsidR="00E179F0" w:rsidRPr="005E33FA">
        <w:rPr>
          <w:rFonts w:ascii="Calibri" w:hAnsi="Calibri"/>
          <w:iCs/>
          <w:sz w:val="22"/>
          <w:szCs w:val="22"/>
        </w:rPr>
        <w:t xml:space="preserve">tudi di Palermo e </w:t>
      </w:r>
      <w:r w:rsidR="009324B3" w:rsidRPr="005E33FA">
        <w:rPr>
          <w:rFonts w:ascii="Calibri" w:hAnsi="Calibri"/>
          <w:iCs/>
          <w:sz w:val="22"/>
          <w:szCs w:val="22"/>
        </w:rPr>
        <w:t>degli Studi della Campania “Luigi Vanvitelli”</w:t>
      </w:r>
      <w:r w:rsidR="00A17E50" w:rsidRPr="005E33FA">
        <w:rPr>
          <w:rFonts w:ascii="Calibri" w:hAnsi="Calibri"/>
          <w:iCs/>
          <w:sz w:val="22"/>
          <w:szCs w:val="22"/>
        </w:rPr>
        <w:t xml:space="preserve"> e di </w:t>
      </w:r>
      <w:r w:rsidR="00347109" w:rsidRPr="005E33FA">
        <w:rPr>
          <w:rFonts w:ascii="Calibri" w:hAnsi="Calibri"/>
          <w:iCs/>
          <w:sz w:val="22"/>
          <w:szCs w:val="22"/>
        </w:rPr>
        <w:t>Diachem Spa.</w:t>
      </w:r>
      <w:r w:rsidR="00C63CB6" w:rsidRPr="005E33FA">
        <w:rPr>
          <w:rFonts w:ascii="Calibri" w:hAnsi="Calibri"/>
          <w:iCs/>
          <w:sz w:val="22"/>
          <w:szCs w:val="22"/>
        </w:rPr>
        <w:t xml:space="preserve"> </w:t>
      </w:r>
    </w:p>
    <w:p w14:paraId="4BCE40B5" w14:textId="5B71A202" w:rsidR="007535B4" w:rsidRPr="005E33FA" w:rsidRDefault="0094117D" w:rsidP="00342E94">
      <w:pPr>
        <w:ind w:right="-427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  <w:u w:val="single"/>
        </w:rPr>
        <w:t xml:space="preserve">Il contributo </w:t>
      </w:r>
      <w:r w:rsidR="007322D1">
        <w:rPr>
          <w:rFonts w:ascii="Calibri" w:hAnsi="Calibri"/>
          <w:b/>
          <w:bCs/>
          <w:iCs/>
          <w:sz w:val="22"/>
          <w:szCs w:val="22"/>
          <w:u w:val="single"/>
        </w:rPr>
        <w:t xml:space="preserve">del </w:t>
      </w:r>
      <w:r w:rsidR="004A6C43" w:rsidRPr="005E33FA">
        <w:rPr>
          <w:rFonts w:ascii="Calibri" w:hAnsi="Calibri"/>
          <w:b/>
          <w:bCs/>
          <w:iCs/>
          <w:sz w:val="22"/>
          <w:szCs w:val="22"/>
          <w:u w:val="single"/>
        </w:rPr>
        <w:t>CREA</w:t>
      </w:r>
      <w:r w:rsidR="00AC13DE" w:rsidRPr="005E33FA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793B20" w:rsidRPr="005E33FA">
        <w:rPr>
          <w:rFonts w:ascii="Calibri" w:hAnsi="Calibri"/>
          <w:b/>
          <w:bCs/>
          <w:iCs/>
          <w:sz w:val="22"/>
          <w:szCs w:val="22"/>
        </w:rPr>
        <w:t>Ernesto Lahoz</w:t>
      </w:r>
      <w:r w:rsidR="00B63002">
        <w:rPr>
          <w:rFonts w:ascii="Calibri" w:hAnsi="Calibri"/>
          <w:b/>
          <w:bCs/>
          <w:iCs/>
          <w:sz w:val="22"/>
          <w:szCs w:val="22"/>
        </w:rPr>
        <w:t>,</w:t>
      </w:r>
      <w:r w:rsidR="00D1074F" w:rsidRPr="00D1074F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D1074F" w:rsidRPr="005E33FA">
        <w:rPr>
          <w:rFonts w:ascii="Calibri" w:hAnsi="Calibri"/>
          <w:b/>
          <w:bCs/>
          <w:iCs/>
          <w:sz w:val="22"/>
          <w:szCs w:val="22"/>
        </w:rPr>
        <w:t>del centro Cerealicoltura e Colture Industriali</w:t>
      </w:r>
      <w:r w:rsidR="00793B20" w:rsidRPr="005E33FA">
        <w:rPr>
          <w:rFonts w:ascii="Calibri" w:hAnsi="Calibri"/>
          <w:iCs/>
          <w:sz w:val="22"/>
          <w:szCs w:val="22"/>
        </w:rPr>
        <w:t>, parl</w:t>
      </w:r>
      <w:r>
        <w:rPr>
          <w:rFonts w:ascii="Calibri" w:hAnsi="Calibri"/>
          <w:iCs/>
          <w:sz w:val="22"/>
          <w:szCs w:val="22"/>
        </w:rPr>
        <w:t>a</w:t>
      </w:r>
      <w:r w:rsidR="00793B20" w:rsidRPr="005E33FA">
        <w:rPr>
          <w:rFonts w:ascii="Calibri" w:hAnsi="Calibri"/>
          <w:iCs/>
          <w:sz w:val="22"/>
          <w:szCs w:val="22"/>
        </w:rPr>
        <w:t xml:space="preserve"> </w:t>
      </w:r>
      <w:r w:rsidR="000859D2" w:rsidRPr="005E33FA">
        <w:rPr>
          <w:rFonts w:ascii="Calibri" w:hAnsi="Calibri"/>
          <w:iCs/>
          <w:sz w:val="22"/>
          <w:szCs w:val="22"/>
        </w:rPr>
        <w:t>d</w:t>
      </w:r>
      <w:r w:rsidR="008C656D" w:rsidRPr="005E33FA">
        <w:rPr>
          <w:rFonts w:ascii="Calibri" w:hAnsi="Calibri"/>
          <w:iCs/>
          <w:sz w:val="22"/>
          <w:szCs w:val="22"/>
        </w:rPr>
        <w:t xml:space="preserve">el </w:t>
      </w:r>
      <w:r w:rsidR="00357510" w:rsidRPr="005E33FA">
        <w:rPr>
          <w:rFonts w:ascii="Calibri" w:hAnsi="Calibri"/>
          <w:iCs/>
          <w:sz w:val="22"/>
          <w:szCs w:val="22"/>
        </w:rPr>
        <w:t>cambiamento</w:t>
      </w:r>
      <w:r w:rsidR="008C656D" w:rsidRPr="005E33FA">
        <w:rPr>
          <w:rFonts w:ascii="Calibri" w:hAnsi="Calibri"/>
          <w:iCs/>
          <w:sz w:val="22"/>
          <w:szCs w:val="22"/>
        </w:rPr>
        <w:t xml:space="preserve"> in atto</w:t>
      </w:r>
      <w:r>
        <w:rPr>
          <w:rFonts w:ascii="Calibri" w:hAnsi="Calibri"/>
          <w:iCs/>
          <w:sz w:val="22"/>
          <w:szCs w:val="22"/>
        </w:rPr>
        <w:t>,</w:t>
      </w:r>
      <w:r w:rsidR="008C656D" w:rsidRPr="005E33FA">
        <w:rPr>
          <w:rFonts w:ascii="Calibri" w:hAnsi="Calibri"/>
          <w:iCs/>
          <w:sz w:val="22"/>
          <w:szCs w:val="22"/>
        </w:rPr>
        <w:t xml:space="preserve"> </w:t>
      </w:r>
      <w:r w:rsidRPr="005E33FA">
        <w:rPr>
          <w:rFonts w:ascii="Calibri" w:hAnsi="Calibri"/>
          <w:iCs/>
          <w:sz w:val="22"/>
          <w:szCs w:val="22"/>
        </w:rPr>
        <w:t>dettato dall’esigenza di ridurre l’impiego dei prodotti chimici,</w:t>
      </w:r>
      <w:r>
        <w:rPr>
          <w:rFonts w:ascii="Calibri" w:hAnsi="Calibri"/>
          <w:iCs/>
          <w:sz w:val="22"/>
          <w:szCs w:val="22"/>
        </w:rPr>
        <w:t xml:space="preserve"> che sta trasformando </w:t>
      </w:r>
      <w:r w:rsidR="008C656D" w:rsidRPr="005E33FA">
        <w:rPr>
          <w:rFonts w:ascii="Calibri" w:hAnsi="Calibri"/>
          <w:iCs/>
          <w:sz w:val="22"/>
          <w:szCs w:val="22"/>
        </w:rPr>
        <w:t xml:space="preserve">le tecniche di difesa delle colture dai </w:t>
      </w:r>
      <w:r w:rsidR="00357510" w:rsidRPr="005E33FA">
        <w:rPr>
          <w:rFonts w:ascii="Calibri" w:hAnsi="Calibri"/>
          <w:iCs/>
          <w:sz w:val="22"/>
          <w:szCs w:val="22"/>
        </w:rPr>
        <w:t>parassiti</w:t>
      </w:r>
      <w:r>
        <w:rPr>
          <w:rFonts w:ascii="Calibri" w:hAnsi="Calibri"/>
          <w:iCs/>
          <w:sz w:val="22"/>
          <w:szCs w:val="22"/>
        </w:rPr>
        <w:t xml:space="preserve"> in </w:t>
      </w:r>
      <w:r w:rsidR="00C809B7" w:rsidRPr="005E33FA">
        <w:rPr>
          <w:rFonts w:ascii="Calibri" w:hAnsi="Calibri"/>
          <w:iCs/>
          <w:sz w:val="22"/>
          <w:szCs w:val="22"/>
        </w:rPr>
        <w:t>difesa agroecologica</w:t>
      </w:r>
      <w:r w:rsidR="00EE7826" w:rsidRPr="005E33FA">
        <w:rPr>
          <w:rFonts w:ascii="Calibri" w:hAnsi="Calibri"/>
          <w:iCs/>
          <w:sz w:val="22"/>
          <w:szCs w:val="22"/>
        </w:rPr>
        <w:t xml:space="preserve">, </w:t>
      </w:r>
      <w:r w:rsidR="00467EF7" w:rsidRPr="005E33FA">
        <w:rPr>
          <w:rFonts w:ascii="Calibri" w:hAnsi="Calibri"/>
          <w:iCs/>
          <w:sz w:val="22"/>
          <w:szCs w:val="22"/>
        </w:rPr>
        <w:t>secondo la quale l</w:t>
      </w:r>
      <w:r w:rsidR="00381AD0" w:rsidRPr="005E33FA">
        <w:rPr>
          <w:rFonts w:ascii="Calibri" w:hAnsi="Calibri"/>
          <w:iCs/>
          <w:sz w:val="22"/>
          <w:szCs w:val="22"/>
        </w:rPr>
        <w:t xml:space="preserve">’agricoltura </w:t>
      </w:r>
      <w:r>
        <w:rPr>
          <w:rFonts w:ascii="Calibri" w:hAnsi="Calibri"/>
          <w:iCs/>
          <w:sz w:val="22"/>
          <w:szCs w:val="22"/>
        </w:rPr>
        <w:t>interagisce</w:t>
      </w:r>
      <w:r w:rsidR="00473887" w:rsidRPr="005E33FA">
        <w:rPr>
          <w:rFonts w:ascii="Calibri" w:hAnsi="Calibri"/>
          <w:iCs/>
          <w:sz w:val="22"/>
          <w:szCs w:val="22"/>
        </w:rPr>
        <w:t xml:space="preserve"> in piena armonia con l’ambiente naturale</w:t>
      </w:r>
      <w:r>
        <w:rPr>
          <w:rFonts w:ascii="Calibri" w:hAnsi="Calibri"/>
          <w:iCs/>
          <w:sz w:val="22"/>
          <w:szCs w:val="22"/>
        </w:rPr>
        <w:t>,</w:t>
      </w:r>
      <w:r w:rsidR="00984645" w:rsidRPr="005E33FA">
        <w:rPr>
          <w:rFonts w:ascii="Calibri" w:hAnsi="Calibri"/>
          <w:iCs/>
          <w:sz w:val="22"/>
          <w:szCs w:val="22"/>
        </w:rPr>
        <w:t xml:space="preserve"> </w:t>
      </w:r>
      <w:r w:rsidR="00381AD0" w:rsidRPr="005E33FA">
        <w:rPr>
          <w:rFonts w:ascii="Calibri" w:hAnsi="Calibri"/>
          <w:iCs/>
          <w:sz w:val="22"/>
          <w:szCs w:val="22"/>
        </w:rPr>
        <w:t>applicando i principi moderni dell’ecologia per ottenere prodotti sani ed economicamente sostenibili</w:t>
      </w:r>
      <w:r w:rsidR="00094CC1" w:rsidRPr="005E33FA">
        <w:rPr>
          <w:rFonts w:ascii="Calibri" w:hAnsi="Calibri"/>
          <w:iCs/>
          <w:sz w:val="22"/>
          <w:szCs w:val="22"/>
        </w:rPr>
        <w:t>.</w:t>
      </w:r>
    </w:p>
    <w:p w14:paraId="523736DD" w14:textId="584EB320" w:rsidR="00551E33" w:rsidRPr="005E33FA" w:rsidRDefault="0097742F" w:rsidP="00342E94">
      <w:pPr>
        <w:ind w:right="-427"/>
        <w:jc w:val="both"/>
        <w:rPr>
          <w:rFonts w:ascii="Calibri" w:hAnsi="Calibri"/>
          <w:iCs/>
          <w:sz w:val="22"/>
          <w:szCs w:val="22"/>
        </w:rPr>
      </w:pPr>
      <w:r w:rsidRPr="005E33FA">
        <w:rPr>
          <w:rFonts w:ascii="Calibri" w:hAnsi="Calibri"/>
          <w:b/>
          <w:bCs/>
          <w:iCs/>
          <w:sz w:val="22"/>
          <w:szCs w:val="22"/>
        </w:rPr>
        <w:t xml:space="preserve">Milena Petriccione, del CREA </w:t>
      </w:r>
      <w:r w:rsidR="00903D04" w:rsidRPr="005E33FA">
        <w:rPr>
          <w:rFonts w:ascii="Calibri" w:hAnsi="Calibri"/>
          <w:b/>
          <w:bCs/>
          <w:iCs/>
          <w:sz w:val="22"/>
          <w:szCs w:val="22"/>
        </w:rPr>
        <w:t xml:space="preserve">Olivicoltura, Frutticoltura </w:t>
      </w:r>
      <w:r w:rsidR="00226825" w:rsidRPr="005E33FA">
        <w:rPr>
          <w:rFonts w:ascii="Calibri" w:hAnsi="Calibri"/>
          <w:b/>
          <w:bCs/>
          <w:iCs/>
          <w:sz w:val="22"/>
          <w:szCs w:val="22"/>
        </w:rPr>
        <w:t>e Agrumicoltura</w:t>
      </w:r>
      <w:r w:rsidR="00226825" w:rsidRPr="005E33FA">
        <w:rPr>
          <w:rFonts w:ascii="Calibri" w:hAnsi="Calibri"/>
          <w:iCs/>
          <w:sz w:val="22"/>
          <w:szCs w:val="22"/>
        </w:rPr>
        <w:t xml:space="preserve">, </w:t>
      </w:r>
      <w:r w:rsidR="005B0528" w:rsidRPr="005E33FA">
        <w:rPr>
          <w:rFonts w:ascii="Calibri" w:hAnsi="Calibri"/>
          <w:iCs/>
          <w:sz w:val="22"/>
          <w:szCs w:val="22"/>
        </w:rPr>
        <w:t>espo</w:t>
      </w:r>
      <w:r w:rsidR="0094117D">
        <w:rPr>
          <w:rFonts w:ascii="Calibri" w:hAnsi="Calibri"/>
          <w:iCs/>
          <w:sz w:val="22"/>
          <w:szCs w:val="22"/>
        </w:rPr>
        <w:t>ne</w:t>
      </w:r>
      <w:r w:rsidR="005B0528" w:rsidRPr="005E33FA">
        <w:rPr>
          <w:rFonts w:ascii="Calibri" w:hAnsi="Calibri"/>
          <w:iCs/>
          <w:sz w:val="22"/>
          <w:szCs w:val="22"/>
        </w:rPr>
        <w:t xml:space="preserve"> i risultati del</w:t>
      </w:r>
      <w:r w:rsidR="00DF7A87" w:rsidRPr="005E33FA">
        <w:rPr>
          <w:rFonts w:ascii="Calibri" w:hAnsi="Calibri"/>
          <w:iCs/>
          <w:sz w:val="22"/>
          <w:szCs w:val="22"/>
        </w:rPr>
        <w:t>l’applicazione su melo e kiwi di due formulati innovativi, un acceleratore di fotosintesi a base di acido 5-aminolevulinico (ALA) e un fertilizzante integrato a pH acido</w:t>
      </w:r>
      <w:r w:rsidR="001C463B" w:rsidRPr="005E33FA">
        <w:rPr>
          <w:rFonts w:ascii="Calibri" w:hAnsi="Calibri"/>
          <w:iCs/>
          <w:sz w:val="22"/>
          <w:szCs w:val="22"/>
        </w:rPr>
        <w:t xml:space="preserve">, che hanno </w:t>
      </w:r>
      <w:r w:rsidR="0016181C" w:rsidRPr="005E33FA">
        <w:rPr>
          <w:rFonts w:ascii="Calibri" w:hAnsi="Calibri"/>
          <w:iCs/>
          <w:sz w:val="22"/>
          <w:szCs w:val="22"/>
        </w:rPr>
        <w:t>migliorato</w:t>
      </w:r>
      <w:r w:rsidR="00D546D9" w:rsidRPr="005E33FA">
        <w:rPr>
          <w:rFonts w:ascii="Calibri" w:hAnsi="Calibri"/>
          <w:iCs/>
          <w:sz w:val="22"/>
          <w:szCs w:val="22"/>
        </w:rPr>
        <w:t xml:space="preserve"> il contenuto di composti bioattivi</w:t>
      </w:r>
      <w:r w:rsidR="00F8134A" w:rsidRPr="005E33FA">
        <w:rPr>
          <w:rFonts w:ascii="Calibri" w:hAnsi="Calibri"/>
          <w:iCs/>
          <w:sz w:val="22"/>
          <w:szCs w:val="22"/>
        </w:rPr>
        <w:t>, l’attività fotosintetica</w:t>
      </w:r>
      <w:r w:rsidR="00D546D9" w:rsidRPr="005E33FA">
        <w:rPr>
          <w:rFonts w:ascii="Calibri" w:hAnsi="Calibri"/>
          <w:iCs/>
          <w:sz w:val="22"/>
          <w:szCs w:val="22"/>
        </w:rPr>
        <w:t xml:space="preserve"> </w:t>
      </w:r>
      <w:r w:rsidR="006A5315" w:rsidRPr="005E33FA">
        <w:rPr>
          <w:rFonts w:ascii="Calibri" w:hAnsi="Calibri"/>
          <w:iCs/>
          <w:sz w:val="22"/>
          <w:szCs w:val="22"/>
        </w:rPr>
        <w:t>e le proprietà antiossidanti dei frutti</w:t>
      </w:r>
      <w:r w:rsidR="00F8134A" w:rsidRPr="005E33FA">
        <w:rPr>
          <w:rFonts w:ascii="Calibri" w:hAnsi="Calibri"/>
          <w:iCs/>
          <w:sz w:val="22"/>
          <w:szCs w:val="22"/>
        </w:rPr>
        <w:t xml:space="preserve">. </w:t>
      </w:r>
    </w:p>
    <w:p w14:paraId="342BF5D9" w14:textId="5E3ACABC" w:rsidR="00AC13DE" w:rsidRPr="005E33FA" w:rsidRDefault="00E06A1B" w:rsidP="00342E94">
      <w:pPr>
        <w:ind w:right="-427"/>
        <w:jc w:val="both"/>
        <w:rPr>
          <w:rFonts w:ascii="Calibri" w:hAnsi="Calibri"/>
          <w:iCs/>
          <w:sz w:val="22"/>
          <w:szCs w:val="22"/>
        </w:rPr>
      </w:pPr>
      <w:r w:rsidRPr="005E33FA">
        <w:rPr>
          <w:rFonts w:ascii="Calibri" w:hAnsi="Calibri"/>
          <w:b/>
          <w:bCs/>
          <w:iCs/>
          <w:sz w:val="22"/>
          <w:szCs w:val="22"/>
        </w:rPr>
        <w:t>Valerio Battaglia, del CREA Cerealicoltura e Colture Industriali</w:t>
      </w:r>
      <w:r w:rsidR="00E142DA" w:rsidRPr="005E33FA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917778" w:rsidRPr="005E33FA">
        <w:rPr>
          <w:rFonts w:ascii="Calibri" w:hAnsi="Calibri"/>
          <w:iCs/>
          <w:sz w:val="22"/>
          <w:szCs w:val="22"/>
        </w:rPr>
        <w:t>illustr</w:t>
      </w:r>
      <w:r w:rsidR="0094117D">
        <w:rPr>
          <w:rFonts w:ascii="Calibri" w:hAnsi="Calibri"/>
          <w:iCs/>
          <w:sz w:val="22"/>
          <w:szCs w:val="22"/>
        </w:rPr>
        <w:t>a</w:t>
      </w:r>
      <w:r w:rsidR="00917778" w:rsidRPr="005E33FA">
        <w:rPr>
          <w:rFonts w:ascii="Calibri" w:hAnsi="Calibri"/>
          <w:iCs/>
          <w:sz w:val="22"/>
          <w:szCs w:val="22"/>
        </w:rPr>
        <w:t xml:space="preserve"> come </w:t>
      </w:r>
      <w:r w:rsidR="00415C13" w:rsidRPr="005E33FA">
        <w:rPr>
          <w:rFonts w:ascii="Calibri" w:hAnsi="Calibri"/>
          <w:iCs/>
          <w:sz w:val="22"/>
          <w:szCs w:val="22"/>
        </w:rPr>
        <w:t xml:space="preserve">gli innovativi </w:t>
      </w:r>
      <w:r w:rsidR="00A96C88" w:rsidRPr="005E33FA">
        <w:rPr>
          <w:rFonts w:ascii="Calibri" w:hAnsi="Calibri"/>
          <w:iCs/>
          <w:sz w:val="22"/>
          <w:szCs w:val="22"/>
        </w:rPr>
        <w:t xml:space="preserve">fitoregolatori </w:t>
      </w:r>
      <w:r w:rsidR="00415C13" w:rsidRPr="005E33FA">
        <w:rPr>
          <w:rFonts w:ascii="Calibri" w:hAnsi="Calibri"/>
          <w:iCs/>
          <w:sz w:val="22"/>
          <w:szCs w:val="22"/>
        </w:rPr>
        <w:t>per pomodori da industria</w:t>
      </w:r>
      <w:r w:rsidR="00D35B5B" w:rsidRPr="005E33FA">
        <w:rPr>
          <w:rFonts w:ascii="Calibri" w:hAnsi="Calibri"/>
          <w:iCs/>
          <w:sz w:val="22"/>
          <w:szCs w:val="22"/>
        </w:rPr>
        <w:t xml:space="preserve"> agisc</w:t>
      </w:r>
      <w:r w:rsidR="0094117D">
        <w:rPr>
          <w:rFonts w:ascii="Calibri" w:hAnsi="Calibri"/>
          <w:iCs/>
          <w:sz w:val="22"/>
          <w:szCs w:val="22"/>
        </w:rPr>
        <w:t>a</w:t>
      </w:r>
      <w:r w:rsidR="00D35B5B" w:rsidRPr="005E33FA">
        <w:rPr>
          <w:rFonts w:ascii="Calibri" w:hAnsi="Calibri"/>
          <w:iCs/>
          <w:sz w:val="22"/>
          <w:szCs w:val="22"/>
        </w:rPr>
        <w:t>no</w:t>
      </w:r>
      <w:r w:rsidR="00A96C88" w:rsidRPr="005E33FA">
        <w:rPr>
          <w:rFonts w:ascii="Calibri" w:hAnsi="Calibri"/>
          <w:iCs/>
          <w:sz w:val="22"/>
          <w:szCs w:val="22"/>
        </w:rPr>
        <w:t xml:space="preserve"> sui processi fisiologici delle piante, ottimizzando </w:t>
      </w:r>
      <w:r w:rsidR="0073196B" w:rsidRPr="005E33FA">
        <w:rPr>
          <w:rFonts w:ascii="Calibri" w:hAnsi="Calibri"/>
          <w:iCs/>
          <w:sz w:val="22"/>
          <w:szCs w:val="22"/>
        </w:rPr>
        <w:t xml:space="preserve">le rese </w:t>
      </w:r>
      <w:r w:rsidR="00A96C88" w:rsidRPr="005E33FA">
        <w:rPr>
          <w:rFonts w:ascii="Calibri" w:hAnsi="Calibri"/>
          <w:iCs/>
          <w:sz w:val="22"/>
          <w:szCs w:val="22"/>
        </w:rPr>
        <w:t>produttive</w:t>
      </w:r>
      <w:r w:rsidR="0073196B" w:rsidRPr="005E33FA">
        <w:rPr>
          <w:rFonts w:ascii="Calibri" w:hAnsi="Calibri"/>
          <w:iCs/>
          <w:sz w:val="22"/>
          <w:szCs w:val="22"/>
        </w:rPr>
        <w:t>.</w:t>
      </w:r>
    </w:p>
    <w:p w14:paraId="140DBCCB" w14:textId="09ADE2E1" w:rsidR="000D216D" w:rsidRPr="005E33FA" w:rsidRDefault="000D216D" w:rsidP="00342E94">
      <w:pPr>
        <w:ind w:right="-427"/>
        <w:jc w:val="both"/>
        <w:rPr>
          <w:rFonts w:ascii="Calibri" w:hAnsi="Calibri"/>
          <w:b/>
          <w:bCs/>
          <w:iCs/>
          <w:sz w:val="22"/>
          <w:szCs w:val="22"/>
        </w:rPr>
      </w:pPr>
      <w:r w:rsidRPr="000D216D">
        <w:rPr>
          <w:rFonts w:ascii="Calibri" w:hAnsi="Calibri"/>
          <w:b/>
          <w:bCs/>
          <w:iCs/>
          <w:sz w:val="22"/>
          <w:szCs w:val="22"/>
          <w:u w:val="single"/>
        </w:rPr>
        <w:t>Le ricadute per l’ambiente</w:t>
      </w:r>
      <w:r w:rsidR="00150C2A" w:rsidRPr="005E33FA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Pr="000D216D">
        <w:rPr>
          <w:rFonts w:ascii="Calibri" w:hAnsi="Calibri"/>
          <w:iCs/>
          <w:sz w:val="22"/>
          <w:szCs w:val="22"/>
        </w:rPr>
        <w:t xml:space="preserve">Costruire agroecosistemi che implementino pratiche agricole </w:t>
      </w:r>
      <w:r w:rsidR="00967637" w:rsidRPr="005E33FA">
        <w:rPr>
          <w:rFonts w:ascii="Calibri" w:hAnsi="Calibri"/>
          <w:iCs/>
          <w:sz w:val="22"/>
          <w:szCs w:val="22"/>
        </w:rPr>
        <w:t xml:space="preserve">rispondenti a </w:t>
      </w:r>
      <w:r w:rsidRPr="000D216D">
        <w:rPr>
          <w:rFonts w:ascii="Calibri" w:hAnsi="Calibri"/>
          <w:iCs/>
          <w:sz w:val="22"/>
          <w:szCs w:val="22"/>
        </w:rPr>
        <w:t xml:space="preserve">dinamiche ecologiche </w:t>
      </w:r>
      <w:r w:rsidR="00890D27" w:rsidRPr="005E33FA">
        <w:rPr>
          <w:rFonts w:ascii="Calibri" w:hAnsi="Calibri"/>
          <w:iCs/>
          <w:sz w:val="22"/>
          <w:szCs w:val="22"/>
        </w:rPr>
        <w:t xml:space="preserve">è </w:t>
      </w:r>
      <w:r w:rsidRPr="000D216D">
        <w:rPr>
          <w:rFonts w:ascii="Calibri" w:hAnsi="Calibri"/>
          <w:iCs/>
          <w:sz w:val="22"/>
          <w:szCs w:val="22"/>
        </w:rPr>
        <w:t>la via da perseguire</w:t>
      </w:r>
      <w:r w:rsidR="008E1A5A" w:rsidRPr="005E33FA">
        <w:rPr>
          <w:rFonts w:ascii="Calibri" w:hAnsi="Calibri"/>
          <w:iCs/>
          <w:sz w:val="22"/>
          <w:szCs w:val="22"/>
        </w:rPr>
        <w:t xml:space="preserve"> affinché</w:t>
      </w:r>
      <w:r w:rsidRPr="000D216D">
        <w:rPr>
          <w:rFonts w:ascii="Calibri" w:hAnsi="Calibri"/>
          <w:iCs/>
          <w:sz w:val="22"/>
          <w:szCs w:val="22"/>
        </w:rPr>
        <w:t xml:space="preserve"> l’agricoltura del domani </w:t>
      </w:r>
      <w:r w:rsidR="008E1A5A" w:rsidRPr="005E33FA">
        <w:rPr>
          <w:rFonts w:ascii="Calibri" w:hAnsi="Calibri"/>
          <w:iCs/>
          <w:sz w:val="22"/>
          <w:szCs w:val="22"/>
        </w:rPr>
        <w:t xml:space="preserve">sia </w:t>
      </w:r>
      <w:r w:rsidRPr="000D216D">
        <w:rPr>
          <w:rFonts w:ascii="Calibri" w:hAnsi="Calibri"/>
          <w:iCs/>
          <w:sz w:val="22"/>
          <w:szCs w:val="22"/>
        </w:rPr>
        <w:t>capace di garantire produzioni di qualità per tutti</w:t>
      </w:r>
      <w:r w:rsidR="0094117D">
        <w:rPr>
          <w:rFonts w:ascii="Calibri" w:hAnsi="Calibri"/>
          <w:iCs/>
          <w:sz w:val="22"/>
          <w:szCs w:val="22"/>
        </w:rPr>
        <w:t>,</w:t>
      </w:r>
      <w:r w:rsidR="00F0504F" w:rsidRPr="005E33FA">
        <w:rPr>
          <w:rFonts w:ascii="Calibri" w:hAnsi="Calibri"/>
          <w:iCs/>
          <w:sz w:val="22"/>
          <w:szCs w:val="22"/>
        </w:rPr>
        <w:t xml:space="preserve"> </w:t>
      </w:r>
      <w:r w:rsidRPr="000D216D">
        <w:rPr>
          <w:rFonts w:ascii="Calibri" w:hAnsi="Calibri"/>
          <w:iCs/>
          <w:sz w:val="22"/>
          <w:szCs w:val="22"/>
        </w:rPr>
        <w:t xml:space="preserve">senza depauperare le risorse ambientali. </w:t>
      </w:r>
      <w:r w:rsidR="00B21B30" w:rsidRPr="005E33FA">
        <w:rPr>
          <w:rFonts w:ascii="Calibri" w:hAnsi="Calibri"/>
          <w:iCs/>
          <w:sz w:val="22"/>
          <w:szCs w:val="22"/>
        </w:rPr>
        <w:t>Questo modello</w:t>
      </w:r>
      <w:r w:rsidR="00C207C9" w:rsidRPr="005E33FA">
        <w:rPr>
          <w:rFonts w:ascii="Calibri" w:hAnsi="Calibri"/>
          <w:iCs/>
          <w:sz w:val="22"/>
          <w:szCs w:val="22"/>
        </w:rPr>
        <w:t xml:space="preserve"> </w:t>
      </w:r>
      <w:r w:rsidRPr="000D216D">
        <w:rPr>
          <w:rFonts w:ascii="Calibri" w:hAnsi="Calibri"/>
          <w:iCs/>
          <w:sz w:val="22"/>
          <w:szCs w:val="22"/>
        </w:rPr>
        <w:t>consente</w:t>
      </w:r>
      <w:r w:rsidR="00F0504F" w:rsidRPr="005E33FA">
        <w:rPr>
          <w:rFonts w:ascii="Calibri" w:hAnsi="Calibri"/>
          <w:iCs/>
          <w:sz w:val="22"/>
          <w:szCs w:val="22"/>
        </w:rPr>
        <w:t xml:space="preserve"> </w:t>
      </w:r>
      <w:r w:rsidRPr="000D216D">
        <w:rPr>
          <w:rFonts w:ascii="Calibri" w:hAnsi="Calibri"/>
          <w:iCs/>
          <w:sz w:val="22"/>
          <w:szCs w:val="22"/>
        </w:rPr>
        <w:t>la conservazione della biodiversità, il ripristino di equilibri ecologici complessi, riducendo l’impatto sull’ambiente</w:t>
      </w:r>
      <w:r w:rsidR="005D353E" w:rsidRPr="005E33FA">
        <w:rPr>
          <w:rFonts w:ascii="Calibri" w:hAnsi="Calibri"/>
          <w:iCs/>
          <w:sz w:val="22"/>
          <w:szCs w:val="22"/>
        </w:rPr>
        <w:t xml:space="preserve"> e </w:t>
      </w:r>
      <w:r w:rsidRPr="000D216D">
        <w:rPr>
          <w:rFonts w:ascii="Calibri" w:hAnsi="Calibri"/>
          <w:iCs/>
          <w:sz w:val="22"/>
          <w:szCs w:val="22"/>
        </w:rPr>
        <w:t>migliorando la qualità della vita delle persone e delle comunità rurali.</w:t>
      </w:r>
    </w:p>
    <w:p w14:paraId="0F185A63" w14:textId="77777777" w:rsidR="00B67324" w:rsidRDefault="00B67324" w:rsidP="00342E94">
      <w:pPr>
        <w:ind w:right="-427"/>
        <w:jc w:val="both"/>
        <w:rPr>
          <w:rFonts w:ascii="Calibri" w:hAnsi="Calibri"/>
          <w:iCs/>
          <w:sz w:val="22"/>
          <w:szCs w:val="22"/>
        </w:rPr>
      </w:pPr>
    </w:p>
    <w:p w14:paraId="519C268E" w14:textId="1CD76A5E" w:rsidR="00C40BCA" w:rsidRPr="000D216D" w:rsidRDefault="00C40BCA" w:rsidP="00342E94">
      <w:pPr>
        <w:ind w:right="-427"/>
        <w:jc w:val="both"/>
        <w:rPr>
          <w:rFonts w:ascii="Calibri" w:hAnsi="Calibri"/>
          <w:iCs/>
          <w:sz w:val="22"/>
          <w:szCs w:val="22"/>
        </w:rPr>
      </w:pPr>
      <w:r w:rsidRPr="005E33FA">
        <w:rPr>
          <w:rFonts w:ascii="Calibri" w:hAnsi="Calibri"/>
          <w:iCs/>
          <w:sz w:val="22"/>
          <w:szCs w:val="22"/>
        </w:rPr>
        <w:t>In allegato il programma dell’evento</w:t>
      </w:r>
    </w:p>
    <w:p w14:paraId="10FCFA87" w14:textId="77777777" w:rsidR="00DE691A" w:rsidRPr="005E33FA" w:rsidRDefault="00DE691A" w:rsidP="00342E94">
      <w:pPr>
        <w:ind w:right="-4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C6EE96" w14:textId="157F4E14" w:rsidR="008A4F6E" w:rsidRPr="005E33FA" w:rsidRDefault="00C40BCA" w:rsidP="00B67324">
      <w:pPr>
        <w:ind w:right="-42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E33FA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="0033077E" w:rsidRPr="005E33FA">
        <w:rPr>
          <w:rFonts w:ascii="Calibri" w:hAnsi="Calibri"/>
          <w:bCs/>
          <w:i/>
          <w:iCs/>
          <w:sz w:val="22"/>
          <w:szCs w:val="22"/>
        </w:rPr>
        <w:t>A cura d</w:t>
      </w:r>
      <w:r w:rsidR="001F10EE" w:rsidRPr="005E33FA">
        <w:rPr>
          <w:rFonts w:ascii="Calibri" w:hAnsi="Calibri"/>
          <w:bCs/>
          <w:i/>
          <w:iCs/>
          <w:sz w:val="22"/>
          <w:szCs w:val="22"/>
        </w:rPr>
        <w:t xml:space="preserve">i </w:t>
      </w:r>
      <w:r w:rsidR="004C5C41" w:rsidRPr="005E33FA">
        <w:rPr>
          <w:rFonts w:ascii="Calibri" w:hAnsi="Calibri"/>
          <w:bCs/>
          <w:i/>
          <w:iCs/>
          <w:sz w:val="22"/>
          <w:szCs w:val="22"/>
        </w:rPr>
        <w:t xml:space="preserve">Giulio Viggiani 3384089972 </w:t>
      </w:r>
    </w:p>
    <w:sectPr w:rsidR="008A4F6E" w:rsidRPr="005E33FA" w:rsidSect="001D00B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589F" w14:textId="77777777" w:rsidR="006E498E" w:rsidRDefault="006E498E">
      <w:r>
        <w:separator/>
      </w:r>
    </w:p>
  </w:endnote>
  <w:endnote w:type="continuationSeparator" w:id="0">
    <w:p w14:paraId="6A9A50FB" w14:textId="77777777" w:rsidR="006E498E" w:rsidRDefault="006E498E">
      <w:r>
        <w:continuationSeparator/>
      </w:r>
    </w:p>
  </w:endnote>
  <w:endnote w:type="continuationNotice" w:id="1">
    <w:p w14:paraId="4E75F29D" w14:textId="77777777" w:rsidR="006E498E" w:rsidRDefault="006E4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A3" w14:textId="77777777" w:rsidR="008E73F1" w:rsidRDefault="003D41CC" w:rsidP="00216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73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6EEA4" w14:textId="77777777" w:rsidR="008E73F1" w:rsidRDefault="008E73F1" w:rsidP="002164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8" w:type="dxa"/>
      <w:tblLook w:val="01E0" w:firstRow="1" w:lastRow="1" w:firstColumn="1" w:lastColumn="1" w:noHBand="0" w:noVBand="0"/>
    </w:tblPr>
    <w:tblGrid>
      <w:gridCol w:w="4889"/>
      <w:gridCol w:w="6259"/>
    </w:tblGrid>
    <w:tr w:rsidR="008E73F1" w:rsidRPr="006845D1" w14:paraId="30C6EEA7" w14:textId="77777777" w:rsidTr="00486825">
      <w:tc>
        <w:tcPr>
          <w:tcW w:w="4889" w:type="dxa"/>
          <w:vAlign w:val="bottom"/>
        </w:tcPr>
        <w:p w14:paraId="30C6EEA5" w14:textId="77777777" w:rsidR="008E73F1" w:rsidRPr="006845D1" w:rsidRDefault="008E73F1" w:rsidP="00AA7C20">
          <w:pPr>
            <w:pStyle w:val="Testonormale"/>
            <w:rPr>
              <w:rFonts w:ascii="Verdana" w:hAnsi="Verdana"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A6" w14:textId="77777777" w:rsidR="008E73F1" w:rsidRPr="006845D1" w:rsidRDefault="008E73F1" w:rsidP="00AA7C20">
          <w:pPr>
            <w:pStyle w:val="Testonormale"/>
            <w:jc w:val="right"/>
            <w:rPr>
              <w:rFonts w:ascii="Verdana" w:hAnsi="Verdana"/>
              <w:color w:val="006600"/>
              <w:sz w:val="18"/>
              <w:szCs w:val="16"/>
              <w:u w:val="single"/>
            </w:rPr>
          </w:pPr>
        </w:p>
      </w:tc>
    </w:tr>
    <w:tr w:rsidR="00486825" w:rsidRPr="006845D1" w14:paraId="30C6EEB4" w14:textId="77777777" w:rsidTr="00764B1E">
      <w:tc>
        <w:tcPr>
          <w:tcW w:w="4889" w:type="dxa"/>
        </w:tcPr>
        <w:p w14:paraId="30C6EEA8" w14:textId="77777777" w:rsidR="00ED7ACC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30C6EEA9" w14:textId="7F189952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Giulio Viggiani</w:t>
          </w:r>
          <w:r w:rsidR="00DE691A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 </w:t>
          </w:r>
          <w:r w:rsidR="00DE691A"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30C6EEAA" w14:textId="77777777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30C6EEAB" w14:textId="7E275F1F" w:rsidR="00486825" w:rsidRDefault="00486825" w:rsidP="00486825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46FC4FB1" w14:textId="6A328C9E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588A03B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41BCF86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CREA – via della Navicella 2/4 – 00184 Roma</w:t>
          </w:r>
        </w:p>
        <w:p w14:paraId="30C6EEAC" w14:textId="0991F2AB" w:rsidR="00ED7ACC" w:rsidRPr="00071A1F" w:rsidRDefault="0024251E" w:rsidP="0024251E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@  stampa@crea.gov.it  ∫  W  </w:t>
          </w:r>
          <w:hyperlink r:id="rId1" w:history="1">
            <w:r w:rsidRPr="0024251E">
              <w:rPr>
                <w:rStyle w:val="Collegamentoipertestuale"/>
                <w:rFonts w:ascii="Sylfaen" w:hAnsi="Sylfaen"/>
                <w:b/>
                <w:noProof/>
                <w:sz w:val="16"/>
                <w:szCs w:val="16"/>
              </w:rPr>
              <w:t>www.crea.gov.it</w:t>
            </w:r>
          </w:hyperlink>
        </w:p>
        <w:p w14:paraId="30C6EEAD" w14:textId="77777777" w:rsidR="00486825" w:rsidRPr="00ED7ACC" w:rsidRDefault="00486825" w:rsidP="00486825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259" w:type="dxa"/>
        </w:tcPr>
        <w:p w14:paraId="565945B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Twitter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CREA_Ricerca</w:t>
          </w:r>
          <w:proofErr w:type="spellEnd"/>
        </w:p>
        <w:p w14:paraId="39D35D96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7CBA058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linkedin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CREA Ricerca </w:t>
          </w:r>
        </w:p>
        <w:p w14:paraId="077200AE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instagram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crearicerca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  </w:t>
          </w:r>
        </w:p>
        <w:p w14:paraId="3B90CC62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>CREAtube</w:t>
          </w:r>
          <w:proofErr w:type="spellEnd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30C6EEB3" w14:textId="239E7147" w:rsidR="00486825" w:rsidRPr="001748D2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>CREAfuturo</w:t>
          </w:r>
          <w:proofErr w:type="spellEnd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: </w:t>
          </w:r>
          <w:hyperlink r:id="rId3" w:history="1">
            <w:r w:rsidR="00E6637F" w:rsidRPr="008119BC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https://creafuturo.crea.gov.it/</w:t>
            </w:r>
          </w:hyperlink>
          <w:r w:rsidR="00E6637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</w:t>
          </w:r>
          <w:r w:rsidR="00E6637F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486825" w:rsidRPr="006845D1" w14:paraId="30C6EEB7" w14:textId="77777777" w:rsidTr="00486825">
      <w:tc>
        <w:tcPr>
          <w:tcW w:w="4889" w:type="dxa"/>
          <w:vAlign w:val="bottom"/>
        </w:tcPr>
        <w:p w14:paraId="30C6EEB5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6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b/>
              <w:color w:val="006600"/>
              <w:sz w:val="16"/>
              <w:szCs w:val="16"/>
            </w:rPr>
          </w:pPr>
        </w:p>
      </w:tc>
    </w:tr>
    <w:tr w:rsidR="00486825" w:rsidRPr="006845D1" w14:paraId="30C6EEBA" w14:textId="77777777" w:rsidTr="00486825">
      <w:tc>
        <w:tcPr>
          <w:tcW w:w="4889" w:type="dxa"/>
          <w:vAlign w:val="bottom"/>
        </w:tcPr>
        <w:p w14:paraId="30C6EEB8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9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color w:val="006600"/>
              <w:sz w:val="16"/>
              <w:szCs w:val="16"/>
            </w:rPr>
          </w:pPr>
        </w:p>
      </w:tc>
    </w:tr>
  </w:tbl>
  <w:p w14:paraId="30C6EEBB" w14:textId="77777777" w:rsidR="008E73F1" w:rsidRDefault="008E73F1" w:rsidP="0021647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7" w:type="dxa"/>
      <w:tblInd w:w="-600" w:type="dxa"/>
      <w:tblLayout w:type="fixed"/>
      <w:tblLook w:val="0000" w:firstRow="0" w:lastRow="0" w:firstColumn="0" w:lastColumn="0" w:noHBand="0" w:noVBand="0"/>
    </w:tblPr>
    <w:tblGrid>
      <w:gridCol w:w="4308"/>
      <w:gridCol w:w="6889"/>
    </w:tblGrid>
    <w:tr w:rsidR="008E73F1" w:rsidRPr="001748D2" w14:paraId="30C6EECE" w14:textId="77777777" w:rsidTr="00401AD9">
      <w:tc>
        <w:tcPr>
          <w:tcW w:w="4308" w:type="dxa"/>
          <w:shd w:val="clear" w:color="auto" w:fill="auto"/>
        </w:tcPr>
        <w:p w14:paraId="30C6EEC7" w14:textId="77777777" w:rsidR="008E73F1" w:rsidRPr="00C01809" w:rsidRDefault="008E73F1" w:rsidP="00AE0FCD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  <w:lang w:val="en-US"/>
            </w:rPr>
          </w:pPr>
          <w:bookmarkStart w:id="0" w:name="_Hlk19693438"/>
        </w:p>
      </w:tc>
      <w:tc>
        <w:tcPr>
          <w:tcW w:w="6889" w:type="dxa"/>
        </w:tcPr>
        <w:p w14:paraId="30C6EECD" w14:textId="77777777" w:rsidR="008A4F6E" w:rsidRPr="001748D2" w:rsidRDefault="008A4F6E" w:rsidP="00454BCD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bookmarkEnd w:id="0"/>
    <w:tr w:rsidR="005B7FAF" w:rsidRPr="001748D2" w14:paraId="7BD74AA7" w14:textId="77777777" w:rsidTr="00526C1B">
      <w:tc>
        <w:tcPr>
          <w:tcW w:w="4308" w:type="dxa"/>
          <w:shd w:val="clear" w:color="auto" w:fill="auto"/>
        </w:tcPr>
        <w:p w14:paraId="2030E0DD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0E2F4851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IULIO VIGGIANI 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46F61096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68E71711" w14:textId="12691F85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046CD972" w14:textId="77777777" w:rsidR="005B7FAF" w:rsidRPr="0022430F" w:rsidRDefault="005B7FAF" w:rsidP="005B7FAF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  <w:p w14:paraId="5EDE9DF7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1D5EE560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02CD2C22" w14:textId="6C46B8BE" w:rsidR="00CC2862" w:rsidRPr="00CC2862" w:rsidRDefault="005B7FAF" w:rsidP="00CC2862">
          <w:pPr>
            <w:ind w:left="33" w:right="-981"/>
            <w:jc w:val="both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color w:val="288037"/>
              <w:sz w:val="16"/>
              <w:szCs w:val="16"/>
            </w:rPr>
            <w:t>CREA</w:t>
          </w:r>
          <w:r w:rsidR="00CC2862" w:rsidRPr="00CC2862">
            <w:rPr>
              <w:rFonts w:ascii="Sylfaen" w:hAnsi="Sylfaen"/>
              <w:b/>
              <w:color w:val="288037"/>
              <w:sz w:val="16"/>
              <w:szCs w:val="16"/>
            </w:rPr>
            <w:t xml:space="preserve"> – via della Navicella 2/4 – 00184 Roma</w:t>
          </w:r>
        </w:p>
        <w:p w14:paraId="7218C141" w14:textId="77777777" w:rsidR="005B7FAF" w:rsidRPr="00FA69A4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 xml:space="preserve">@  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stampa@crea.gov.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it  </w:t>
          </w:r>
          <w:r w:rsidRPr="0022430F">
            <w:rPr>
              <w:rFonts w:ascii="Sylfaen" w:hAnsi="Sylfaen" w:cs="Arial"/>
              <w:b/>
              <w:noProof/>
              <w:color w:val="288037"/>
              <w:sz w:val="16"/>
              <w:szCs w:val="16"/>
            </w:rPr>
            <w:t>∫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  </w:t>
          </w: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>W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  </w:t>
          </w:r>
          <w:hyperlink r:id="rId1" w:history="1">
            <w:r w:rsidRPr="0022430F">
              <w:rPr>
                <w:rFonts w:ascii="Sylfaen" w:hAnsi="Sylfaen"/>
                <w:b/>
                <w:color w:val="0000FF"/>
                <w:sz w:val="16"/>
                <w:szCs w:val="16"/>
                <w:u w:val="single"/>
              </w:rPr>
              <w:t>www.crea.gov.it</w:t>
            </w:r>
          </w:hyperlink>
        </w:p>
      </w:tc>
      <w:tc>
        <w:tcPr>
          <w:tcW w:w="6889" w:type="dxa"/>
        </w:tcPr>
        <w:p w14:paraId="3ABAC935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Twitter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CREA_Ricerca</w:t>
          </w:r>
          <w:proofErr w:type="spellEnd"/>
        </w:p>
        <w:p w14:paraId="2AC5D3F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026273AB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linkedin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CREA Ricerca </w:t>
          </w:r>
        </w:p>
        <w:p w14:paraId="15FC2A09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instagram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crearicerca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  </w:t>
          </w:r>
        </w:p>
        <w:p w14:paraId="05E5569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>CREAtube</w:t>
          </w:r>
          <w:proofErr w:type="spellEnd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4A38B07B" w14:textId="77777777" w:rsidR="005B7FAF" w:rsidRPr="001748D2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>CREAfuturo</w:t>
          </w:r>
          <w:proofErr w:type="spellEnd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: </w:t>
          </w: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https://</w:t>
          </w:r>
          <w:hyperlink r:id="rId3" w:history="1">
            <w:r w:rsidRPr="0022430F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www.creafuturo.eu/it/</w:t>
            </w:r>
          </w:hyperlink>
        </w:p>
      </w:tc>
    </w:tr>
    <w:tr w:rsidR="005B7FAF" w:rsidRPr="001748D2" w14:paraId="621FD749" w14:textId="77777777" w:rsidTr="00526C1B">
      <w:tc>
        <w:tcPr>
          <w:tcW w:w="4308" w:type="dxa"/>
          <w:shd w:val="clear" w:color="auto" w:fill="auto"/>
        </w:tcPr>
        <w:p w14:paraId="0D57DF0F" w14:textId="77777777" w:rsidR="005B7FAF" w:rsidRPr="001748D2" w:rsidRDefault="005B7FAF" w:rsidP="005B7FAF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7F14F59F" w14:textId="77777777" w:rsidR="005B7FAF" w:rsidRPr="001748D2" w:rsidRDefault="005B7FAF" w:rsidP="005B7FA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tr w:rsidR="008E73F1" w:rsidRPr="00C01809" w14:paraId="30C6EED1" w14:textId="77777777" w:rsidTr="00401AD9">
      <w:tc>
        <w:tcPr>
          <w:tcW w:w="4308" w:type="dxa"/>
          <w:shd w:val="clear" w:color="auto" w:fill="auto"/>
        </w:tcPr>
        <w:p w14:paraId="30C6EECF" w14:textId="77777777" w:rsidR="008E73F1" w:rsidRPr="001748D2" w:rsidRDefault="008E73F1" w:rsidP="00AA412B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30C6EED0" w14:textId="77777777" w:rsidR="008E73F1" w:rsidRPr="001748D2" w:rsidRDefault="008E73F1" w:rsidP="0097323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</w:tbl>
  <w:p w14:paraId="30C6EED2" w14:textId="77777777" w:rsidR="008E73F1" w:rsidRPr="001748D2" w:rsidRDefault="008E73F1" w:rsidP="000E0D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767A" w14:textId="77777777" w:rsidR="006E498E" w:rsidRDefault="006E498E">
      <w:r>
        <w:separator/>
      </w:r>
    </w:p>
  </w:footnote>
  <w:footnote w:type="continuationSeparator" w:id="0">
    <w:p w14:paraId="52DAA7A7" w14:textId="77777777" w:rsidR="006E498E" w:rsidRDefault="006E498E">
      <w:r>
        <w:continuationSeparator/>
      </w:r>
    </w:p>
  </w:footnote>
  <w:footnote w:type="continuationNotice" w:id="1">
    <w:p w14:paraId="2D11D545" w14:textId="77777777" w:rsidR="006E498E" w:rsidRDefault="006E49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9B" w14:textId="77777777" w:rsidR="008E73F1" w:rsidRDefault="00C57A6E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0C6EED3" wp14:editId="30C6EED4">
          <wp:simplePos x="0" y="0"/>
          <wp:positionH relativeFrom="column">
            <wp:posOffset>-163830</wp:posOffset>
          </wp:positionH>
          <wp:positionV relativeFrom="paragraph">
            <wp:posOffset>-154305</wp:posOffset>
          </wp:positionV>
          <wp:extent cx="1657350" cy="895350"/>
          <wp:effectExtent l="19050" t="0" r="0" b="0"/>
          <wp:wrapNone/>
          <wp:docPr id="6" name="Immagine 6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C6EE9C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  <w:r>
      <w:tab/>
    </w:r>
  </w:p>
  <w:p w14:paraId="30C6EE9D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E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F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0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1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2" w14:textId="77777777" w:rsidR="008E73F1" w:rsidRDefault="008E7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BC" w14:textId="44578700" w:rsidR="008E73F1" w:rsidRDefault="009C2BE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C6EED5" wp14:editId="0D783BAA">
              <wp:simplePos x="0" y="0"/>
              <wp:positionH relativeFrom="column">
                <wp:posOffset>3845560</wp:posOffset>
              </wp:positionH>
              <wp:positionV relativeFrom="paragraph">
                <wp:posOffset>9525</wp:posOffset>
              </wp:positionV>
              <wp:extent cx="2445385" cy="1009650"/>
              <wp:effectExtent l="0" t="0" r="254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9" w14:textId="77777777" w:rsidR="008E73F1" w:rsidRPr="00ED7ACC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comunicat</w:t>
                          </w:r>
                          <w:r w:rsidR="00994E08"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o</w:t>
                          </w:r>
                        </w:p>
                        <w:p w14:paraId="30C6EEDA" w14:textId="77777777" w:rsidR="008E73F1" w:rsidRPr="00ED7ACC" w:rsidRDefault="008E73F1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stamp</w:t>
                          </w: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30C6EEDB" w14:textId="0A297D2A" w:rsidR="00ED7ACC" w:rsidRDefault="00BC0F85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</w:t>
                          </w:r>
                          <w:r w:rsidR="005930E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5</w:t>
                          </w:r>
                          <w:r w:rsidR="00BA7BC5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202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</w:p>
                        <w:p w14:paraId="30C6EEDC" w14:textId="06FA9E20" w:rsidR="00ED7ACC" w:rsidRPr="00ED7ACC" w:rsidRDefault="00BC0F85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17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04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/202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</w:p>
                        <w:p w14:paraId="30C6EEDD" w14:textId="77777777" w:rsidR="00ED7ACC" w:rsidRPr="005D71FB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30C6EEDE" w14:textId="77777777" w:rsidR="008E73F1" w:rsidRDefault="008E73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EED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2.8pt;margin-top:.75pt;width:192.55pt;height:79.5pt;z-index:25165824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C39QEAAMsDAAAOAAAAZHJzL2Uyb0RvYy54bWysU1Fv0zAQfkfiP1h+p0lLO7ao6TQ6FSGN&#10;gTT4AY7jJBaOz5zdJuXXc3a6rhpviDxYPp/93X3ffVnfjr1hB4Vegy35fJZzpqyEWtu25D++795d&#10;c+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" stroked="f">
              <v:textbox>
                <w:txbxContent>
                  <w:p w14:paraId="30C6EED9" w14:textId="77777777" w:rsidR="008E73F1" w:rsidRPr="00ED7ACC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comunicat</w:t>
                    </w:r>
                    <w:r w:rsidR="00994E08"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o</w:t>
                    </w:r>
                  </w:p>
                  <w:p w14:paraId="30C6EEDA" w14:textId="77777777" w:rsidR="008E73F1" w:rsidRPr="00ED7ACC" w:rsidRDefault="008E73F1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stamp</w:t>
                    </w:r>
                    <w:r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a</w:t>
                    </w:r>
                  </w:p>
                  <w:p w14:paraId="30C6EEDB" w14:textId="0A297D2A" w:rsidR="00ED7ACC" w:rsidRDefault="00BC0F85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2</w:t>
                    </w:r>
                    <w:r w:rsidR="005930EC">
                      <w:rPr>
                        <w:rFonts w:ascii="Courier New" w:hAnsi="Courier New" w:cs="Courier New"/>
                        <w:b/>
                        <w:color w:val="2F5496"/>
                      </w:rPr>
                      <w:t>5</w:t>
                    </w:r>
                    <w:r w:rsidR="00BA7BC5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202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</w:p>
                  <w:p w14:paraId="30C6EEDC" w14:textId="06FA9E20" w:rsidR="00ED7ACC" w:rsidRPr="00ED7ACC" w:rsidRDefault="00BC0F85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17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04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/202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</w:p>
                  <w:p w14:paraId="30C6EEDD" w14:textId="77777777" w:rsidR="00ED7ACC" w:rsidRPr="005D71FB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  <w:p w14:paraId="30C6EEDE" w14:textId="77777777" w:rsidR="008E73F1" w:rsidRDefault="008E73F1"/>
                </w:txbxContent>
              </v:textbox>
            </v:shape>
          </w:pict>
        </mc:Fallback>
      </mc:AlternateContent>
    </w:r>
    <w:r w:rsidR="00C57A6E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0C6EED6" wp14:editId="30C6EED7">
          <wp:simplePos x="0" y="0"/>
          <wp:positionH relativeFrom="column">
            <wp:posOffset>-142240</wp:posOffset>
          </wp:positionH>
          <wp:positionV relativeFrom="paragraph">
            <wp:posOffset>-116840</wp:posOffset>
          </wp:positionV>
          <wp:extent cx="1936750" cy="1046480"/>
          <wp:effectExtent l="19050" t="0" r="6350" b="0"/>
          <wp:wrapNone/>
          <wp:docPr id="5" name="Immagine 5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C6EED8" wp14:editId="3D14951C">
              <wp:simplePos x="0" y="0"/>
              <wp:positionH relativeFrom="column">
                <wp:posOffset>3978275</wp:posOffset>
              </wp:positionH>
              <wp:positionV relativeFrom="paragraph">
                <wp:posOffset>50165</wp:posOffset>
              </wp:positionV>
              <wp:extent cx="2444115" cy="350520"/>
              <wp:effectExtent l="0" t="2540" r="381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F" w14:textId="77777777" w:rsidR="008E73F1" w:rsidRPr="005D71FB" w:rsidRDefault="008E73F1" w:rsidP="005D71FB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C6EED8" id="Casella di testo 1" o:spid="_x0000_s1027" type="#_x0000_t202" style="position:absolute;margin-left:313.25pt;margin-top:3.95pt;width:192.45pt;height:27.6pt;z-index:2516582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" stroked="f">
              <v:textbox style="mso-fit-shape-to-text:t">
                <w:txbxContent>
                  <w:p w14:paraId="30C6EEDF" w14:textId="77777777" w:rsidR="008E73F1" w:rsidRPr="005D71FB" w:rsidRDefault="008E73F1" w:rsidP="005D71FB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BC0F85">
      <w:t>26</w:t>
    </w:r>
  </w:p>
  <w:p w14:paraId="30C6EEBD" w14:textId="77777777" w:rsidR="008E73F1" w:rsidRDefault="008E73F1">
    <w:pPr>
      <w:pStyle w:val="Intestazione"/>
    </w:pPr>
  </w:p>
  <w:p w14:paraId="30C6EEBE" w14:textId="77777777" w:rsidR="008E73F1" w:rsidRDefault="008E73F1">
    <w:pPr>
      <w:pStyle w:val="Intestazione"/>
    </w:pPr>
  </w:p>
  <w:p w14:paraId="30C6EEBF" w14:textId="77777777" w:rsidR="008E73F1" w:rsidRDefault="008E73F1" w:rsidP="0021647D">
    <w:pPr>
      <w:spacing w:before="240"/>
      <w:ind w:left="-601"/>
      <w:rPr>
        <w:rFonts w:ascii="Verdana" w:hAnsi="Verdana"/>
        <w:b/>
        <w:smallCaps/>
        <w:noProof/>
        <w:sz w:val="20"/>
        <w:szCs w:val="20"/>
      </w:rPr>
    </w:pPr>
  </w:p>
  <w:p w14:paraId="30C6EEC0" w14:textId="77777777" w:rsidR="008E73F1" w:rsidRDefault="008E7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3FF"/>
    <w:multiLevelType w:val="hybridMultilevel"/>
    <w:tmpl w:val="0B6A5246"/>
    <w:lvl w:ilvl="0" w:tplc="D2B2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A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F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20063"/>
    <w:multiLevelType w:val="hybridMultilevel"/>
    <w:tmpl w:val="07885BBE"/>
    <w:lvl w:ilvl="0" w:tplc="0E82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A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2B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C3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D3A53"/>
    <w:multiLevelType w:val="hybridMultilevel"/>
    <w:tmpl w:val="67A21DE6"/>
    <w:lvl w:ilvl="0" w:tplc="48DE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E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4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57D1A"/>
    <w:multiLevelType w:val="hybridMultilevel"/>
    <w:tmpl w:val="5B8473EA"/>
    <w:lvl w:ilvl="0" w:tplc="5398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2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45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1E49FE"/>
    <w:multiLevelType w:val="hybridMultilevel"/>
    <w:tmpl w:val="C136E760"/>
    <w:lvl w:ilvl="0" w:tplc="EDF4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6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914AE"/>
    <w:multiLevelType w:val="hybridMultilevel"/>
    <w:tmpl w:val="8F90F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06B"/>
    <w:multiLevelType w:val="hybridMultilevel"/>
    <w:tmpl w:val="5DB428D0"/>
    <w:lvl w:ilvl="0" w:tplc="1514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6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C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4E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E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F66F95"/>
    <w:multiLevelType w:val="hybridMultilevel"/>
    <w:tmpl w:val="CC0A2C44"/>
    <w:lvl w:ilvl="0" w:tplc="1EB8F1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AC62EC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84E8326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C494B"/>
    <w:multiLevelType w:val="hybridMultilevel"/>
    <w:tmpl w:val="1AAA5002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DB7628"/>
    <w:multiLevelType w:val="hybridMultilevel"/>
    <w:tmpl w:val="45DEC2E0"/>
    <w:lvl w:ilvl="0" w:tplc="86A6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0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3C04C5"/>
    <w:multiLevelType w:val="hybridMultilevel"/>
    <w:tmpl w:val="423EB7CA"/>
    <w:lvl w:ilvl="0" w:tplc="3F6E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C48">
      <w:start w:val="14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C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E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C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741F1C"/>
    <w:multiLevelType w:val="hybridMultilevel"/>
    <w:tmpl w:val="43D002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642A53"/>
    <w:multiLevelType w:val="hybridMultilevel"/>
    <w:tmpl w:val="DF984EA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3402285"/>
    <w:multiLevelType w:val="hybridMultilevel"/>
    <w:tmpl w:val="09566ACC"/>
    <w:lvl w:ilvl="0" w:tplc="3B6E3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8E2091"/>
    <w:multiLevelType w:val="hybridMultilevel"/>
    <w:tmpl w:val="0F0EDDF4"/>
    <w:lvl w:ilvl="0" w:tplc="796A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A906E">
      <w:start w:val="14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D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2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7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987D36"/>
    <w:multiLevelType w:val="hybridMultilevel"/>
    <w:tmpl w:val="8E5C092C"/>
    <w:lvl w:ilvl="0" w:tplc="0DC6B8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20408">
    <w:abstractNumId w:val="5"/>
  </w:num>
  <w:num w:numId="2" w16cid:durableId="1989698987">
    <w:abstractNumId w:val="13"/>
  </w:num>
  <w:num w:numId="3" w16cid:durableId="1594049955">
    <w:abstractNumId w:val="6"/>
  </w:num>
  <w:num w:numId="4" w16cid:durableId="1186866396">
    <w:abstractNumId w:val="4"/>
  </w:num>
  <w:num w:numId="5" w16cid:durableId="114717376">
    <w:abstractNumId w:val="3"/>
  </w:num>
  <w:num w:numId="6" w16cid:durableId="1905409089">
    <w:abstractNumId w:val="10"/>
  </w:num>
  <w:num w:numId="7" w16cid:durableId="270941046">
    <w:abstractNumId w:val="14"/>
  </w:num>
  <w:num w:numId="8" w16cid:durableId="1595016318">
    <w:abstractNumId w:val="1"/>
  </w:num>
  <w:num w:numId="9" w16cid:durableId="667826195">
    <w:abstractNumId w:val="0"/>
  </w:num>
  <w:num w:numId="10" w16cid:durableId="652371196">
    <w:abstractNumId w:val="9"/>
  </w:num>
  <w:num w:numId="11" w16cid:durableId="354043385">
    <w:abstractNumId w:val="2"/>
  </w:num>
  <w:num w:numId="12" w16cid:durableId="1192454570">
    <w:abstractNumId w:val="7"/>
  </w:num>
  <w:num w:numId="13" w16cid:durableId="2079941621">
    <w:abstractNumId w:val="7"/>
  </w:num>
  <w:num w:numId="14" w16cid:durableId="1692998751">
    <w:abstractNumId w:val="11"/>
  </w:num>
  <w:num w:numId="15" w16cid:durableId="831069885">
    <w:abstractNumId w:val="8"/>
  </w:num>
  <w:num w:numId="16" w16cid:durableId="1338919007">
    <w:abstractNumId w:val="12"/>
  </w:num>
  <w:num w:numId="17" w16cid:durableId="10200808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7D"/>
    <w:rsid w:val="00006413"/>
    <w:rsid w:val="000065A6"/>
    <w:rsid w:val="000101D0"/>
    <w:rsid w:val="00020017"/>
    <w:rsid w:val="00020D15"/>
    <w:rsid w:val="000210DB"/>
    <w:rsid w:val="0002373A"/>
    <w:rsid w:val="00023E8E"/>
    <w:rsid w:val="00030E21"/>
    <w:rsid w:val="00031DE3"/>
    <w:rsid w:val="00031FBA"/>
    <w:rsid w:val="00032087"/>
    <w:rsid w:val="00033E53"/>
    <w:rsid w:val="000354E9"/>
    <w:rsid w:val="000365C8"/>
    <w:rsid w:val="00042255"/>
    <w:rsid w:val="000448B8"/>
    <w:rsid w:val="000454FA"/>
    <w:rsid w:val="00046623"/>
    <w:rsid w:val="00050A88"/>
    <w:rsid w:val="00050D35"/>
    <w:rsid w:val="00052840"/>
    <w:rsid w:val="00052F28"/>
    <w:rsid w:val="00054A50"/>
    <w:rsid w:val="000557A8"/>
    <w:rsid w:val="0005586E"/>
    <w:rsid w:val="000602AD"/>
    <w:rsid w:val="00060EA7"/>
    <w:rsid w:val="000634C2"/>
    <w:rsid w:val="0006423E"/>
    <w:rsid w:val="0006494D"/>
    <w:rsid w:val="000649B0"/>
    <w:rsid w:val="00071A1F"/>
    <w:rsid w:val="00074E3C"/>
    <w:rsid w:val="000814B7"/>
    <w:rsid w:val="000832CE"/>
    <w:rsid w:val="000859D2"/>
    <w:rsid w:val="00087257"/>
    <w:rsid w:val="00093C9D"/>
    <w:rsid w:val="00093CA3"/>
    <w:rsid w:val="00094CC1"/>
    <w:rsid w:val="000A18DC"/>
    <w:rsid w:val="000A5EDD"/>
    <w:rsid w:val="000A78E9"/>
    <w:rsid w:val="000B4A80"/>
    <w:rsid w:val="000B50C2"/>
    <w:rsid w:val="000B5605"/>
    <w:rsid w:val="000B58AE"/>
    <w:rsid w:val="000C1AD3"/>
    <w:rsid w:val="000C4A87"/>
    <w:rsid w:val="000C518E"/>
    <w:rsid w:val="000C5748"/>
    <w:rsid w:val="000D0F30"/>
    <w:rsid w:val="000D1F1A"/>
    <w:rsid w:val="000D216D"/>
    <w:rsid w:val="000D688A"/>
    <w:rsid w:val="000E0D3C"/>
    <w:rsid w:val="000E1120"/>
    <w:rsid w:val="000E2885"/>
    <w:rsid w:val="000E35DA"/>
    <w:rsid w:val="000E4369"/>
    <w:rsid w:val="000E5FA5"/>
    <w:rsid w:val="000F00D9"/>
    <w:rsid w:val="000F0466"/>
    <w:rsid w:val="000F79E4"/>
    <w:rsid w:val="00102CC2"/>
    <w:rsid w:val="00103EB1"/>
    <w:rsid w:val="00104CA0"/>
    <w:rsid w:val="001107E0"/>
    <w:rsid w:val="00110AF3"/>
    <w:rsid w:val="00110EDB"/>
    <w:rsid w:val="001116D6"/>
    <w:rsid w:val="00113A02"/>
    <w:rsid w:val="00113A9D"/>
    <w:rsid w:val="00113DA9"/>
    <w:rsid w:val="00115A23"/>
    <w:rsid w:val="0011631F"/>
    <w:rsid w:val="00116588"/>
    <w:rsid w:val="00116B30"/>
    <w:rsid w:val="00121036"/>
    <w:rsid w:val="0012190D"/>
    <w:rsid w:val="001221D3"/>
    <w:rsid w:val="00122D9D"/>
    <w:rsid w:val="001231F9"/>
    <w:rsid w:val="0012578D"/>
    <w:rsid w:val="00137797"/>
    <w:rsid w:val="00145F30"/>
    <w:rsid w:val="001503EC"/>
    <w:rsid w:val="00150C2A"/>
    <w:rsid w:val="00151137"/>
    <w:rsid w:val="0016181C"/>
    <w:rsid w:val="00163153"/>
    <w:rsid w:val="0016659D"/>
    <w:rsid w:val="001748D2"/>
    <w:rsid w:val="0018029B"/>
    <w:rsid w:val="001836AC"/>
    <w:rsid w:val="00184E18"/>
    <w:rsid w:val="00184FC9"/>
    <w:rsid w:val="0019777B"/>
    <w:rsid w:val="001A437D"/>
    <w:rsid w:val="001A5EE8"/>
    <w:rsid w:val="001A6B12"/>
    <w:rsid w:val="001A755B"/>
    <w:rsid w:val="001A758F"/>
    <w:rsid w:val="001A7D01"/>
    <w:rsid w:val="001B1868"/>
    <w:rsid w:val="001B253C"/>
    <w:rsid w:val="001B3198"/>
    <w:rsid w:val="001B4F2B"/>
    <w:rsid w:val="001B74D8"/>
    <w:rsid w:val="001C022B"/>
    <w:rsid w:val="001C457A"/>
    <w:rsid w:val="001C463B"/>
    <w:rsid w:val="001C4D51"/>
    <w:rsid w:val="001C5FED"/>
    <w:rsid w:val="001C62F4"/>
    <w:rsid w:val="001C6F61"/>
    <w:rsid w:val="001C74FF"/>
    <w:rsid w:val="001D00B2"/>
    <w:rsid w:val="001D4690"/>
    <w:rsid w:val="001E400B"/>
    <w:rsid w:val="001E747B"/>
    <w:rsid w:val="001F10EE"/>
    <w:rsid w:val="001F1246"/>
    <w:rsid w:val="001F5910"/>
    <w:rsid w:val="001F7165"/>
    <w:rsid w:val="0020044B"/>
    <w:rsid w:val="002014CB"/>
    <w:rsid w:val="002014F7"/>
    <w:rsid w:val="00201EAC"/>
    <w:rsid w:val="00202D2C"/>
    <w:rsid w:val="00205E94"/>
    <w:rsid w:val="00206D7E"/>
    <w:rsid w:val="002107E1"/>
    <w:rsid w:val="0021406E"/>
    <w:rsid w:val="0021499A"/>
    <w:rsid w:val="0021647D"/>
    <w:rsid w:val="002225F7"/>
    <w:rsid w:val="00226825"/>
    <w:rsid w:val="00226FEC"/>
    <w:rsid w:val="0023215F"/>
    <w:rsid w:val="002326ED"/>
    <w:rsid w:val="00235D23"/>
    <w:rsid w:val="00237783"/>
    <w:rsid w:val="0024251E"/>
    <w:rsid w:val="002426E7"/>
    <w:rsid w:val="00246210"/>
    <w:rsid w:val="00246C89"/>
    <w:rsid w:val="0024791D"/>
    <w:rsid w:val="00260DBB"/>
    <w:rsid w:val="00260E43"/>
    <w:rsid w:val="00261E24"/>
    <w:rsid w:val="00261F47"/>
    <w:rsid w:val="00263BCA"/>
    <w:rsid w:val="002641DE"/>
    <w:rsid w:val="00264A64"/>
    <w:rsid w:val="002663EC"/>
    <w:rsid w:val="0027079C"/>
    <w:rsid w:val="00270FDE"/>
    <w:rsid w:val="00273B98"/>
    <w:rsid w:val="002775C3"/>
    <w:rsid w:val="002848A6"/>
    <w:rsid w:val="00287086"/>
    <w:rsid w:val="00287FEF"/>
    <w:rsid w:val="00291660"/>
    <w:rsid w:val="0029298E"/>
    <w:rsid w:val="00293125"/>
    <w:rsid w:val="002979FB"/>
    <w:rsid w:val="00297D88"/>
    <w:rsid w:val="002A00CA"/>
    <w:rsid w:val="002A28FB"/>
    <w:rsid w:val="002B046B"/>
    <w:rsid w:val="002B0E34"/>
    <w:rsid w:val="002B3070"/>
    <w:rsid w:val="002B3D7A"/>
    <w:rsid w:val="002B3E72"/>
    <w:rsid w:val="002B71F6"/>
    <w:rsid w:val="002B738D"/>
    <w:rsid w:val="002C652F"/>
    <w:rsid w:val="002C6F31"/>
    <w:rsid w:val="002C72C5"/>
    <w:rsid w:val="002D3BFC"/>
    <w:rsid w:val="002D3F4E"/>
    <w:rsid w:val="002D72B0"/>
    <w:rsid w:val="002D767A"/>
    <w:rsid w:val="002D7B56"/>
    <w:rsid w:val="002E4C04"/>
    <w:rsid w:val="002E55D8"/>
    <w:rsid w:val="002E62EB"/>
    <w:rsid w:val="002F03F3"/>
    <w:rsid w:val="002F0E91"/>
    <w:rsid w:val="002F43D9"/>
    <w:rsid w:val="002F5083"/>
    <w:rsid w:val="002F7B4A"/>
    <w:rsid w:val="00300FD0"/>
    <w:rsid w:val="00301FA8"/>
    <w:rsid w:val="00303649"/>
    <w:rsid w:val="00307D0A"/>
    <w:rsid w:val="00314BEF"/>
    <w:rsid w:val="00315407"/>
    <w:rsid w:val="00315793"/>
    <w:rsid w:val="0031625E"/>
    <w:rsid w:val="00317817"/>
    <w:rsid w:val="00321805"/>
    <w:rsid w:val="00322703"/>
    <w:rsid w:val="00322ED6"/>
    <w:rsid w:val="003241B1"/>
    <w:rsid w:val="003269C9"/>
    <w:rsid w:val="003304A4"/>
    <w:rsid w:val="0033077E"/>
    <w:rsid w:val="00330B04"/>
    <w:rsid w:val="00331881"/>
    <w:rsid w:val="00341774"/>
    <w:rsid w:val="00342E94"/>
    <w:rsid w:val="00344C86"/>
    <w:rsid w:val="00347109"/>
    <w:rsid w:val="00351177"/>
    <w:rsid w:val="00351AB4"/>
    <w:rsid w:val="003541ED"/>
    <w:rsid w:val="003554DB"/>
    <w:rsid w:val="00357510"/>
    <w:rsid w:val="00360188"/>
    <w:rsid w:val="0036315B"/>
    <w:rsid w:val="003663C9"/>
    <w:rsid w:val="0037075D"/>
    <w:rsid w:val="0037338F"/>
    <w:rsid w:val="003766AE"/>
    <w:rsid w:val="0037780C"/>
    <w:rsid w:val="00381AD0"/>
    <w:rsid w:val="0039223A"/>
    <w:rsid w:val="003927FA"/>
    <w:rsid w:val="00392FE4"/>
    <w:rsid w:val="00397575"/>
    <w:rsid w:val="003A0665"/>
    <w:rsid w:val="003A1C70"/>
    <w:rsid w:val="003A59EF"/>
    <w:rsid w:val="003B25C5"/>
    <w:rsid w:val="003B5E17"/>
    <w:rsid w:val="003C010E"/>
    <w:rsid w:val="003C126D"/>
    <w:rsid w:val="003C49AE"/>
    <w:rsid w:val="003C5398"/>
    <w:rsid w:val="003C66AA"/>
    <w:rsid w:val="003C71C1"/>
    <w:rsid w:val="003D41CC"/>
    <w:rsid w:val="003D52E0"/>
    <w:rsid w:val="003D6077"/>
    <w:rsid w:val="003D66BF"/>
    <w:rsid w:val="003E004E"/>
    <w:rsid w:val="003E08AA"/>
    <w:rsid w:val="003E5475"/>
    <w:rsid w:val="003E67E7"/>
    <w:rsid w:val="003F0F00"/>
    <w:rsid w:val="003F1269"/>
    <w:rsid w:val="003F2B10"/>
    <w:rsid w:val="003F521B"/>
    <w:rsid w:val="003F6DA8"/>
    <w:rsid w:val="003F6F91"/>
    <w:rsid w:val="00401809"/>
    <w:rsid w:val="00401AD9"/>
    <w:rsid w:val="0040288A"/>
    <w:rsid w:val="00405BED"/>
    <w:rsid w:val="004067C9"/>
    <w:rsid w:val="0041164F"/>
    <w:rsid w:val="00411941"/>
    <w:rsid w:val="0041220A"/>
    <w:rsid w:val="00413F26"/>
    <w:rsid w:val="00415C13"/>
    <w:rsid w:val="00420FF9"/>
    <w:rsid w:val="00424DD0"/>
    <w:rsid w:val="00430FF6"/>
    <w:rsid w:val="0043185F"/>
    <w:rsid w:val="00434641"/>
    <w:rsid w:val="004364A4"/>
    <w:rsid w:val="004369B4"/>
    <w:rsid w:val="00436C99"/>
    <w:rsid w:val="00437BCE"/>
    <w:rsid w:val="00440AA8"/>
    <w:rsid w:val="004419AF"/>
    <w:rsid w:val="004426BA"/>
    <w:rsid w:val="0044298B"/>
    <w:rsid w:val="00443213"/>
    <w:rsid w:val="00446412"/>
    <w:rsid w:val="004468C6"/>
    <w:rsid w:val="00450438"/>
    <w:rsid w:val="004505E9"/>
    <w:rsid w:val="004518B7"/>
    <w:rsid w:val="004529D5"/>
    <w:rsid w:val="00452D42"/>
    <w:rsid w:val="00454B20"/>
    <w:rsid w:val="00454BCD"/>
    <w:rsid w:val="00455A8E"/>
    <w:rsid w:val="00456957"/>
    <w:rsid w:val="004652EF"/>
    <w:rsid w:val="004676C7"/>
    <w:rsid w:val="00467EF7"/>
    <w:rsid w:val="004724A5"/>
    <w:rsid w:val="00473887"/>
    <w:rsid w:val="00476D8A"/>
    <w:rsid w:val="00477990"/>
    <w:rsid w:val="00483105"/>
    <w:rsid w:val="00486825"/>
    <w:rsid w:val="00486D1B"/>
    <w:rsid w:val="00491A5C"/>
    <w:rsid w:val="004921BA"/>
    <w:rsid w:val="004938EE"/>
    <w:rsid w:val="004940CB"/>
    <w:rsid w:val="004969A4"/>
    <w:rsid w:val="004A1A0B"/>
    <w:rsid w:val="004A37D5"/>
    <w:rsid w:val="004A39A7"/>
    <w:rsid w:val="004A498B"/>
    <w:rsid w:val="004A53C6"/>
    <w:rsid w:val="004A5A3A"/>
    <w:rsid w:val="004A6C43"/>
    <w:rsid w:val="004B0B64"/>
    <w:rsid w:val="004B5A61"/>
    <w:rsid w:val="004B5E91"/>
    <w:rsid w:val="004C1FE4"/>
    <w:rsid w:val="004C2AD2"/>
    <w:rsid w:val="004C31CE"/>
    <w:rsid w:val="004C5C41"/>
    <w:rsid w:val="004D094B"/>
    <w:rsid w:val="004D5354"/>
    <w:rsid w:val="004D65E3"/>
    <w:rsid w:val="004E57C6"/>
    <w:rsid w:val="004F4837"/>
    <w:rsid w:val="005016B7"/>
    <w:rsid w:val="00503B1B"/>
    <w:rsid w:val="005042F4"/>
    <w:rsid w:val="00506581"/>
    <w:rsid w:val="0050788D"/>
    <w:rsid w:val="00510101"/>
    <w:rsid w:val="005108E2"/>
    <w:rsid w:val="00512AE2"/>
    <w:rsid w:val="0051347A"/>
    <w:rsid w:val="00516A9D"/>
    <w:rsid w:val="00517B97"/>
    <w:rsid w:val="005221B1"/>
    <w:rsid w:val="00534D13"/>
    <w:rsid w:val="00535B87"/>
    <w:rsid w:val="00535EF2"/>
    <w:rsid w:val="00537A57"/>
    <w:rsid w:val="00540D20"/>
    <w:rsid w:val="00540D71"/>
    <w:rsid w:val="00541A56"/>
    <w:rsid w:val="005503B4"/>
    <w:rsid w:val="005505BD"/>
    <w:rsid w:val="00550BAB"/>
    <w:rsid w:val="0055101E"/>
    <w:rsid w:val="00551E33"/>
    <w:rsid w:val="00552D49"/>
    <w:rsid w:val="0055592E"/>
    <w:rsid w:val="0056134F"/>
    <w:rsid w:val="00562993"/>
    <w:rsid w:val="00563696"/>
    <w:rsid w:val="00563C82"/>
    <w:rsid w:val="00564755"/>
    <w:rsid w:val="005651CA"/>
    <w:rsid w:val="00570263"/>
    <w:rsid w:val="005828CA"/>
    <w:rsid w:val="0059177F"/>
    <w:rsid w:val="00591BFE"/>
    <w:rsid w:val="005930EC"/>
    <w:rsid w:val="00594FA2"/>
    <w:rsid w:val="0059532E"/>
    <w:rsid w:val="00595839"/>
    <w:rsid w:val="005A342E"/>
    <w:rsid w:val="005A555B"/>
    <w:rsid w:val="005A5BB9"/>
    <w:rsid w:val="005A684D"/>
    <w:rsid w:val="005B0528"/>
    <w:rsid w:val="005B22D1"/>
    <w:rsid w:val="005B49DA"/>
    <w:rsid w:val="005B50BC"/>
    <w:rsid w:val="005B638A"/>
    <w:rsid w:val="005B7FAF"/>
    <w:rsid w:val="005C0D21"/>
    <w:rsid w:val="005C1B81"/>
    <w:rsid w:val="005C45CE"/>
    <w:rsid w:val="005C7783"/>
    <w:rsid w:val="005D1599"/>
    <w:rsid w:val="005D353E"/>
    <w:rsid w:val="005D5F94"/>
    <w:rsid w:val="005D71FB"/>
    <w:rsid w:val="005E0278"/>
    <w:rsid w:val="005E0650"/>
    <w:rsid w:val="005E0F85"/>
    <w:rsid w:val="005E2074"/>
    <w:rsid w:val="005E33FA"/>
    <w:rsid w:val="005E3980"/>
    <w:rsid w:val="005E422A"/>
    <w:rsid w:val="005E4DEB"/>
    <w:rsid w:val="005E5998"/>
    <w:rsid w:val="005E6060"/>
    <w:rsid w:val="005F67C6"/>
    <w:rsid w:val="005F7F00"/>
    <w:rsid w:val="006018A0"/>
    <w:rsid w:val="00605170"/>
    <w:rsid w:val="006117B3"/>
    <w:rsid w:val="006129DB"/>
    <w:rsid w:val="00613FD7"/>
    <w:rsid w:val="006168E0"/>
    <w:rsid w:val="00616C23"/>
    <w:rsid w:val="00616EA5"/>
    <w:rsid w:val="0062105A"/>
    <w:rsid w:val="00626A74"/>
    <w:rsid w:val="0063049B"/>
    <w:rsid w:val="0063184E"/>
    <w:rsid w:val="00631C4A"/>
    <w:rsid w:val="006349D9"/>
    <w:rsid w:val="00641F75"/>
    <w:rsid w:val="00642546"/>
    <w:rsid w:val="00645ABA"/>
    <w:rsid w:val="00647291"/>
    <w:rsid w:val="006473B3"/>
    <w:rsid w:val="00654DE4"/>
    <w:rsid w:val="00656957"/>
    <w:rsid w:val="00660CF5"/>
    <w:rsid w:val="00665A16"/>
    <w:rsid w:val="00672992"/>
    <w:rsid w:val="00672AAD"/>
    <w:rsid w:val="006832DC"/>
    <w:rsid w:val="00685767"/>
    <w:rsid w:val="006920AE"/>
    <w:rsid w:val="00694C26"/>
    <w:rsid w:val="006A06A1"/>
    <w:rsid w:val="006A3E1D"/>
    <w:rsid w:val="006A43A2"/>
    <w:rsid w:val="006A5315"/>
    <w:rsid w:val="006A6253"/>
    <w:rsid w:val="006B05DF"/>
    <w:rsid w:val="006B0F7E"/>
    <w:rsid w:val="006B1118"/>
    <w:rsid w:val="006B28B9"/>
    <w:rsid w:val="006B3730"/>
    <w:rsid w:val="006B762F"/>
    <w:rsid w:val="006C0736"/>
    <w:rsid w:val="006C2DE8"/>
    <w:rsid w:val="006C3F14"/>
    <w:rsid w:val="006C3F1B"/>
    <w:rsid w:val="006C5424"/>
    <w:rsid w:val="006D1C32"/>
    <w:rsid w:val="006D3E9A"/>
    <w:rsid w:val="006D593B"/>
    <w:rsid w:val="006D6F08"/>
    <w:rsid w:val="006E04DF"/>
    <w:rsid w:val="006E23F5"/>
    <w:rsid w:val="006E339E"/>
    <w:rsid w:val="006E40AC"/>
    <w:rsid w:val="006E498E"/>
    <w:rsid w:val="006E55A0"/>
    <w:rsid w:val="006F2235"/>
    <w:rsid w:val="006F637E"/>
    <w:rsid w:val="006F7629"/>
    <w:rsid w:val="00700C85"/>
    <w:rsid w:val="00701368"/>
    <w:rsid w:val="00702B18"/>
    <w:rsid w:val="00703C8A"/>
    <w:rsid w:val="00707ADF"/>
    <w:rsid w:val="00710163"/>
    <w:rsid w:val="00715763"/>
    <w:rsid w:val="00715A3C"/>
    <w:rsid w:val="00722F89"/>
    <w:rsid w:val="00723FEF"/>
    <w:rsid w:val="00727B12"/>
    <w:rsid w:val="0073084A"/>
    <w:rsid w:val="00730C07"/>
    <w:rsid w:val="0073178E"/>
    <w:rsid w:val="0073196B"/>
    <w:rsid w:val="007322D1"/>
    <w:rsid w:val="00733A56"/>
    <w:rsid w:val="00735645"/>
    <w:rsid w:val="00740BB5"/>
    <w:rsid w:val="00742234"/>
    <w:rsid w:val="00742717"/>
    <w:rsid w:val="00750605"/>
    <w:rsid w:val="00752202"/>
    <w:rsid w:val="007535B4"/>
    <w:rsid w:val="00756153"/>
    <w:rsid w:val="00757EAC"/>
    <w:rsid w:val="00762DB1"/>
    <w:rsid w:val="00763DEA"/>
    <w:rsid w:val="00764281"/>
    <w:rsid w:val="00764B1E"/>
    <w:rsid w:val="00765BEA"/>
    <w:rsid w:val="00766026"/>
    <w:rsid w:val="00767483"/>
    <w:rsid w:val="00770FD3"/>
    <w:rsid w:val="00772106"/>
    <w:rsid w:val="007748D4"/>
    <w:rsid w:val="0077573F"/>
    <w:rsid w:val="007773F9"/>
    <w:rsid w:val="007810BF"/>
    <w:rsid w:val="00783F12"/>
    <w:rsid w:val="007910BE"/>
    <w:rsid w:val="00791412"/>
    <w:rsid w:val="00793813"/>
    <w:rsid w:val="00793B20"/>
    <w:rsid w:val="00796606"/>
    <w:rsid w:val="007A02F4"/>
    <w:rsid w:val="007A14E9"/>
    <w:rsid w:val="007A26BD"/>
    <w:rsid w:val="007A2D31"/>
    <w:rsid w:val="007B07F2"/>
    <w:rsid w:val="007B2787"/>
    <w:rsid w:val="007B5DCA"/>
    <w:rsid w:val="007B632A"/>
    <w:rsid w:val="007C0828"/>
    <w:rsid w:val="007C1EFA"/>
    <w:rsid w:val="007C49C8"/>
    <w:rsid w:val="007C68C7"/>
    <w:rsid w:val="007C6D49"/>
    <w:rsid w:val="007C7EB0"/>
    <w:rsid w:val="007D157A"/>
    <w:rsid w:val="007D2A23"/>
    <w:rsid w:val="007D2F43"/>
    <w:rsid w:val="007D696E"/>
    <w:rsid w:val="007D6B6E"/>
    <w:rsid w:val="007D6E03"/>
    <w:rsid w:val="007E06D9"/>
    <w:rsid w:val="007E21E5"/>
    <w:rsid w:val="007E2AB6"/>
    <w:rsid w:val="007E44B7"/>
    <w:rsid w:val="007F138E"/>
    <w:rsid w:val="007F39FE"/>
    <w:rsid w:val="007F4375"/>
    <w:rsid w:val="0080458C"/>
    <w:rsid w:val="00810F45"/>
    <w:rsid w:val="0081420D"/>
    <w:rsid w:val="00827A5A"/>
    <w:rsid w:val="00827B77"/>
    <w:rsid w:val="00830F67"/>
    <w:rsid w:val="00834ADA"/>
    <w:rsid w:val="00834DE9"/>
    <w:rsid w:val="008350F9"/>
    <w:rsid w:val="00835A0E"/>
    <w:rsid w:val="00836594"/>
    <w:rsid w:val="00836BD6"/>
    <w:rsid w:val="00837638"/>
    <w:rsid w:val="00841EB9"/>
    <w:rsid w:val="008505D8"/>
    <w:rsid w:val="0085202B"/>
    <w:rsid w:val="008550EF"/>
    <w:rsid w:val="00863E07"/>
    <w:rsid w:val="00874597"/>
    <w:rsid w:val="00874D9A"/>
    <w:rsid w:val="00875B3E"/>
    <w:rsid w:val="00876549"/>
    <w:rsid w:val="00882A2B"/>
    <w:rsid w:val="00885468"/>
    <w:rsid w:val="00890D27"/>
    <w:rsid w:val="008933A5"/>
    <w:rsid w:val="00893A55"/>
    <w:rsid w:val="00893C86"/>
    <w:rsid w:val="00894FA7"/>
    <w:rsid w:val="00895B6A"/>
    <w:rsid w:val="008A0F4F"/>
    <w:rsid w:val="008A435D"/>
    <w:rsid w:val="008A4F6E"/>
    <w:rsid w:val="008A681D"/>
    <w:rsid w:val="008B24C3"/>
    <w:rsid w:val="008B2EE3"/>
    <w:rsid w:val="008B3B3A"/>
    <w:rsid w:val="008B52CD"/>
    <w:rsid w:val="008C597B"/>
    <w:rsid w:val="008C656D"/>
    <w:rsid w:val="008D1B2E"/>
    <w:rsid w:val="008D6A89"/>
    <w:rsid w:val="008D7F3C"/>
    <w:rsid w:val="008E021A"/>
    <w:rsid w:val="008E0A9D"/>
    <w:rsid w:val="008E1A5A"/>
    <w:rsid w:val="008E1AB5"/>
    <w:rsid w:val="008E73F1"/>
    <w:rsid w:val="008F069A"/>
    <w:rsid w:val="008F26BD"/>
    <w:rsid w:val="008F45B9"/>
    <w:rsid w:val="008F7033"/>
    <w:rsid w:val="00902D82"/>
    <w:rsid w:val="00903D04"/>
    <w:rsid w:val="009106E5"/>
    <w:rsid w:val="009106FA"/>
    <w:rsid w:val="00913C03"/>
    <w:rsid w:val="00914677"/>
    <w:rsid w:val="00917778"/>
    <w:rsid w:val="00920ACF"/>
    <w:rsid w:val="00924255"/>
    <w:rsid w:val="00926DB3"/>
    <w:rsid w:val="00932180"/>
    <w:rsid w:val="009324B3"/>
    <w:rsid w:val="0093588A"/>
    <w:rsid w:val="00935EFE"/>
    <w:rsid w:val="009360AF"/>
    <w:rsid w:val="0094117D"/>
    <w:rsid w:val="00942185"/>
    <w:rsid w:val="009455F2"/>
    <w:rsid w:val="00952ED8"/>
    <w:rsid w:val="009543E2"/>
    <w:rsid w:val="0095505C"/>
    <w:rsid w:val="00955E86"/>
    <w:rsid w:val="00961B66"/>
    <w:rsid w:val="00962AF1"/>
    <w:rsid w:val="0096753B"/>
    <w:rsid w:val="00967637"/>
    <w:rsid w:val="00967E59"/>
    <w:rsid w:val="00972CB4"/>
    <w:rsid w:val="0097323F"/>
    <w:rsid w:val="009736D1"/>
    <w:rsid w:val="00973E30"/>
    <w:rsid w:val="00974B7F"/>
    <w:rsid w:val="009772AE"/>
    <w:rsid w:val="0097742F"/>
    <w:rsid w:val="00984645"/>
    <w:rsid w:val="00986F8F"/>
    <w:rsid w:val="0099089E"/>
    <w:rsid w:val="009923E6"/>
    <w:rsid w:val="00993D16"/>
    <w:rsid w:val="00994137"/>
    <w:rsid w:val="00994E08"/>
    <w:rsid w:val="009A1309"/>
    <w:rsid w:val="009A1F8E"/>
    <w:rsid w:val="009A3E93"/>
    <w:rsid w:val="009A7B65"/>
    <w:rsid w:val="009B1564"/>
    <w:rsid w:val="009B1BCC"/>
    <w:rsid w:val="009B1C37"/>
    <w:rsid w:val="009B434E"/>
    <w:rsid w:val="009B6367"/>
    <w:rsid w:val="009B6C3F"/>
    <w:rsid w:val="009C07B3"/>
    <w:rsid w:val="009C0B15"/>
    <w:rsid w:val="009C1238"/>
    <w:rsid w:val="009C2BE9"/>
    <w:rsid w:val="009C5A90"/>
    <w:rsid w:val="009C5D96"/>
    <w:rsid w:val="009C6608"/>
    <w:rsid w:val="009C7D00"/>
    <w:rsid w:val="009D146D"/>
    <w:rsid w:val="009D2CD8"/>
    <w:rsid w:val="009D3005"/>
    <w:rsid w:val="009D64B1"/>
    <w:rsid w:val="009D6EF2"/>
    <w:rsid w:val="009D7705"/>
    <w:rsid w:val="009D7B6D"/>
    <w:rsid w:val="009E368F"/>
    <w:rsid w:val="009E7463"/>
    <w:rsid w:val="009E7E62"/>
    <w:rsid w:val="009F546B"/>
    <w:rsid w:val="00A03A50"/>
    <w:rsid w:val="00A04672"/>
    <w:rsid w:val="00A05D74"/>
    <w:rsid w:val="00A07D56"/>
    <w:rsid w:val="00A17E50"/>
    <w:rsid w:val="00A2011E"/>
    <w:rsid w:val="00A23E57"/>
    <w:rsid w:val="00A24493"/>
    <w:rsid w:val="00A279D1"/>
    <w:rsid w:val="00A27DDE"/>
    <w:rsid w:val="00A34499"/>
    <w:rsid w:val="00A35B75"/>
    <w:rsid w:val="00A403B2"/>
    <w:rsid w:val="00A42D71"/>
    <w:rsid w:val="00A432A2"/>
    <w:rsid w:val="00A54968"/>
    <w:rsid w:val="00A569B8"/>
    <w:rsid w:val="00A601FB"/>
    <w:rsid w:val="00A644AA"/>
    <w:rsid w:val="00A6682A"/>
    <w:rsid w:val="00A7269B"/>
    <w:rsid w:val="00A72C07"/>
    <w:rsid w:val="00A746B0"/>
    <w:rsid w:val="00A771D9"/>
    <w:rsid w:val="00A82B12"/>
    <w:rsid w:val="00A85315"/>
    <w:rsid w:val="00A871E8"/>
    <w:rsid w:val="00A9144B"/>
    <w:rsid w:val="00A93B82"/>
    <w:rsid w:val="00A95ABA"/>
    <w:rsid w:val="00A96C88"/>
    <w:rsid w:val="00AA2E41"/>
    <w:rsid w:val="00AA3ADE"/>
    <w:rsid w:val="00AA412B"/>
    <w:rsid w:val="00AA7B9F"/>
    <w:rsid w:val="00AA7C20"/>
    <w:rsid w:val="00AB3249"/>
    <w:rsid w:val="00AB3D49"/>
    <w:rsid w:val="00AB71EB"/>
    <w:rsid w:val="00AC0E1C"/>
    <w:rsid w:val="00AC13DE"/>
    <w:rsid w:val="00AC1527"/>
    <w:rsid w:val="00AC42B0"/>
    <w:rsid w:val="00AC5652"/>
    <w:rsid w:val="00AC58A6"/>
    <w:rsid w:val="00AC62A4"/>
    <w:rsid w:val="00AC7F15"/>
    <w:rsid w:val="00AD0C55"/>
    <w:rsid w:val="00AD1445"/>
    <w:rsid w:val="00AD28F3"/>
    <w:rsid w:val="00AD2A97"/>
    <w:rsid w:val="00AD4E30"/>
    <w:rsid w:val="00AD4EFB"/>
    <w:rsid w:val="00AD53C9"/>
    <w:rsid w:val="00AD7336"/>
    <w:rsid w:val="00AE021E"/>
    <w:rsid w:val="00AE0FCD"/>
    <w:rsid w:val="00AE2BDD"/>
    <w:rsid w:val="00AE3571"/>
    <w:rsid w:val="00AE3BD9"/>
    <w:rsid w:val="00AE5126"/>
    <w:rsid w:val="00AF0825"/>
    <w:rsid w:val="00AF09B8"/>
    <w:rsid w:val="00AF1023"/>
    <w:rsid w:val="00AF17B0"/>
    <w:rsid w:val="00AF1DA4"/>
    <w:rsid w:val="00AF536F"/>
    <w:rsid w:val="00AF78CB"/>
    <w:rsid w:val="00B057E6"/>
    <w:rsid w:val="00B05817"/>
    <w:rsid w:val="00B123E0"/>
    <w:rsid w:val="00B126E0"/>
    <w:rsid w:val="00B12CCA"/>
    <w:rsid w:val="00B13B32"/>
    <w:rsid w:val="00B15F96"/>
    <w:rsid w:val="00B1616C"/>
    <w:rsid w:val="00B21A0F"/>
    <w:rsid w:val="00B21B30"/>
    <w:rsid w:val="00B22DD2"/>
    <w:rsid w:val="00B267AF"/>
    <w:rsid w:val="00B33D27"/>
    <w:rsid w:val="00B364A9"/>
    <w:rsid w:val="00B402F1"/>
    <w:rsid w:val="00B41682"/>
    <w:rsid w:val="00B466A8"/>
    <w:rsid w:val="00B4709B"/>
    <w:rsid w:val="00B5201F"/>
    <w:rsid w:val="00B52066"/>
    <w:rsid w:val="00B60BBA"/>
    <w:rsid w:val="00B63002"/>
    <w:rsid w:val="00B6421A"/>
    <w:rsid w:val="00B67324"/>
    <w:rsid w:val="00B67C09"/>
    <w:rsid w:val="00B700D3"/>
    <w:rsid w:val="00B7415C"/>
    <w:rsid w:val="00B751E9"/>
    <w:rsid w:val="00B76065"/>
    <w:rsid w:val="00B77241"/>
    <w:rsid w:val="00B77DE1"/>
    <w:rsid w:val="00B82A07"/>
    <w:rsid w:val="00B85AF9"/>
    <w:rsid w:val="00B860E5"/>
    <w:rsid w:val="00B8744D"/>
    <w:rsid w:val="00B93B6D"/>
    <w:rsid w:val="00B94F67"/>
    <w:rsid w:val="00B9509B"/>
    <w:rsid w:val="00B97263"/>
    <w:rsid w:val="00BA0239"/>
    <w:rsid w:val="00BA25FA"/>
    <w:rsid w:val="00BA2BC8"/>
    <w:rsid w:val="00BA4430"/>
    <w:rsid w:val="00BA4592"/>
    <w:rsid w:val="00BA7B67"/>
    <w:rsid w:val="00BA7BC5"/>
    <w:rsid w:val="00BB3A5C"/>
    <w:rsid w:val="00BB681B"/>
    <w:rsid w:val="00BB718E"/>
    <w:rsid w:val="00BC0F85"/>
    <w:rsid w:val="00BC47EB"/>
    <w:rsid w:val="00BC4EE6"/>
    <w:rsid w:val="00BC6972"/>
    <w:rsid w:val="00BC79B2"/>
    <w:rsid w:val="00BC79E2"/>
    <w:rsid w:val="00BD42B3"/>
    <w:rsid w:val="00BD5B07"/>
    <w:rsid w:val="00BE2BE9"/>
    <w:rsid w:val="00BE5975"/>
    <w:rsid w:val="00BE7242"/>
    <w:rsid w:val="00BE7BFA"/>
    <w:rsid w:val="00BF150A"/>
    <w:rsid w:val="00BF1CCC"/>
    <w:rsid w:val="00BF3E00"/>
    <w:rsid w:val="00BF5285"/>
    <w:rsid w:val="00BF5B01"/>
    <w:rsid w:val="00BF7D2D"/>
    <w:rsid w:val="00C0017D"/>
    <w:rsid w:val="00C01666"/>
    <w:rsid w:val="00C01809"/>
    <w:rsid w:val="00C04AD6"/>
    <w:rsid w:val="00C056FE"/>
    <w:rsid w:val="00C113EC"/>
    <w:rsid w:val="00C17771"/>
    <w:rsid w:val="00C207C9"/>
    <w:rsid w:val="00C214F7"/>
    <w:rsid w:val="00C2161B"/>
    <w:rsid w:val="00C22C3A"/>
    <w:rsid w:val="00C24109"/>
    <w:rsid w:val="00C31ADE"/>
    <w:rsid w:val="00C3351B"/>
    <w:rsid w:val="00C358A2"/>
    <w:rsid w:val="00C37D1F"/>
    <w:rsid w:val="00C40BCA"/>
    <w:rsid w:val="00C40BDC"/>
    <w:rsid w:val="00C42171"/>
    <w:rsid w:val="00C422FD"/>
    <w:rsid w:val="00C4760E"/>
    <w:rsid w:val="00C513F6"/>
    <w:rsid w:val="00C520C7"/>
    <w:rsid w:val="00C53925"/>
    <w:rsid w:val="00C5453E"/>
    <w:rsid w:val="00C57A6E"/>
    <w:rsid w:val="00C61390"/>
    <w:rsid w:val="00C614AD"/>
    <w:rsid w:val="00C63CB6"/>
    <w:rsid w:val="00C64247"/>
    <w:rsid w:val="00C65648"/>
    <w:rsid w:val="00C72232"/>
    <w:rsid w:val="00C73CF9"/>
    <w:rsid w:val="00C749D7"/>
    <w:rsid w:val="00C74BC1"/>
    <w:rsid w:val="00C809B7"/>
    <w:rsid w:val="00C81F6B"/>
    <w:rsid w:val="00C82DFC"/>
    <w:rsid w:val="00C83055"/>
    <w:rsid w:val="00C8423D"/>
    <w:rsid w:val="00C875D9"/>
    <w:rsid w:val="00C9032C"/>
    <w:rsid w:val="00C90B8F"/>
    <w:rsid w:val="00C92FDE"/>
    <w:rsid w:val="00C93493"/>
    <w:rsid w:val="00C945EB"/>
    <w:rsid w:val="00C9550A"/>
    <w:rsid w:val="00C96272"/>
    <w:rsid w:val="00C97844"/>
    <w:rsid w:val="00CA0B43"/>
    <w:rsid w:val="00CA130E"/>
    <w:rsid w:val="00CA1972"/>
    <w:rsid w:val="00CA3989"/>
    <w:rsid w:val="00CA504B"/>
    <w:rsid w:val="00CA6274"/>
    <w:rsid w:val="00CB1718"/>
    <w:rsid w:val="00CB2691"/>
    <w:rsid w:val="00CB2AD9"/>
    <w:rsid w:val="00CB7C09"/>
    <w:rsid w:val="00CC0318"/>
    <w:rsid w:val="00CC13E1"/>
    <w:rsid w:val="00CC1C87"/>
    <w:rsid w:val="00CC2799"/>
    <w:rsid w:val="00CC27DE"/>
    <w:rsid w:val="00CC2862"/>
    <w:rsid w:val="00CC32ED"/>
    <w:rsid w:val="00CC435D"/>
    <w:rsid w:val="00CD0CB0"/>
    <w:rsid w:val="00CD44C0"/>
    <w:rsid w:val="00CD541E"/>
    <w:rsid w:val="00CD5794"/>
    <w:rsid w:val="00CD695B"/>
    <w:rsid w:val="00CF2CD3"/>
    <w:rsid w:val="00CF4621"/>
    <w:rsid w:val="00D02CB1"/>
    <w:rsid w:val="00D02E7D"/>
    <w:rsid w:val="00D0362D"/>
    <w:rsid w:val="00D05000"/>
    <w:rsid w:val="00D051A3"/>
    <w:rsid w:val="00D052B2"/>
    <w:rsid w:val="00D1074F"/>
    <w:rsid w:val="00D1189B"/>
    <w:rsid w:val="00D14125"/>
    <w:rsid w:val="00D15DC6"/>
    <w:rsid w:val="00D20977"/>
    <w:rsid w:val="00D272CE"/>
    <w:rsid w:val="00D32ACA"/>
    <w:rsid w:val="00D33D87"/>
    <w:rsid w:val="00D350EC"/>
    <w:rsid w:val="00D35B5B"/>
    <w:rsid w:val="00D36196"/>
    <w:rsid w:val="00D42EDF"/>
    <w:rsid w:val="00D43990"/>
    <w:rsid w:val="00D4621A"/>
    <w:rsid w:val="00D4662D"/>
    <w:rsid w:val="00D546D9"/>
    <w:rsid w:val="00D56C33"/>
    <w:rsid w:val="00D56CE2"/>
    <w:rsid w:val="00D6239B"/>
    <w:rsid w:val="00D62FF1"/>
    <w:rsid w:val="00D63087"/>
    <w:rsid w:val="00D63C97"/>
    <w:rsid w:val="00D67E9D"/>
    <w:rsid w:val="00D70B2C"/>
    <w:rsid w:val="00D71599"/>
    <w:rsid w:val="00D71801"/>
    <w:rsid w:val="00D723BE"/>
    <w:rsid w:val="00D731D5"/>
    <w:rsid w:val="00D74865"/>
    <w:rsid w:val="00D80DF2"/>
    <w:rsid w:val="00D81BAE"/>
    <w:rsid w:val="00D86F1C"/>
    <w:rsid w:val="00D87D80"/>
    <w:rsid w:val="00D90218"/>
    <w:rsid w:val="00D93E4C"/>
    <w:rsid w:val="00D974DB"/>
    <w:rsid w:val="00DA2700"/>
    <w:rsid w:val="00DA2E82"/>
    <w:rsid w:val="00DA3E91"/>
    <w:rsid w:val="00DA5F11"/>
    <w:rsid w:val="00DC08DC"/>
    <w:rsid w:val="00DC0FBA"/>
    <w:rsid w:val="00DC319F"/>
    <w:rsid w:val="00DC5CA4"/>
    <w:rsid w:val="00DC61C2"/>
    <w:rsid w:val="00DC61C4"/>
    <w:rsid w:val="00DC70EF"/>
    <w:rsid w:val="00DC736B"/>
    <w:rsid w:val="00DD161C"/>
    <w:rsid w:val="00DD2A66"/>
    <w:rsid w:val="00DD43D6"/>
    <w:rsid w:val="00DD4E21"/>
    <w:rsid w:val="00DD7DA9"/>
    <w:rsid w:val="00DE0C27"/>
    <w:rsid w:val="00DE0C2F"/>
    <w:rsid w:val="00DE4476"/>
    <w:rsid w:val="00DE52A5"/>
    <w:rsid w:val="00DE5C9C"/>
    <w:rsid w:val="00DE691A"/>
    <w:rsid w:val="00DE6C5C"/>
    <w:rsid w:val="00DF6A67"/>
    <w:rsid w:val="00DF7025"/>
    <w:rsid w:val="00DF7A87"/>
    <w:rsid w:val="00E0116D"/>
    <w:rsid w:val="00E016DF"/>
    <w:rsid w:val="00E047F7"/>
    <w:rsid w:val="00E06371"/>
    <w:rsid w:val="00E06A1B"/>
    <w:rsid w:val="00E078AD"/>
    <w:rsid w:val="00E142DA"/>
    <w:rsid w:val="00E179F0"/>
    <w:rsid w:val="00E227C8"/>
    <w:rsid w:val="00E22EC3"/>
    <w:rsid w:val="00E24A99"/>
    <w:rsid w:val="00E27BCC"/>
    <w:rsid w:val="00E34F8E"/>
    <w:rsid w:val="00E40A85"/>
    <w:rsid w:val="00E42032"/>
    <w:rsid w:val="00E428A7"/>
    <w:rsid w:val="00E42EBC"/>
    <w:rsid w:val="00E503E3"/>
    <w:rsid w:val="00E52D9A"/>
    <w:rsid w:val="00E6158D"/>
    <w:rsid w:val="00E6572A"/>
    <w:rsid w:val="00E6637F"/>
    <w:rsid w:val="00E66A40"/>
    <w:rsid w:val="00E66B13"/>
    <w:rsid w:val="00E70F26"/>
    <w:rsid w:val="00E712C3"/>
    <w:rsid w:val="00E720CF"/>
    <w:rsid w:val="00E7361B"/>
    <w:rsid w:val="00E736B7"/>
    <w:rsid w:val="00E73CD1"/>
    <w:rsid w:val="00E75772"/>
    <w:rsid w:val="00E777AA"/>
    <w:rsid w:val="00E77C1D"/>
    <w:rsid w:val="00E8032B"/>
    <w:rsid w:val="00E805FB"/>
    <w:rsid w:val="00E81784"/>
    <w:rsid w:val="00E86D78"/>
    <w:rsid w:val="00E87ABA"/>
    <w:rsid w:val="00E90866"/>
    <w:rsid w:val="00E9474C"/>
    <w:rsid w:val="00E96E0A"/>
    <w:rsid w:val="00E97E4E"/>
    <w:rsid w:val="00E97FD3"/>
    <w:rsid w:val="00EA0149"/>
    <w:rsid w:val="00EA0B0E"/>
    <w:rsid w:val="00EA0DB0"/>
    <w:rsid w:val="00EA2DAD"/>
    <w:rsid w:val="00EB0C38"/>
    <w:rsid w:val="00EB2BE2"/>
    <w:rsid w:val="00EB4C7E"/>
    <w:rsid w:val="00EB5609"/>
    <w:rsid w:val="00EB62A0"/>
    <w:rsid w:val="00EC24E1"/>
    <w:rsid w:val="00EC7D95"/>
    <w:rsid w:val="00ED6CA2"/>
    <w:rsid w:val="00ED7ACC"/>
    <w:rsid w:val="00EE0660"/>
    <w:rsid w:val="00EE3348"/>
    <w:rsid w:val="00EE474E"/>
    <w:rsid w:val="00EE4E72"/>
    <w:rsid w:val="00EE7826"/>
    <w:rsid w:val="00EE79C5"/>
    <w:rsid w:val="00EF1934"/>
    <w:rsid w:val="00EF2355"/>
    <w:rsid w:val="00EF3208"/>
    <w:rsid w:val="00EF35E3"/>
    <w:rsid w:val="00EF4085"/>
    <w:rsid w:val="00F014BA"/>
    <w:rsid w:val="00F02B5D"/>
    <w:rsid w:val="00F033CD"/>
    <w:rsid w:val="00F0504F"/>
    <w:rsid w:val="00F120D7"/>
    <w:rsid w:val="00F12F4A"/>
    <w:rsid w:val="00F1679C"/>
    <w:rsid w:val="00F20519"/>
    <w:rsid w:val="00F2461E"/>
    <w:rsid w:val="00F268E3"/>
    <w:rsid w:val="00F26A9C"/>
    <w:rsid w:val="00F27BF6"/>
    <w:rsid w:val="00F3154C"/>
    <w:rsid w:val="00F33A87"/>
    <w:rsid w:val="00F37491"/>
    <w:rsid w:val="00F420C0"/>
    <w:rsid w:val="00F422D0"/>
    <w:rsid w:val="00F45A23"/>
    <w:rsid w:val="00F54039"/>
    <w:rsid w:val="00F54AB5"/>
    <w:rsid w:val="00F562EE"/>
    <w:rsid w:val="00F576B2"/>
    <w:rsid w:val="00F61867"/>
    <w:rsid w:val="00F624A8"/>
    <w:rsid w:val="00F6260E"/>
    <w:rsid w:val="00F63ECD"/>
    <w:rsid w:val="00F64CA5"/>
    <w:rsid w:val="00F7056E"/>
    <w:rsid w:val="00F7177A"/>
    <w:rsid w:val="00F726DA"/>
    <w:rsid w:val="00F73437"/>
    <w:rsid w:val="00F7474E"/>
    <w:rsid w:val="00F75DCB"/>
    <w:rsid w:val="00F7612F"/>
    <w:rsid w:val="00F767BD"/>
    <w:rsid w:val="00F76C92"/>
    <w:rsid w:val="00F76F60"/>
    <w:rsid w:val="00F776AF"/>
    <w:rsid w:val="00F806E6"/>
    <w:rsid w:val="00F80C10"/>
    <w:rsid w:val="00F80C6D"/>
    <w:rsid w:val="00F81282"/>
    <w:rsid w:val="00F8134A"/>
    <w:rsid w:val="00F829DB"/>
    <w:rsid w:val="00F83E90"/>
    <w:rsid w:val="00F8458D"/>
    <w:rsid w:val="00F86A71"/>
    <w:rsid w:val="00F91366"/>
    <w:rsid w:val="00F92D1A"/>
    <w:rsid w:val="00FA08B6"/>
    <w:rsid w:val="00FA4D3A"/>
    <w:rsid w:val="00FA69A4"/>
    <w:rsid w:val="00FA69E1"/>
    <w:rsid w:val="00FB4B27"/>
    <w:rsid w:val="00FB4DE4"/>
    <w:rsid w:val="00FB50E3"/>
    <w:rsid w:val="00FB71C3"/>
    <w:rsid w:val="00FD2467"/>
    <w:rsid w:val="00FD3629"/>
    <w:rsid w:val="00FD695E"/>
    <w:rsid w:val="00FD7A6F"/>
    <w:rsid w:val="00FE578B"/>
    <w:rsid w:val="00FF031C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6EE76"/>
  <w15:docId w15:val="{1E4C8715-9999-43BE-B94B-330103F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F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73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1016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5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56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164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47D"/>
  </w:style>
  <w:style w:type="paragraph" w:styleId="Intestazione">
    <w:name w:val="header"/>
    <w:basedOn w:val="Normale"/>
    <w:rsid w:val="0021647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1647D"/>
    <w:rPr>
      <w:rFonts w:ascii="Trebuchet MS" w:hAnsi="Trebuchet MS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B1C37"/>
    <w:rPr>
      <w:rFonts w:ascii="Trebuchet MS" w:hAnsi="Trebuchet MS"/>
      <w:lang w:val="it-IT" w:eastAsia="it-IT" w:bidi="ar-SA"/>
    </w:rPr>
  </w:style>
  <w:style w:type="character" w:styleId="Collegamentoipertestuale">
    <w:name w:val="Hyperlink"/>
    <w:rsid w:val="00A72C07"/>
    <w:rPr>
      <w:color w:val="0000FF"/>
      <w:u w:val="single"/>
    </w:rPr>
  </w:style>
  <w:style w:type="character" w:styleId="Collegamentovisitato">
    <w:name w:val="FollowedHyperlink"/>
    <w:rsid w:val="00A72C07"/>
    <w:rPr>
      <w:color w:val="800080"/>
      <w:u w:val="single"/>
    </w:rPr>
  </w:style>
  <w:style w:type="paragraph" w:styleId="Testofumetto">
    <w:name w:val="Balloon Text"/>
    <w:basedOn w:val="Normale"/>
    <w:semiHidden/>
    <w:rsid w:val="008D7F3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semiHidden/>
    <w:rsid w:val="00710163"/>
    <w:rPr>
      <w:rFonts w:eastAsia="Calibri"/>
      <w:b/>
      <w:bCs/>
      <w:sz w:val="36"/>
      <w:szCs w:val="36"/>
    </w:rPr>
  </w:style>
  <w:style w:type="paragraph" w:customStyle="1" w:styleId="TESTO">
    <w:name w:val="TESTO"/>
    <w:basedOn w:val="Normale"/>
    <w:rsid w:val="005D71FB"/>
    <w:pPr>
      <w:spacing w:after="10"/>
      <w:ind w:left="284"/>
      <w:jc w:val="both"/>
    </w:pPr>
    <w:rPr>
      <w:color w:val="510027"/>
      <w:sz w:val="22"/>
    </w:rPr>
  </w:style>
  <w:style w:type="paragraph" w:customStyle="1" w:styleId="Default">
    <w:name w:val="Default"/>
    <w:rsid w:val="005D71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C26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694C26"/>
    <w:rPr>
      <w:i/>
      <w:iCs/>
    </w:rPr>
  </w:style>
  <w:style w:type="character" w:customStyle="1" w:styleId="apple-converted-space">
    <w:name w:val="apple-converted-space"/>
    <w:rsid w:val="00694C26"/>
  </w:style>
  <w:style w:type="character" w:styleId="Enfasigrassetto">
    <w:name w:val="Strong"/>
    <w:uiPriority w:val="22"/>
    <w:qFormat/>
    <w:rsid w:val="00694C26"/>
    <w:rPr>
      <w:b/>
      <w:bCs/>
    </w:rPr>
  </w:style>
  <w:style w:type="paragraph" w:styleId="Paragrafoelenco">
    <w:name w:val="List Paragraph"/>
    <w:basedOn w:val="Normale"/>
    <w:uiPriority w:val="34"/>
    <w:qFormat/>
    <w:rsid w:val="00F2461E"/>
    <w:pPr>
      <w:ind w:left="708"/>
    </w:pPr>
  </w:style>
  <w:style w:type="paragraph" w:customStyle="1" w:styleId="msolistparagraph0">
    <w:name w:val="msolistparagraph"/>
    <w:basedOn w:val="Normale"/>
    <w:rsid w:val="004529D5"/>
    <w:pPr>
      <w:spacing w:before="100" w:beforeAutospacing="1" w:after="100" w:afterAutospacing="1"/>
    </w:pPr>
    <w:rPr>
      <w:lang w:bidi="mr-IN"/>
    </w:rPr>
  </w:style>
  <w:style w:type="character" w:customStyle="1" w:styleId="Titolo1Carattere">
    <w:name w:val="Titolo 1 Carattere"/>
    <w:link w:val="Titolo1"/>
    <w:rsid w:val="00F734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essunaspaziatura">
    <w:name w:val="No Spacing"/>
    <w:basedOn w:val="Normale"/>
    <w:uiPriority w:val="1"/>
    <w:qFormat/>
    <w:rsid w:val="0095505C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C056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C056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uiPriority w:val="99"/>
    <w:unhideWhenUsed/>
    <w:rsid w:val="003417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1774"/>
    <w:rPr>
      <w:rFonts w:ascii="Arial" w:eastAsia="Calibri" w:hAnsi="Arial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341774"/>
    <w:rPr>
      <w:rFonts w:ascii="Arial" w:eastAsia="Calibri" w:hAnsi="Arial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4C5C4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8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1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1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5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9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4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3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6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afuturo.eu/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34231c-657a-4903-8ecd-fb08bcb4d273">
      <UserInfo>
        <DisplayName>Cristina Giannetti</DisplayName>
        <AccountId>11</AccountId>
        <AccountType/>
      </UserInfo>
      <UserInfo>
        <DisplayName>Giulio Viggiani</DisplayName>
        <AccountId>15</AccountId>
        <AccountType/>
      </UserInfo>
    </SharedWithUsers>
    <lcf76f155ced4ddcb4097134ff3c332f xmlns="9cac8de3-9886-40ea-abb0-e0a30b089933">
      <Terms xmlns="http://schemas.microsoft.com/office/infopath/2007/PartnerControls"/>
    </lcf76f155ced4ddcb4097134ff3c332f>
    <TaxCatchAll xmlns="ae34231c-657a-4903-8ecd-fb08bcb4d27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AC0399D9221741BDC3DE9A7FE9B25C" ma:contentTypeVersion="16" ma:contentTypeDescription="Creare un nuovo documento." ma:contentTypeScope="" ma:versionID="e0f686d9ba8cdbd76ea623cd6d272447">
  <xsd:schema xmlns:xsd="http://www.w3.org/2001/XMLSchema" xmlns:xs="http://www.w3.org/2001/XMLSchema" xmlns:p="http://schemas.microsoft.com/office/2006/metadata/properties" xmlns:ns2="9cac8de3-9886-40ea-abb0-e0a30b089933" xmlns:ns3="ae34231c-657a-4903-8ecd-fb08bcb4d273" targetNamespace="http://schemas.microsoft.com/office/2006/metadata/properties" ma:root="true" ma:fieldsID="a8e163400388f530eb0ebe21b968c4f2" ns2:_="" ns3:_="">
    <xsd:import namespace="9cac8de3-9886-40ea-abb0-e0a30b089933"/>
    <xsd:import namespace="ae34231c-657a-4903-8ecd-fb08bcb4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8de3-9886-40ea-abb0-e0a30b08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231c-657a-4903-8ecd-fb08bcb4d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527797-8c7e-49c3-a184-7bb164d9ec13}" ma:internalName="TaxCatchAll" ma:showField="CatchAllData" ma:web="ae34231c-657a-4903-8ecd-fb08bcb4d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C1216-036D-441C-AB6A-83E9E2DD6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EECDB-4C07-43D2-9872-41E4904061CC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9cac8de3-9886-40ea-abb0-e0a30b089933"/>
    <ds:schemaRef ds:uri="http://schemas.microsoft.com/office/infopath/2007/PartnerControls"/>
    <ds:schemaRef ds:uri="http://schemas.openxmlformats.org/package/2006/metadata/core-properties"/>
    <ds:schemaRef ds:uri="ae34231c-657a-4903-8ecd-fb08bcb4d27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AAA0A3-4927-479E-8244-D634820AFF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18924C-8931-431D-95EE-7C6E2F43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8de3-9886-40ea-abb0-e0a30b089933"/>
    <ds:schemaRef ds:uri="ae34231c-657a-4903-8ecd-fb08bcb4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3425</CharactersWithSpaces>
  <SharedDoc>false</SharedDoc>
  <HLinks>
    <vt:vector size="6" baseType="variant">
      <vt:variant>
        <vt:i4>2818139</vt:i4>
      </vt:variant>
      <vt:variant>
        <vt:i4>0</vt:i4>
      </vt:variant>
      <vt:variant>
        <vt:i4>0</vt:i4>
      </vt:variant>
      <vt:variant>
        <vt:i4>5</vt:i4>
      </vt:variant>
      <vt:variant>
        <vt:lpwstr>mailto:stampa@crea.gov.it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Viggiani</dc:creator>
  <cp:lastModifiedBy>Giulio Viggiani (CREA-US)</cp:lastModifiedBy>
  <cp:revision>8</cp:revision>
  <cp:lastPrinted>2023-04-17T09:23:00Z</cp:lastPrinted>
  <dcterms:created xsi:type="dcterms:W3CDTF">2023-04-14T12:24:00Z</dcterms:created>
  <dcterms:modified xsi:type="dcterms:W3CDTF">2023-04-17T09:24:00Z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0x01010076AC0399D9221741BDC3DE9A7FE9B25C</vt:lpwstr>
  </property>
  <property fmtid="{D5CDD505-2E9C-101B-9397-08002B2CF9AE}" pid="3" name="MediaServiceImageTags">
    <vt:lpwstr/>
  </property>
</Properties>
</file>