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63B5" w14:textId="77777777" w:rsidR="00A92B12" w:rsidRPr="00044293" w:rsidRDefault="001711C2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it-IT"/>
        </w:rPr>
      </w:pPr>
      <w:r w:rsidRPr="00044293">
        <w:rPr>
          <w:rFonts w:cstheme="minorHAnsi"/>
          <w:b/>
          <w:bCs/>
          <w:sz w:val="32"/>
          <w:szCs w:val="32"/>
          <w:lang w:eastAsia="it-IT"/>
        </w:rPr>
        <w:t>COMUNICATO STAMPA</w:t>
      </w:r>
    </w:p>
    <w:p w14:paraId="4BF363B7" w14:textId="77777777" w:rsidR="00A92B12" w:rsidRDefault="001711C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it-IT"/>
        </w:rPr>
      </w:pPr>
      <w:r>
        <w:rPr>
          <w:rFonts w:cstheme="minorHAns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" behindDoc="0" locked="0" layoutInCell="0" allowOverlap="1" wp14:anchorId="4BF363DA" wp14:editId="4BF363DB">
            <wp:simplePos x="0" y="0"/>
            <wp:positionH relativeFrom="column">
              <wp:posOffset>2117725</wp:posOffset>
            </wp:positionH>
            <wp:positionV relativeFrom="paragraph">
              <wp:posOffset>95885</wp:posOffset>
            </wp:positionV>
            <wp:extent cx="1877695" cy="440055"/>
            <wp:effectExtent l="0" t="0" r="0" b="0"/>
            <wp:wrapSquare wrapText="bothSides"/>
            <wp:docPr id="1" name="Immagine 1" descr="Immagine che contiene testo, Carattere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363B8" w14:textId="77777777" w:rsidR="00A92B12" w:rsidRDefault="00A92B12">
      <w:pPr>
        <w:spacing w:after="0" w:line="240" w:lineRule="auto"/>
        <w:rPr>
          <w:rFonts w:cstheme="minorHAnsi"/>
          <w:b/>
          <w:bCs/>
          <w:sz w:val="24"/>
          <w:szCs w:val="24"/>
          <w:lang w:eastAsia="it-IT"/>
        </w:rPr>
      </w:pPr>
    </w:p>
    <w:p w14:paraId="4BF363B9" w14:textId="77777777" w:rsidR="00A92B12" w:rsidRDefault="00A92B12">
      <w:pPr>
        <w:spacing w:after="0" w:line="240" w:lineRule="auto"/>
        <w:rPr>
          <w:rFonts w:cstheme="minorHAnsi"/>
          <w:b/>
          <w:bCs/>
          <w:sz w:val="24"/>
          <w:szCs w:val="24"/>
          <w:lang w:eastAsia="it-IT"/>
        </w:rPr>
      </w:pPr>
    </w:p>
    <w:p w14:paraId="4BF363BA" w14:textId="77777777" w:rsidR="00A92B12" w:rsidRDefault="00A92B12">
      <w:pPr>
        <w:spacing w:after="0" w:line="240" w:lineRule="auto"/>
        <w:rPr>
          <w:rFonts w:cstheme="minorHAnsi"/>
          <w:b/>
          <w:bCs/>
          <w:sz w:val="24"/>
          <w:szCs w:val="24"/>
          <w:lang w:eastAsia="it-IT"/>
        </w:rPr>
      </w:pPr>
    </w:p>
    <w:p w14:paraId="4BF363BB" w14:textId="77777777" w:rsidR="00A92B12" w:rsidRDefault="001711C2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it-IT"/>
        </w:rPr>
      </w:pPr>
      <w:r>
        <w:rPr>
          <w:rFonts w:cstheme="minorHAnsi"/>
          <w:b/>
          <w:bCs/>
          <w:sz w:val="20"/>
          <w:szCs w:val="20"/>
          <w:lang w:eastAsia="it-IT"/>
        </w:rPr>
        <w:t xml:space="preserve">XXVII CONGRESSO NAZIONALE CIPOMO, </w:t>
      </w:r>
    </w:p>
    <w:p w14:paraId="4BF363BC" w14:textId="77777777" w:rsidR="00A92B12" w:rsidRDefault="001711C2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it-IT"/>
        </w:rPr>
      </w:pPr>
      <w:r>
        <w:rPr>
          <w:rFonts w:cstheme="minorHAnsi"/>
          <w:b/>
          <w:bCs/>
          <w:sz w:val="20"/>
          <w:szCs w:val="20"/>
          <w:lang w:eastAsia="it-IT"/>
        </w:rPr>
        <w:t>COLLEGIO ITALIANO PRIMARI ONCOLOGI MEDICI OSPEDALIERI</w:t>
      </w:r>
    </w:p>
    <w:p w14:paraId="4BF363BD" w14:textId="780105CE" w:rsidR="00A92B12" w:rsidRPr="00804D1F" w:rsidRDefault="001711C2">
      <w:pPr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  <w:lang w:eastAsia="it-IT"/>
        </w:rPr>
      </w:pPr>
      <w:r w:rsidRPr="00804D1F">
        <w:rPr>
          <w:rFonts w:cstheme="minorHAnsi"/>
          <w:b/>
          <w:bCs/>
          <w:color w:val="FF0000"/>
          <w:sz w:val="20"/>
          <w:szCs w:val="20"/>
          <w:lang w:eastAsia="it-IT"/>
        </w:rPr>
        <w:t>LA SPEZIA 18-</w:t>
      </w:r>
      <w:r w:rsidR="00804D1F" w:rsidRPr="00804D1F">
        <w:rPr>
          <w:rFonts w:cstheme="minorHAnsi"/>
          <w:b/>
          <w:bCs/>
          <w:color w:val="FF0000"/>
          <w:sz w:val="20"/>
          <w:szCs w:val="20"/>
          <w:lang w:eastAsia="it-IT"/>
        </w:rPr>
        <w:t>2</w:t>
      </w:r>
      <w:r w:rsidRPr="00804D1F">
        <w:rPr>
          <w:rFonts w:cstheme="minorHAnsi"/>
          <w:b/>
          <w:bCs/>
          <w:color w:val="FF0000"/>
          <w:sz w:val="20"/>
          <w:szCs w:val="20"/>
          <w:lang w:eastAsia="it-IT"/>
        </w:rPr>
        <w:t>0 MAGGIO</w:t>
      </w:r>
    </w:p>
    <w:p w14:paraId="4BF363BF" w14:textId="77777777" w:rsidR="00A92B12" w:rsidRDefault="00A92B12">
      <w:pPr>
        <w:spacing w:after="0" w:line="240" w:lineRule="auto"/>
        <w:rPr>
          <w:rFonts w:cstheme="minorHAnsi"/>
          <w:sz w:val="24"/>
          <w:szCs w:val="24"/>
          <w:lang w:eastAsia="it-IT"/>
        </w:rPr>
      </w:pPr>
    </w:p>
    <w:p w14:paraId="4BF363C0" w14:textId="3B3FFDCC" w:rsidR="00A92B12" w:rsidRDefault="001711C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it-IT"/>
        </w:rPr>
      </w:pPr>
      <w:r>
        <w:rPr>
          <w:rFonts w:cstheme="minorHAnsi"/>
          <w:b/>
          <w:bCs/>
          <w:sz w:val="24"/>
          <w:szCs w:val="24"/>
          <w:lang w:eastAsia="it-IT"/>
        </w:rPr>
        <w:t>I PRIMARI ONCOLOGI OSPEDALIERI RIUNITI A LA SPEZIA DELINEANO L</w:t>
      </w:r>
      <w:r w:rsidR="00A81544">
        <w:rPr>
          <w:rFonts w:cstheme="minorHAnsi"/>
          <w:b/>
          <w:bCs/>
          <w:sz w:val="24"/>
          <w:szCs w:val="24"/>
          <w:lang w:eastAsia="it-IT"/>
        </w:rPr>
        <w:t>’</w:t>
      </w:r>
      <w:r>
        <w:rPr>
          <w:rFonts w:cstheme="minorHAnsi"/>
          <w:b/>
          <w:bCs/>
          <w:sz w:val="24"/>
          <w:szCs w:val="24"/>
          <w:lang w:eastAsia="it-IT"/>
        </w:rPr>
        <w:t xml:space="preserve">ONCOLOGIA DEL FUTURO </w:t>
      </w:r>
    </w:p>
    <w:p w14:paraId="20F84178" w14:textId="6EF46192" w:rsidR="00044293" w:rsidRDefault="0004429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it-IT"/>
        </w:rPr>
      </w:pPr>
    </w:p>
    <w:p w14:paraId="30501B18" w14:textId="003D2D96" w:rsidR="00044293" w:rsidRPr="00044293" w:rsidRDefault="00044293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eastAsia="it-IT"/>
        </w:rPr>
      </w:pPr>
      <w:r w:rsidRPr="00044293">
        <w:rPr>
          <w:rFonts w:cstheme="minorHAnsi"/>
          <w:b/>
          <w:bCs/>
          <w:color w:val="FF0000"/>
          <w:sz w:val="24"/>
          <w:szCs w:val="24"/>
          <w:lang w:eastAsia="it-IT"/>
        </w:rPr>
        <w:t xml:space="preserve">EMBARGO GIOVEDI 18 MAGGIO ORE 11 </w:t>
      </w:r>
    </w:p>
    <w:p w14:paraId="4BF363C2" w14:textId="15012195" w:rsidR="00A92B12" w:rsidRPr="004A7158" w:rsidRDefault="001711C2">
      <w:pPr>
        <w:widowControl w:val="0"/>
        <w:spacing w:beforeAutospacing="1" w:afterAutospacing="1" w:line="240" w:lineRule="auto"/>
        <w:jc w:val="both"/>
        <w:rPr>
          <w:rFonts w:eastAsia="Carlito" w:cstheme="minorHAnsi"/>
          <w:i/>
          <w:sz w:val="24"/>
          <w:szCs w:val="24"/>
        </w:rPr>
      </w:pPr>
      <w:bookmarkStart w:id="0" w:name="_GoBack"/>
      <w:bookmarkEnd w:id="0"/>
      <w:r>
        <w:rPr>
          <w:rFonts w:eastAsia="Carlito" w:cstheme="minorHAnsi"/>
          <w:b/>
          <w:sz w:val="24"/>
          <w:szCs w:val="24"/>
        </w:rPr>
        <w:t xml:space="preserve">La Spezia, 18 maggio 2023. </w:t>
      </w:r>
      <w:r>
        <w:rPr>
          <w:rFonts w:eastAsia="Carlito" w:cstheme="minorHAnsi"/>
          <w:sz w:val="24"/>
          <w:szCs w:val="24"/>
        </w:rPr>
        <w:t>“</w:t>
      </w:r>
      <w:r w:rsidRPr="004A7158">
        <w:rPr>
          <w:rFonts w:eastAsia="Carlito" w:cstheme="minorHAnsi"/>
          <w:i/>
          <w:sz w:val="24"/>
          <w:szCs w:val="24"/>
        </w:rPr>
        <w:t>Questo Congresso vuole essere un momento di raccordo tra i traguardi raggiunti fino ad oggi e le nuove sfide che dobbiamo porci per il futuro per il benessere dei nostri pazienti. L</w:t>
      </w:r>
      <w:r w:rsidR="00A81544">
        <w:rPr>
          <w:rFonts w:eastAsia="Carlito" w:cstheme="minorHAnsi"/>
          <w:i/>
          <w:sz w:val="24"/>
          <w:szCs w:val="24"/>
        </w:rPr>
        <w:t>’</w:t>
      </w:r>
      <w:r w:rsidRPr="004A7158">
        <w:rPr>
          <w:rFonts w:eastAsia="Carlito" w:cstheme="minorHAnsi"/>
          <w:i/>
          <w:sz w:val="24"/>
          <w:szCs w:val="24"/>
        </w:rPr>
        <w:t>evoluzione dell</w:t>
      </w:r>
      <w:r w:rsidR="00A81544">
        <w:rPr>
          <w:rFonts w:eastAsia="Carlito" w:cstheme="minorHAnsi"/>
          <w:i/>
          <w:sz w:val="24"/>
          <w:szCs w:val="24"/>
        </w:rPr>
        <w:t>’</w:t>
      </w:r>
      <w:r w:rsidRPr="004A7158">
        <w:rPr>
          <w:rFonts w:eastAsia="Carlito" w:cstheme="minorHAnsi"/>
          <w:i/>
          <w:sz w:val="24"/>
          <w:szCs w:val="24"/>
        </w:rPr>
        <w:t xml:space="preserve">oncologia, grazie ai progressi della ricerca, della diagnostica e delle terapie, ha fatto aumentare in modo esponenziale il numero di pazienti guariti o </w:t>
      </w:r>
      <w:r w:rsidR="006A3038" w:rsidRPr="004A7158">
        <w:rPr>
          <w:rFonts w:eastAsia="Carlito" w:cstheme="minorHAnsi"/>
          <w:i/>
          <w:sz w:val="24"/>
          <w:szCs w:val="24"/>
        </w:rPr>
        <w:t xml:space="preserve">con </w:t>
      </w:r>
      <w:r w:rsidR="006A3038" w:rsidRPr="004A7158">
        <w:rPr>
          <w:rFonts w:eastAsia="Carlito" w:cstheme="minorHAnsi"/>
          <w:b/>
          <w:bCs/>
          <w:i/>
          <w:sz w:val="24"/>
          <w:szCs w:val="24"/>
        </w:rPr>
        <w:t>malattia cronicizzata</w:t>
      </w:r>
      <w:r w:rsidR="006A3038" w:rsidRPr="004A7158">
        <w:rPr>
          <w:rFonts w:eastAsia="Carlito" w:cstheme="minorHAnsi"/>
          <w:i/>
          <w:sz w:val="24"/>
          <w:szCs w:val="24"/>
        </w:rPr>
        <w:t xml:space="preserve"> </w:t>
      </w:r>
      <w:r w:rsidRPr="004A7158">
        <w:rPr>
          <w:rFonts w:eastAsia="Carlito" w:cstheme="minorHAnsi"/>
          <w:i/>
          <w:sz w:val="24"/>
          <w:szCs w:val="24"/>
        </w:rPr>
        <w:t xml:space="preserve">che oggi hanno bisogno </w:t>
      </w:r>
      <w:r w:rsidR="00F523F5">
        <w:rPr>
          <w:rFonts w:eastAsia="Carlito" w:cstheme="minorHAnsi"/>
          <w:i/>
          <w:sz w:val="24"/>
          <w:szCs w:val="24"/>
        </w:rPr>
        <w:t xml:space="preserve">di </w:t>
      </w:r>
      <w:r w:rsidRPr="004A7158">
        <w:rPr>
          <w:rFonts w:eastAsia="Carlito" w:cstheme="minorHAnsi"/>
          <w:i/>
          <w:sz w:val="24"/>
          <w:szCs w:val="24"/>
        </w:rPr>
        <w:t>assistenza che, a seconda delle diverse fasi della malattia</w:t>
      </w:r>
      <w:r w:rsidR="00F523F5">
        <w:rPr>
          <w:rFonts w:eastAsia="Carlito" w:cstheme="minorHAnsi"/>
          <w:i/>
          <w:sz w:val="24"/>
          <w:szCs w:val="24"/>
        </w:rPr>
        <w:t>,</w:t>
      </w:r>
      <w:r w:rsidRPr="004A7158">
        <w:rPr>
          <w:rFonts w:eastAsia="Carlito" w:cstheme="minorHAnsi"/>
          <w:i/>
          <w:sz w:val="24"/>
          <w:szCs w:val="24"/>
        </w:rPr>
        <w:t xml:space="preserve"> si differenzi nei tempi, nei modi e nei luoghi di cura”.</w:t>
      </w:r>
    </w:p>
    <w:p w14:paraId="4BF363C3" w14:textId="1B3C5D0A" w:rsidR="00A92B12" w:rsidRPr="004B179D" w:rsidRDefault="001711C2">
      <w:pPr>
        <w:widowControl w:val="0"/>
        <w:spacing w:beforeAutospacing="1" w:afterAutospacing="1" w:line="240" w:lineRule="auto"/>
        <w:jc w:val="both"/>
        <w:rPr>
          <w:rFonts w:eastAsia="Carlito" w:cstheme="minorHAnsi"/>
          <w:bCs/>
          <w:sz w:val="24"/>
          <w:szCs w:val="24"/>
        </w:rPr>
      </w:pPr>
      <w:r w:rsidRPr="004A7158">
        <w:rPr>
          <w:rFonts w:eastAsia="Carlito" w:cstheme="minorHAnsi"/>
          <w:sz w:val="24"/>
          <w:szCs w:val="24"/>
        </w:rPr>
        <w:t xml:space="preserve">Così </w:t>
      </w:r>
      <w:r w:rsidRPr="004A7158">
        <w:rPr>
          <w:rFonts w:eastAsia="Carlito" w:cstheme="minorHAnsi"/>
          <w:b/>
          <w:bCs/>
          <w:sz w:val="24"/>
          <w:szCs w:val="24"/>
        </w:rPr>
        <w:t xml:space="preserve">Carlo Aschele, Monica Giordano e Luigi Cavanna, </w:t>
      </w:r>
      <w:r w:rsidRPr="004A7158">
        <w:rPr>
          <w:rFonts w:eastAsia="Carlito" w:cstheme="minorHAnsi"/>
          <w:bCs/>
          <w:sz w:val="24"/>
          <w:szCs w:val="24"/>
        </w:rPr>
        <w:t>P</w:t>
      </w:r>
      <w:r w:rsidRPr="004A7158">
        <w:rPr>
          <w:rFonts w:eastAsia="Carlito" w:cstheme="minorHAnsi"/>
          <w:sz w:val="24"/>
          <w:szCs w:val="24"/>
        </w:rPr>
        <w:t xml:space="preserve">residenti del </w:t>
      </w:r>
      <w:bookmarkStart w:id="1" w:name="_Hlk134262409"/>
      <w:r w:rsidRPr="004A7158">
        <w:rPr>
          <w:b/>
          <w:sz w:val="24"/>
          <w:szCs w:val="24"/>
        </w:rPr>
        <w:t>XXVII Congresso Nazionale CIPOMO, il Collegio Italiano dei Primari Oncologi Medici Ospedalieri</w:t>
      </w:r>
      <w:bookmarkEnd w:id="1"/>
      <w:r w:rsidRPr="004A7158">
        <w:rPr>
          <w:b/>
          <w:sz w:val="24"/>
          <w:szCs w:val="24"/>
        </w:rPr>
        <w:t xml:space="preserve">, </w:t>
      </w:r>
      <w:r w:rsidRPr="00A8357D">
        <w:rPr>
          <w:bCs/>
          <w:sz w:val="24"/>
          <w:szCs w:val="24"/>
        </w:rPr>
        <w:t>dal titolo</w:t>
      </w:r>
      <w:r w:rsidRPr="004A7158">
        <w:rPr>
          <w:b/>
          <w:sz w:val="24"/>
          <w:szCs w:val="24"/>
        </w:rPr>
        <w:t xml:space="preserve"> “L</w:t>
      </w:r>
      <w:r w:rsidR="00A81544">
        <w:rPr>
          <w:b/>
          <w:sz w:val="24"/>
          <w:szCs w:val="24"/>
        </w:rPr>
        <w:t>’</w:t>
      </w:r>
      <w:r w:rsidRPr="004A7158">
        <w:rPr>
          <w:b/>
          <w:sz w:val="24"/>
          <w:szCs w:val="24"/>
        </w:rPr>
        <w:t xml:space="preserve">Oncologia tra i successi di oggi e i traguardi di domani” </w:t>
      </w:r>
      <w:r w:rsidRPr="004B179D">
        <w:rPr>
          <w:bCs/>
          <w:sz w:val="24"/>
          <w:szCs w:val="24"/>
        </w:rPr>
        <w:t xml:space="preserve">che si inaugura oggi </w:t>
      </w:r>
      <w:proofErr w:type="gramStart"/>
      <w:r w:rsidRPr="004B179D">
        <w:rPr>
          <w:rFonts w:eastAsia="Carlito" w:cstheme="minorHAnsi"/>
          <w:bCs/>
          <w:sz w:val="24"/>
          <w:szCs w:val="24"/>
        </w:rPr>
        <w:t>a La</w:t>
      </w:r>
      <w:proofErr w:type="gramEnd"/>
      <w:r w:rsidRPr="004B179D">
        <w:rPr>
          <w:rFonts w:eastAsia="Carlito" w:cstheme="minorHAnsi"/>
          <w:bCs/>
          <w:sz w:val="24"/>
          <w:szCs w:val="24"/>
        </w:rPr>
        <w:t xml:space="preserve"> Spezia. </w:t>
      </w:r>
      <w:r w:rsidR="00A353F1" w:rsidRPr="00343BF6">
        <w:rPr>
          <w:b/>
          <w:bCs/>
          <w:sz w:val="24"/>
          <w:szCs w:val="24"/>
        </w:rPr>
        <w:t>Carlo Aschele</w:t>
      </w:r>
      <w:r w:rsidR="00A353F1">
        <w:rPr>
          <w:b/>
          <w:bCs/>
          <w:sz w:val="24"/>
          <w:szCs w:val="24"/>
        </w:rPr>
        <w:t xml:space="preserve"> </w:t>
      </w:r>
      <w:r w:rsidR="00A353F1" w:rsidRPr="00A353F1">
        <w:rPr>
          <w:bCs/>
          <w:sz w:val="24"/>
          <w:szCs w:val="24"/>
        </w:rPr>
        <w:t>è</w:t>
      </w:r>
      <w:r w:rsidR="00A353F1">
        <w:rPr>
          <w:b/>
          <w:bCs/>
          <w:sz w:val="24"/>
          <w:szCs w:val="24"/>
        </w:rPr>
        <w:t xml:space="preserve"> </w:t>
      </w:r>
      <w:r w:rsidR="00C4455F" w:rsidRPr="00C4455F">
        <w:rPr>
          <w:bCs/>
          <w:sz w:val="24"/>
          <w:szCs w:val="24"/>
        </w:rPr>
        <w:t>anche</w:t>
      </w:r>
      <w:r w:rsidR="00C4455F">
        <w:rPr>
          <w:b/>
          <w:bCs/>
          <w:sz w:val="24"/>
          <w:szCs w:val="24"/>
        </w:rPr>
        <w:t xml:space="preserve"> </w:t>
      </w:r>
      <w:r w:rsidR="00A353F1" w:rsidRPr="00343BF6">
        <w:rPr>
          <w:sz w:val="24"/>
          <w:szCs w:val="24"/>
        </w:rPr>
        <w:t xml:space="preserve">Direttore Dipartimento Oncologico ASL 5 Liguria (La Spezia) e Consigliere Nazionale CIPOMO, </w:t>
      </w:r>
      <w:r w:rsidR="00A353F1" w:rsidRPr="00343BF6">
        <w:rPr>
          <w:b/>
          <w:bCs/>
          <w:sz w:val="24"/>
          <w:szCs w:val="24"/>
        </w:rPr>
        <w:t>Monica Giordano</w:t>
      </w:r>
      <w:r w:rsidR="00A353F1">
        <w:rPr>
          <w:sz w:val="24"/>
          <w:szCs w:val="24"/>
        </w:rPr>
        <w:t xml:space="preserve"> è</w:t>
      </w:r>
      <w:r w:rsidR="00A353F1" w:rsidRPr="00343BF6">
        <w:rPr>
          <w:sz w:val="24"/>
          <w:szCs w:val="24"/>
        </w:rPr>
        <w:t xml:space="preserve"> Direttore SC Oncologia Ospedale Sant’Anna (Como) e Segretario Nazionale </w:t>
      </w:r>
      <w:proofErr w:type="spellStart"/>
      <w:r w:rsidR="00A353F1" w:rsidRPr="00343BF6">
        <w:rPr>
          <w:sz w:val="24"/>
          <w:szCs w:val="24"/>
        </w:rPr>
        <w:t>Cipomo</w:t>
      </w:r>
      <w:proofErr w:type="spellEnd"/>
      <w:r w:rsidR="00A353F1" w:rsidRPr="00343BF6">
        <w:rPr>
          <w:sz w:val="24"/>
          <w:szCs w:val="24"/>
        </w:rPr>
        <w:t xml:space="preserve">, </w:t>
      </w:r>
      <w:r w:rsidR="00A353F1" w:rsidRPr="00343BF6">
        <w:rPr>
          <w:b/>
          <w:bCs/>
          <w:sz w:val="24"/>
          <w:szCs w:val="24"/>
        </w:rPr>
        <w:t>Luigi Cavanna</w:t>
      </w:r>
      <w:r w:rsidR="00A353F1">
        <w:rPr>
          <w:sz w:val="24"/>
          <w:szCs w:val="24"/>
        </w:rPr>
        <w:t xml:space="preserve"> è l’attuale</w:t>
      </w:r>
      <w:r w:rsidR="00A353F1" w:rsidRPr="00343BF6">
        <w:rPr>
          <w:sz w:val="24"/>
          <w:szCs w:val="24"/>
        </w:rPr>
        <w:t xml:space="preserve"> Presidente CIPOMO.</w:t>
      </w:r>
    </w:p>
    <w:p w14:paraId="4BF363C4" w14:textId="482B9800" w:rsidR="00A92B12" w:rsidRPr="004A1F06" w:rsidRDefault="001711C2">
      <w:pPr>
        <w:widowControl w:val="0"/>
        <w:spacing w:beforeAutospacing="1" w:afterAutospacing="1" w:line="240" w:lineRule="auto"/>
        <w:jc w:val="both"/>
        <w:rPr>
          <w:i/>
          <w:iCs/>
          <w:sz w:val="24"/>
          <w:szCs w:val="24"/>
        </w:rPr>
      </w:pPr>
      <w:r w:rsidRPr="004A7158">
        <w:rPr>
          <w:rFonts w:eastAsia="Carlito" w:cstheme="minorHAnsi"/>
          <w:b/>
          <w:bCs/>
          <w:sz w:val="24"/>
          <w:szCs w:val="24"/>
        </w:rPr>
        <w:t>L</w:t>
      </w:r>
      <w:r w:rsidR="00A81544">
        <w:rPr>
          <w:rFonts w:eastAsia="Carlito" w:cstheme="minorHAnsi"/>
          <w:b/>
          <w:bCs/>
          <w:sz w:val="24"/>
          <w:szCs w:val="24"/>
        </w:rPr>
        <w:t>’</w:t>
      </w:r>
      <w:r w:rsidRPr="004A7158">
        <w:rPr>
          <w:rFonts w:eastAsia="Carlito" w:cstheme="minorHAnsi"/>
          <w:b/>
          <w:bCs/>
          <w:sz w:val="24"/>
          <w:szCs w:val="24"/>
        </w:rPr>
        <w:t>appuntamento testimonia inoltre ancora una volta l</w:t>
      </w:r>
      <w:r w:rsidR="00A81544">
        <w:rPr>
          <w:rFonts w:eastAsia="Carlito" w:cstheme="minorHAnsi"/>
          <w:b/>
          <w:bCs/>
          <w:sz w:val="24"/>
          <w:szCs w:val="24"/>
        </w:rPr>
        <w:t>’</w:t>
      </w:r>
      <w:r w:rsidRPr="004A7158">
        <w:rPr>
          <w:rFonts w:eastAsia="Carlito" w:cstheme="minorHAnsi"/>
          <w:b/>
          <w:bCs/>
          <w:sz w:val="24"/>
          <w:szCs w:val="24"/>
        </w:rPr>
        <w:t xml:space="preserve">impegno degli oncologi perché aumenti la </w:t>
      </w:r>
      <w:r w:rsidRPr="00DF5CDB">
        <w:rPr>
          <w:rFonts w:eastAsia="Carlito" w:cstheme="minorHAnsi"/>
          <w:b/>
          <w:bCs/>
          <w:iCs/>
          <w:sz w:val="24"/>
          <w:szCs w:val="24"/>
        </w:rPr>
        <w:t xml:space="preserve">qualità </w:t>
      </w:r>
      <w:r w:rsidRPr="004A7158">
        <w:rPr>
          <w:rFonts w:eastAsia="Carlito" w:cstheme="minorHAnsi"/>
          <w:b/>
          <w:bCs/>
          <w:sz w:val="24"/>
          <w:szCs w:val="24"/>
        </w:rPr>
        <w:t>dell</w:t>
      </w:r>
      <w:r w:rsidR="00A81544">
        <w:rPr>
          <w:rFonts w:eastAsia="Carlito" w:cstheme="minorHAnsi"/>
          <w:b/>
          <w:bCs/>
          <w:sz w:val="24"/>
          <w:szCs w:val="24"/>
        </w:rPr>
        <w:t>’</w:t>
      </w:r>
      <w:r w:rsidRPr="004A7158">
        <w:rPr>
          <w:rFonts w:eastAsia="Carlito" w:cstheme="minorHAnsi"/>
          <w:b/>
          <w:bCs/>
          <w:sz w:val="24"/>
          <w:szCs w:val="24"/>
        </w:rPr>
        <w:t>assistenza a 360 gradi</w:t>
      </w:r>
      <w:r w:rsidR="00454368">
        <w:rPr>
          <w:rFonts w:eastAsia="Carlito" w:cstheme="minorHAnsi"/>
          <w:b/>
          <w:bCs/>
          <w:sz w:val="24"/>
          <w:szCs w:val="24"/>
        </w:rPr>
        <w:t xml:space="preserve">: </w:t>
      </w:r>
      <w:r w:rsidR="009B133B" w:rsidRPr="004A1F06">
        <w:rPr>
          <w:rFonts w:eastAsia="Carlito" w:cstheme="minorHAnsi"/>
          <w:i/>
          <w:iCs/>
          <w:sz w:val="24"/>
          <w:szCs w:val="24"/>
        </w:rPr>
        <w:t>“I nuovi farmaci continuano a dare sempre maggiori opportunità di cura</w:t>
      </w:r>
      <w:r w:rsidR="00772874" w:rsidRPr="004A1F06">
        <w:rPr>
          <w:rFonts w:eastAsia="Carlito" w:cstheme="minorHAnsi"/>
          <w:i/>
          <w:iCs/>
          <w:sz w:val="24"/>
          <w:szCs w:val="24"/>
        </w:rPr>
        <w:t xml:space="preserve">. </w:t>
      </w:r>
      <w:r w:rsidR="009B133B" w:rsidRPr="004A1F06">
        <w:rPr>
          <w:rFonts w:eastAsia="Carlito" w:cstheme="minorHAnsi"/>
          <w:i/>
          <w:iCs/>
          <w:sz w:val="24"/>
          <w:szCs w:val="24"/>
        </w:rPr>
        <w:t>Ma</w:t>
      </w:r>
      <w:r w:rsidRPr="004A1F06">
        <w:rPr>
          <w:rFonts w:eastAsia="Carlito" w:cstheme="minorHAnsi"/>
          <w:i/>
          <w:iCs/>
          <w:sz w:val="24"/>
          <w:szCs w:val="24"/>
        </w:rPr>
        <w:t xml:space="preserve"> </w:t>
      </w:r>
      <w:r w:rsidRPr="004A1F06">
        <w:rPr>
          <w:i/>
          <w:iCs/>
          <w:sz w:val="24"/>
          <w:szCs w:val="24"/>
        </w:rPr>
        <w:t xml:space="preserve">la complessità dei trattamenti </w:t>
      </w:r>
      <w:r w:rsidR="000220B9" w:rsidRPr="004A1F06">
        <w:rPr>
          <w:i/>
          <w:iCs/>
          <w:sz w:val="24"/>
          <w:szCs w:val="24"/>
        </w:rPr>
        <w:t xml:space="preserve">– </w:t>
      </w:r>
      <w:r w:rsidR="000220B9" w:rsidRPr="003315E4">
        <w:rPr>
          <w:b/>
          <w:iCs/>
          <w:sz w:val="24"/>
          <w:szCs w:val="24"/>
        </w:rPr>
        <w:t>specifica Aschele</w:t>
      </w:r>
      <w:r w:rsidR="000220B9" w:rsidRPr="004A1F06">
        <w:rPr>
          <w:i/>
          <w:iCs/>
          <w:sz w:val="24"/>
          <w:szCs w:val="24"/>
        </w:rPr>
        <w:t xml:space="preserve"> – </w:t>
      </w:r>
      <w:r w:rsidRPr="004A1F06">
        <w:rPr>
          <w:i/>
          <w:iCs/>
          <w:sz w:val="24"/>
          <w:szCs w:val="24"/>
        </w:rPr>
        <w:t xml:space="preserve">richiede competenze specialistiche e </w:t>
      </w:r>
      <w:proofErr w:type="spellStart"/>
      <w:r w:rsidR="00EA358D" w:rsidRPr="004A1F06">
        <w:rPr>
          <w:i/>
          <w:iCs/>
          <w:sz w:val="24"/>
          <w:szCs w:val="24"/>
        </w:rPr>
        <w:t>iper</w:t>
      </w:r>
      <w:proofErr w:type="spellEnd"/>
      <w:r w:rsidR="00454368">
        <w:rPr>
          <w:i/>
          <w:iCs/>
          <w:sz w:val="24"/>
          <w:szCs w:val="24"/>
        </w:rPr>
        <w:t>-</w:t>
      </w:r>
      <w:r w:rsidRPr="004A1F06">
        <w:rPr>
          <w:i/>
          <w:iCs/>
          <w:sz w:val="24"/>
          <w:szCs w:val="24"/>
        </w:rPr>
        <w:t>specialistiche</w:t>
      </w:r>
      <w:r w:rsidR="00BE68A1">
        <w:rPr>
          <w:i/>
          <w:iCs/>
          <w:sz w:val="24"/>
          <w:szCs w:val="24"/>
        </w:rPr>
        <w:t xml:space="preserve"> sempre</w:t>
      </w:r>
      <w:r w:rsidR="009B133B" w:rsidRPr="004A1F06">
        <w:rPr>
          <w:i/>
          <w:iCs/>
          <w:sz w:val="24"/>
          <w:szCs w:val="24"/>
        </w:rPr>
        <w:t xml:space="preserve"> </w:t>
      </w:r>
      <w:r w:rsidRPr="004A1F06">
        <w:rPr>
          <w:i/>
          <w:iCs/>
          <w:sz w:val="24"/>
          <w:szCs w:val="24"/>
        </w:rPr>
        <w:t>più raffinate,</w:t>
      </w:r>
      <w:r w:rsidRPr="004A1F06">
        <w:rPr>
          <w:i/>
          <w:iCs/>
        </w:rPr>
        <w:t xml:space="preserve"> </w:t>
      </w:r>
      <w:r w:rsidRPr="004A1F06">
        <w:rPr>
          <w:i/>
          <w:iCs/>
          <w:sz w:val="24"/>
          <w:szCs w:val="24"/>
        </w:rPr>
        <w:t>gestione rapida dei possibili effetti collaterali</w:t>
      </w:r>
      <w:r w:rsidR="009B133B" w:rsidRPr="004A1F06">
        <w:rPr>
          <w:i/>
          <w:iCs/>
          <w:sz w:val="24"/>
          <w:szCs w:val="24"/>
        </w:rPr>
        <w:t>, anche con posti</w:t>
      </w:r>
      <w:r w:rsidR="000F4B0F">
        <w:rPr>
          <w:i/>
          <w:iCs/>
          <w:sz w:val="24"/>
          <w:szCs w:val="24"/>
        </w:rPr>
        <w:t xml:space="preserve"> </w:t>
      </w:r>
      <w:r w:rsidR="009B133B" w:rsidRPr="004A1F06">
        <w:rPr>
          <w:i/>
          <w:iCs/>
          <w:sz w:val="24"/>
          <w:szCs w:val="24"/>
        </w:rPr>
        <w:t>di degenza dedicati</w:t>
      </w:r>
      <w:r w:rsidRPr="004A1F06">
        <w:rPr>
          <w:i/>
          <w:iCs/>
          <w:sz w:val="24"/>
          <w:szCs w:val="24"/>
        </w:rPr>
        <w:t>, capacità decisionali e tempismo</w:t>
      </w:r>
      <w:r w:rsidR="00A067FB" w:rsidRPr="004A1F06">
        <w:rPr>
          <w:i/>
          <w:iCs/>
          <w:sz w:val="24"/>
          <w:szCs w:val="24"/>
        </w:rPr>
        <w:t>. Inoltre</w:t>
      </w:r>
      <w:r w:rsidR="00830000">
        <w:rPr>
          <w:i/>
          <w:iCs/>
          <w:sz w:val="24"/>
          <w:szCs w:val="24"/>
        </w:rPr>
        <w:t>,</w:t>
      </w:r>
      <w:r w:rsidR="00E94369" w:rsidRPr="004A1F06">
        <w:rPr>
          <w:i/>
          <w:iCs/>
          <w:sz w:val="24"/>
          <w:szCs w:val="24"/>
        </w:rPr>
        <w:t xml:space="preserve"> l</w:t>
      </w:r>
      <w:r w:rsidR="00A81544">
        <w:rPr>
          <w:i/>
          <w:iCs/>
          <w:sz w:val="24"/>
          <w:szCs w:val="24"/>
        </w:rPr>
        <w:t>’</w:t>
      </w:r>
      <w:r w:rsidR="00E94369" w:rsidRPr="004A1F06">
        <w:rPr>
          <w:i/>
          <w:iCs/>
          <w:sz w:val="24"/>
          <w:szCs w:val="24"/>
        </w:rPr>
        <w:t xml:space="preserve">aumento dei tassi di </w:t>
      </w:r>
      <w:r w:rsidR="00772874" w:rsidRPr="004A1F06">
        <w:rPr>
          <w:i/>
          <w:iCs/>
          <w:sz w:val="24"/>
          <w:szCs w:val="24"/>
        </w:rPr>
        <w:t>cronicizzazione</w:t>
      </w:r>
      <w:r w:rsidR="00E94369" w:rsidRPr="004A1F06">
        <w:rPr>
          <w:i/>
          <w:iCs/>
          <w:sz w:val="24"/>
          <w:szCs w:val="24"/>
        </w:rPr>
        <w:t xml:space="preserve"> e guarigione moltiplica il numero dei controlli da eseguire e rende difficile </w:t>
      </w:r>
      <w:r w:rsidR="00163EE2" w:rsidRPr="004A1F06">
        <w:rPr>
          <w:i/>
          <w:iCs/>
          <w:sz w:val="24"/>
          <w:szCs w:val="24"/>
        </w:rPr>
        <w:t>concentrare</w:t>
      </w:r>
      <w:r w:rsidR="00E94369" w:rsidRPr="004A1F06">
        <w:rPr>
          <w:i/>
          <w:iCs/>
          <w:sz w:val="24"/>
          <w:szCs w:val="24"/>
        </w:rPr>
        <w:t xml:space="preserve"> tutte le attività all</w:t>
      </w:r>
      <w:r w:rsidR="00A81544">
        <w:rPr>
          <w:i/>
          <w:iCs/>
          <w:sz w:val="24"/>
          <w:szCs w:val="24"/>
        </w:rPr>
        <w:t>’</w:t>
      </w:r>
      <w:r w:rsidR="00E94369" w:rsidRPr="004A1F06">
        <w:rPr>
          <w:i/>
          <w:iCs/>
          <w:sz w:val="24"/>
          <w:szCs w:val="24"/>
        </w:rPr>
        <w:t>interno degli ospedali</w:t>
      </w:r>
      <w:r w:rsidR="00406944" w:rsidRPr="004A1F06">
        <w:rPr>
          <w:i/>
          <w:iCs/>
          <w:sz w:val="24"/>
          <w:szCs w:val="24"/>
        </w:rPr>
        <w:t>. O</w:t>
      </w:r>
      <w:r w:rsidRPr="004A1F06">
        <w:rPr>
          <w:i/>
          <w:iCs/>
          <w:sz w:val="24"/>
          <w:szCs w:val="24"/>
        </w:rPr>
        <w:t xml:space="preserve">ggi è </w:t>
      </w:r>
      <w:r w:rsidR="00E94369" w:rsidRPr="004A1F06">
        <w:rPr>
          <w:i/>
          <w:iCs/>
          <w:sz w:val="24"/>
          <w:szCs w:val="24"/>
        </w:rPr>
        <w:t xml:space="preserve">quindi </w:t>
      </w:r>
      <w:r w:rsidRPr="004A1F06">
        <w:rPr>
          <w:i/>
          <w:iCs/>
          <w:sz w:val="24"/>
          <w:szCs w:val="24"/>
        </w:rPr>
        <w:t xml:space="preserve">fondamentale che i </w:t>
      </w:r>
      <w:r w:rsidRPr="004A1F06">
        <w:rPr>
          <w:rFonts w:eastAsia="Carlito" w:cstheme="minorHAnsi"/>
          <w:i/>
          <w:iCs/>
          <w:sz w:val="24"/>
          <w:szCs w:val="24"/>
        </w:rPr>
        <w:t>professionisti siano preparati anche sul piano organizzativo, umano e relazionale</w:t>
      </w:r>
      <w:r w:rsidR="00E94369" w:rsidRPr="004A1F06">
        <w:rPr>
          <w:rFonts w:eastAsia="Carlito" w:cstheme="minorHAnsi"/>
          <w:i/>
          <w:iCs/>
          <w:sz w:val="24"/>
          <w:szCs w:val="24"/>
        </w:rPr>
        <w:t>”</w:t>
      </w:r>
      <w:r w:rsidR="009B133B" w:rsidRPr="004A1F06">
        <w:rPr>
          <w:rFonts w:eastAsia="Carlito" w:cstheme="minorHAnsi"/>
          <w:i/>
          <w:iCs/>
          <w:sz w:val="24"/>
          <w:szCs w:val="24"/>
        </w:rPr>
        <w:t xml:space="preserve">. </w:t>
      </w:r>
    </w:p>
    <w:p w14:paraId="4BF363C5" w14:textId="197A5E29" w:rsidR="00A92B12" w:rsidRPr="004A7158" w:rsidRDefault="001711C2">
      <w:pPr>
        <w:widowControl w:val="0"/>
        <w:spacing w:beforeAutospacing="1" w:afterAutospacing="1" w:line="240" w:lineRule="auto"/>
        <w:jc w:val="both"/>
        <w:rPr>
          <w:rFonts w:eastAsia="Carlito" w:cstheme="minorHAnsi"/>
          <w:b/>
          <w:bCs/>
          <w:i/>
          <w:sz w:val="24"/>
          <w:szCs w:val="24"/>
        </w:rPr>
      </w:pPr>
      <w:r w:rsidRPr="00454368">
        <w:rPr>
          <w:rFonts w:eastAsia="Carlito" w:cstheme="minorHAnsi"/>
          <w:b/>
          <w:bCs/>
          <w:sz w:val="24"/>
          <w:szCs w:val="24"/>
        </w:rPr>
        <w:t>Il rapporto medico-paziente, la valorizzazione della fragilità e l</w:t>
      </w:r>
      <w:r w:rsidR="00A81544">
        <w:rPr>
          <w:rFonts w:eastAsia="Carlito" w:cstheme="minorHAnsi"/>
          <w:b/>
          <w:bCs/>
          <w:sz w:val="24"/>
          <w:szCs w:val="24"/>
        </w:rPr>
        <w:t>’</w:t>
      </w:r>
      <w:r w:rsidRPr="00454368">
        <w:rPr>
          <w:rFonts w:eastAsia="Carlito" w:cstheme="minorHAnsi"/>
          <w:b/>
          <w:bCs/>
          <w:sz w:val="24"/>
          <w:szCs w:val="24"/>
        </w:rPr>
        <w:t>umanizzazione delle cure saranno infatti al centro del Congresso</w:t>
      </w:r>
      <w:r w:rsidRPr="004A7158">
        <w:rPr>
          <w:rFonts w:eastAsia="Carlito" w:cstheme="minorHAnsi"/>
          <w:bCs/>
          <w:sz w:val="24"/>
          <w:szCs w:val="24"/>
        </w:rPr>
        <w:t xml:space="preserve"> perché “</w:t>
      </w:r>
      <w:r w:rsidRPr="004A7158">
        <w:rPr>
          <w:rFonts w:eastAsia="Carlito" w:cstheme="minorHAnsi"/>
          <w:bCs/>
          <w:iCs/>
          <w:sz w:val="24"/>
          <w:szCs w:val="24"/>
        </w:rPr>
        <w:t>distanza” e “lacune comunicative”</w:t>
      </w:r>
      <w:r w:rsidRPr="004A7158">
        <w:rPr>
          <w:rFonts w:cstheme="minorHAnsi"/>
        </w:rPr>
        <w:t xml:space="preserve"> </w:t>
      </w:r>
      <w:r w:rsidRPr="004A7158">
        <w:rPr>
          <w:rFonts w:eastAsia="Carlito" w:cstheme="minorHAnsi"/>
          <w:bCs/>
          <w:sz w:val="24"/>
          <w:szCs w:val="24"/>
        </w:rPr>
        <w:t xml:space="preserve">scoraggiano pazienti e </w:t>
      </w:r>
      <w:r w:rsidRPr="004A7158">
        <w:rPr>
          <w:rFonts w:eastAsia="Carlito" w:cstheme="minorHAnsi"/>
          <w:bCs/>
          <w:i/>
          <w:sz w:val="24"/>
          <w:szCs w:val="24"/>
        </w:rPr>
        <w:t>caregiver</w:t>
      </w:r>
      <w:r w:rsidRPr="00454368">
        <w:rPr>
          <w:rFonts w:eastAsia="Carlito" w:cstheme="minorHAnsi"/>
          <w:bCs/>
          <w:i/>
          <w:sz w:val="24"/>
          <w:szCs w:val="24"/>
        </w:rPr>
        <w:t>s</w:t>
      </w:r>
      <w:r w:rsidR="00454368">
        <w:rPr>
          <w:rFonts w:eastAsia="Carlito" w:cstheme="minorHAnsi"/>
          <w:bCs/>
          <w:sz w:val="24"/>
          <w:szCs w:val="24"/>
        </w:rPr>
        <w:t xml:space="preserve">: </w:t>
      </w:r>
      <w:r w:rsidR="00984B1D" w:rsidRPr="004A1F06">
        <w:rPr>
          <w:rFonts w:eastAsia="Carlito" w:cstheme="minorHAnsi"/>
          <w:bCs/>
          <w:i/>
          <w:iCs/>
          <w:sz w:val="24"/>
          <w:szCs w:val="24"/>
        </w:rPr>
        <w:t>“</w:t>
      </w:r>
      <w:r w:rsidR="004A1F06" w:rsidRPr="004A1F06">
        <w:rPr>
          <w:rFonts w:eastAsia="Carlito" w:cstheme="minorHAnsi"/>
          <w:bCs/>
          <w:i/>
          <w:iCs/>
          <w:sz w:val="24"/>
          <w:szCs w:val="24"/>
        </w:rPr>
        <w:t>L</w:t>
      </w:r>
      <w:r w:rsidR="00A81544">
        <w:rPr>
          <w:rFonts w:eastAsia="Carlito" w:cstheme="minorHAnsi"/>
          <w:bCs/>
          <w:i/>
          <w:iCs/>
          <w:sz w:val="24"/>
          <w:szCs w:val="24"/>
        </w:rPr>
        <w:t>’</w:t>
      </w:r>
      <w:r w:rsidRPr="004A1F06">
        <w:rPr>
          <w:rFonts w:eastAsia="Carlito" w:cstheme="minorHAnsi"/>
          <w:bCs/>
          <w:i/>
          <w:iCs/>
          <w:sz w:val="24"/>
          <w:szCs w:val="24"/>
        </w:rPr>
        <w:t xml:space="preserve">assenza di empatia provoca disorientamento e spesso mancanza di aderenza alle terapie con successivo aggravamento delle condizioni del paziente </w:t>
      </w:r>
      <w:r w:rsidR="00E94369" w:rsidRPr="004A1F06">
        <w:rPr>
          <w:rFonts w:eastAsia="Carlito" w:cstheme="minorHAnsi"/>
          <w:bCs/>
          <w:i/>
          <w:iCs/>
          <w:sz w:val="24"/>
          <w:szCs w:val="24"/>
        </w:rPr>
        <w:t>e compromette potenzialmente anche le possibilità di trattamento</w:t>
      </w:r>
      <w:r w:rsidR="005D3454" w:rsidRPr="004A1F06">
        <w:rPr>
          <w:rFonts w:eastAsia="Carlito" w:cstheme="minorHAnsi"/>
          <w:bCs/>
          <w:i/>
          <w:iCs/>
          <w:sz w:val="24"/>
          <w:szCs w:val="24"/>
        </w:rPr>
        <w:t>”</w:t>
      </w:r>
      <w:r w:rsidR="00E94369" w:rsidRPr="004A7158">
        <w:rPr>
          <w:rFonts w:eastAsia="Carlito" w:cstheme="minorHAnsi"/>
          <w:b/>
          <w:bCs/>
          <w:i/>
          <w:sz w:val="24"/>
          <w:szCs w:val="24"/>
        </w:rPr>
        <w:t xml:space="preserve"> </w:t>
      </w:r>
      <w:r w:rsidR="00E94369" w:rsidRPr="00044293">
        <w:rPr>
          <w:rFonts w:eastAsia="Carlito" w:cstheme="minorHAnsi"/>
          <w:b/>
          <w:bCs/>
          <w:sz w:val="24"/>
          <w:szCs w:val="24"/>
        </w:rPr>
        <w:t>commenta Monica Giordano.</w:t>
      </w:r>
    </w:p>
    <w:p w14:paraId="7A5C6175" w14:textId="6389F718" w:rsidR="004512FB" w:rsidRPr="004A7158" w:rsidRDefault="001711C2">
      <w:pPr>
        <w:jc w:val="both"/>
        <w:rPr>
          <w:i/>
          <w:sz w:val="24"/>
          <w:szCs w:val="24"/>
        </w:rPr>
      </w:pPr>
      <w:r w:rsidRPr="004B179D">
        <w:rPr>
          <w:b/>
          <w:bCs/>
          <w:iCs/>
          <w:sz w:val="24"/>
          <w:szCs w:val="24"/>
        </w:rPr>
        <w:t>Alla grande soddisfazione</w:t>
      </w:r>
      <w:r w:rsidR="004B179D">
        <w:rPr>
          <w:b/>
          <w:bCs/>
          <w:iCs/>
          <w:sz w:val="24"/>
          <w:szCs w:val="24"/>
        </w:rPr>
        <w:t xml:space="preserve"> </w:t>
      </w:r>
      <w:r w:rsidRPr="004B179D">
        <w:rPr>
          <w:b/>
          <w:bCs/>
          <w:iCs/>
          <w:sz w:val="24"/>
          <w:szCs w:val="24"/>
        </w:rPr>
        <w:t>per i progressi medico-scientifici che garantiscono ai pazienti un aumento dell</w:t>
      </w:r>
      <w:r w:rsidR="00A81544">
        <w:rPr>
          <w:b/>
          <w:bCs/>
          <w:iCs/>
          <w:sz w:val="24"/>
          <w:szCs w:val="24"/>
        </w:rPr>
        <w:t>’</w:t>
      </w:r>
      <w:r w:rsidRPr="004B179D">
        <w:rPr>
          <w:b/>
          <w:bCs/>
          <w:iCs/>
          <w:sz w:val="24"/>
          <w:szCs w:val="24"/>
        </w:rPr>
        <w:t>aspettativa e della qualità di vita si affianca l</w:t>
      </w:r>
      <w:r w:rsidR="00A81544">
        <w:rPr>
          <w:b/>
          <w:bCs/>
          <w:iCs/>
          <w:sz w:val="24"/>
          <w:szCs w:val="24"/>
        </w:rPr>
        <w:t>’</w:t>
      </w:r>
      <w:r w:rsidRPr="004B179D">
        <w:rPr>
          <w:b/>
          <w:bCs/>
          <w:iCs/>
          <w:sz w:val="24"/>
          <w:szCs w:val="24"/>
        </w:rPr>
        <w:t>esigenza di rimodulare l</w:t>
      </w:r>
      <w:r w:rsidR="00A81544">
        <w:rPr>
          <w:b/>
          <w:bCs/>
          <w:iCs/>
          <w:sz w:val="24"/>
          <w:szCs w:val="24"/>
        </w:rPr>
        <w:t>’</w:t>
      </w:r>
      <w:r w:rsidRPr="004B179D">
        <w:rPr>
          <w:b/>
          <w:bCs/>
          <w:iCs/>
          <w:sz w:val="24"/>
          <w:szCs w:val="24"/>
        </w:rPr>
        <w:t>organizzazione dell</w:t>
      </w:r>
      <w:r w:rsidR="00A81544">
        <w:rPr>
          <w:b/>
          <w:bCs/>
          <w:iCs/>
          <w:sz w:val="24"/>
          <w:szCs w:val="24"/>
        </w:rPr>
        <w:t>’</w:t>
      </w:r>
      <w:r w:rsidRPr="004B179D">
        <w:rPr>
          <w:b/>
          <w:bCs/>
          <w:iCs/>
          <w:sz w:val="24"/>
          <w:szCs w:val="24"/>
        </w:rPr>
        <w:t>offerta sanitaria oncologi</w:t>
      </w:r>
      <w:r w:rsidR="00A86580">
        <w:rPr>
          <w:b/>
          <w:bCs/>
          <w:iCs/>
          <w:sz w:val="24"/>
          <w:szCs w:val="24"/>
        </w:rPr>
        <w:t>c</w:t>
      </w:r>
      <w:r w:rsidRPr="004B179D">
        <w:rPr>
          <w:b/>
          <w:bCs/>
          <w:iCs/>
          <w:sz w:val="24"/>
          <w:szCs w:val="24"/>
        </w:rPr>
        <w:t xml:space="preserve">a tra i vari </w:t>
      </w:r>
      <w:r w:rsidRPr="000F4B0F">
        <w:rPr>
          <w:b/>
          <w:bCs/>
          <w:i/>
          <w:iCs/>
          <w:sz w:val="24"/>
          <w:szCs w:val="24"/>
        </w:rPr>
        <w:t>setting</w:t>
      </w:r>
      <w:r w:rsidRPr="004B179D">
        <w:rPr>
          <w:b/>
          <w:bCs/>
          <w:iCs/>
          <w:sz w:val="24"/>
          <w:szCs w:val="24"/>
        </w:rPr>
        <w:t xml:space="preserve"> assistenziali oggi disponibili</w:t>
      </w:r>
      <w:r w:rsidR="00454368">
        <w:rPr>
          <w:b/>
          <w:bCs/>
          <w:iCs/>
          <w:sz w:val="24"/>
          <w:szCs w:val="24"/>
        </w:rPr>
        <w:t>:</w:t>
      </w:r>
      <w:r w:rsidRPr="004A7158">
        <w:rPr>
          <w:i/>
          <w:sz w:val="24"/>
          <w:szCs w:val="24"/>
        </w:rPr>
        <w:t xml:space="preserve"> </w:t>
      </w:r>
      <w:r w:rsidR="005D3454" w:rsidRPr="004A7158">
        <w:rPr>
          <w:i/>
          <w:sz w:val="24"/>
          <w:szCs w:val="24"/>
        </w:rPr>
        <w:t>“</w:t>
      </w:r>
      <w:r w:rsidR="004512FB" w:rsidRPr="004A7158">
        <w:rPr>
          <w:i/>
          <w:sz w:val="24"/>
          <w:szCs w:val="24"/>
        </w:rPr>
        <w:t xml:space="preserve">Nel </w:t>
      </w:r>
      <w:r w:rsidR="004512FB" w:rsidRPr="008D2AFC">
        <w:rPr>
          <w:i/>
          <w:sz w:val="24"/>
          <w:szCs w:val="24"/>
        </w:rPr>
        <w:t>continuum del</w:t>
      </w:r>
      <w:r w:rsidR="004512FB" w:rsidRPr="004A7158">
        <w:rPr>
          <w:i/>
          <w:sz w:val="24"/>
          <w:szCs w:val="24"/>
        </w:rPr>
        <w:t xml:space="preserve"> percorso oncologico, segnato da una alternanza di fasi di </w:t>
      </w:r>
      <w:r w:rsidR="00A81544">
        <w:rPr>
          <w:i/>
          <w:sz w:val="24"/>
          <w:szCs w:val="24"/>
        </w:rPr>
        <w:t>‘</w:t>
      </w:r>
      <w:r w:rsidR="004512FB" w:rsidRPr="004A7158">
        <w:rPr>
          <w:i/>
          <w:sz w:val="24"/>
          <w:szCs w:val="24"/>
        </w:rPr>
        <w:t>acuzie</w:t>
      </w:r>
      <w:r w:rsidR="00A81544">
        <w:rPr>
          <w:i/>
          <w:sz w:val="24"/>
          <w:szCs w:val="24"/>
        </w:rPr>
        <w:t>’</w:t>
      </w:r>
      <w:r w:rsidR="004512FB" w:rsidRPr="004A7158">
        <w:rPr>
          <w:i/>
          <w:sz w:val="24"/>
          <w:szCs w:val="24"/>
        </w:rPr>
        <w:t xml:space="preserve"> e di </w:t>
      </w:r>
      <w:r w:rsidR="00A81544">
        <w:rPr>
          <w:i/>
          <w:sz w:val="24"/>
          <w:szCs w:val="24"/>
        </w:rPr>
        <w:t>‘</w:t>
      </w:r>
      <w:r w:rsidR="004512FB" w:rsidRPr="004A7158">
        <w:rPr>
          <w:i/>
          <w:sz w:val="24"/>
          <w:szCs w:val="24"/>
        </w:rPr>
        <w:t>stabilità</w:t>
      </w:r>
      <w:r w:rsidR="00A81544">
        <w:rPr>
          <w:i/>
          <w:sz w:val="24"/>
          <w:szCs w:val="24"/>
        </w:rPr>
        <w:t>’</w:t>
      </w:r>
      <w:r w:rsidR="00454368">
        <w:rPr>
          <w:i/>
          <w:sz w:val="24"/>
          <w:szCs w:val="24"/>
        </w:rPr>
        <w:t xml:space="preserve"> </w:t>
      </w:r>
      <w:r w:rsidR="004512FB" w:rsidRPr="004A7158">
        <w:rPr>
          <w:i/>
          <w:sz w:val="24"/>
          <w:szCs w:val="24"/>
        </w:rPr>
        <w:t xml:space="preserve">(cronicità) </w:t>
      </w:r>
      <w:r w:rsidR="00761657" w:rsidRPr="004A7158">
        <w:rPr>
          <w:i/>
          <w:sz w:val="24"/>
          <w:szCs w:val="24"/>
        </w:rPr>
        <w:t xml:space="preserve">– </w:t>
      </w:r>
      <w:r w:rsidR="00761657" w:rsidRPr="00A86580">
        <w:rPr>
          <w:sz w:val="24"/>
          <w:szCs w:val="24"/>
        </w:rPr>
        <w:t xml:space="preserve">sottolinea </w:t>
      </w:r>
      <w:r w:rsidR="00761657" w:rsidRPr="00A86580">
        <w:rPr>
          <w:b/>
          <w:bCs/>
          <w:sz w:val="24"/>
          <w:szCs w:val="24"/>
        </w:rPr>
        <w:t>Luigi Cavanna,</w:t>
      </w:r>
      <w:r w:rsidR="00761657" w:rsidRPr="00A86580">
        <w:rPr>
          <w:sz w:val="24"/>
          <w:szCs w:val="24"/>
        </w:rPr>
        <w:t xml:space="preserve"> Presidente </w:t>
      </w:r>
      <w:r w:rsidR="004A1F06" w:rsidRPr="00A86580">
        <w:rPr>
          <w:sz w:val="24"/>
          <w:szCs w:val="24"/>
        </w:rPr>
        <w:t>CIPOMO</w:t>
      </w:r>
      <w:r w:rsidR="00761657" w:rsidRPr="004A7158">
        <w:rPr>
          <w:i/>
          <w:sz w:val="24"/>
          <w:szCs w:val="24"/>
        </w:rPr>
        <w:t xml:space="preserve"> –</w:t>
      </w:r>
      <w:r w:rsidR="004A7158">
        <w:rPr>
          <w:i/>
          <w:sz w:val="24"/>
          <w:szCs w:val="24"/>
        </w:rPr>
        <w:t xml:space="preserve"> </w:t>
      </w:r>
      <w:r w:rsidR="004512FB" w:rsidRPr="004A7158">
        <w:rPr>
          <w:i/>
          <w:sz w:val="24"/>
          <w:szCs w:val="24"/>
        </w:rPr>
        <w:t xml:space="preserve">è necessario coniugare attività iper specialistiche in ambito ospedaliero con attività a minore intensità assistenziale offerte sul territorio in prossimità del domicilio del paziente, </w:t>
      </w:r>
      <w:r w:rsidR="005B1B30" w:rsidRPr="004E5609">
        <w:rPr>
          <w:i/>
          <w:sz w:val="24"/>
          <w:szCs w:val="24"/>
        </w:rPr>
        <w:t>inquadrate in</w:t>
      </w:r>
      <w:r w:rsidR="008F7CB7" w:rsidRPr="004E5609">
        <w:rPr>
          <w:i/>
          <w:sz w:val="24"/>
          <w:szCs w:val="24"/>
        </w:rPr>
        <w:t xml:space="preserve"> una programmazione terapeutica </w:t>
      </w:r>
      <w:r w:rsidR="00BD2FD1" w:rsidRPr="004E5609">
        <w:rPr>
          <w:i/>
          <w:sz w:val="24"/>
          <w:szCs w:val="24"/>
        </w:rPr>
        <w:t xml:space="preserve">senza soluzione di continuità </w:t>
      </w:r>
      <w:r w:rsidR="004512FB" w:rsidRPr="004E5609">
        <w:rPr>
          <w:i/>
          <w:sz w:val="24"/>
          <w:szCs w:val="24"/>
        </w:rPr>
        <w:t>con l</w:t>
      </w:r>
      <w:r w:rsidR="00A81544">
        <w:rPr>
          <w:i/>
          <w:sz w:val="24"/>
          <w:szCs w:val="24"/>
        </w:rPr>
        <w:t>’</w:t>
      </w:r>
      <w:r w:rsidR="004512FB" w:rsidRPr="004E5609">
        <w:rPr>
          <w:i/>
          <w:sz w:val="24"/>
          <w:szCs w:val="24"/>
        </w:rPr>
        <w:t xml:space="preserve">ospedale. </w:t>
      </w:r>
      <w:r w:rsidR="004512FB" w:rsidRPr="005B1B30">
        <w:rPr>
          <w:i/>
          <w:sz w:val="24"/>
          <w:szCs w:val="24"/>
        </w:rPr>
        <w:t>Per</w:t>
      </w:r>
      <w:r w:rsidR="004512FB" w:rsidRPr="008F7CB7">
        <w:rPr>
          <w:i/>
          <w:sz w:val="24"/>
          <w:szCs w:val="24"/>
        </w:rPr>
        <w:t xml:space="preserve"> </w:t>
      </w:r>
      <w:r w:rsidR="004512FB" w:rsidRPr="004A7158">
        <w:rPr>
          <w:i/>
          <w:sz w:val="24"/>
          <w:szCs w:val="24"/>
        </w:rPr>
        <w:t>questo ci stiamo adoperando per favorire non solo l</w:t>
      </w:r>
      <w:r w:rsidR="00A81544">
        <w:rPr>
          <w:i/>
          <w:sz w:val="24"/>
          <w:szCs w:val="24"/>
        </w:rPr>
        <w:t>’</w:t>
      </w:r>
      <w:r w:rsidR="004512FB" w:rsidRPr="004A7158">
        <w:rPr>
          <w:i/>
          <w:sz w:val="24"/>
          <w:szCs w:val="24"/>
        </w:rPr>
        <w:t xml:space="preserve">integrazione tra </w:t>
      </w:r>
      <w:r w:rsidR="004512FB" w:rsidRPr="004A7158">
        <w:rPr>
          <w:i/>
          <w:sz w:val="24"/>
          <w:szCs w:val="24"/>
        </w:rPr>
        <w:lastRenderedPageBreak/>
        <w:t xml:space="preserve">ospedale e territorio ma anche la cooperazione con IRCCS, </w:t>
      </w:r>
      <w:r w:rsidR="0017099D" w:rsidRPr="004A7158">
        <w:rPr>
          <w:i/>
          <w:sz w:val="24"/>
          <w:szCs w:val="24"/>
        </w:rPr>
        <w:t>U</w:t>
      </w:r>
      <w:r w:rsidR="004512FB" w:rsidRPr="004A7158">
        <w:rPr>
          <w:i/>
          <w:sz w:val="24"/>
          <w:szCs w:val="24"/>
        </w:rPr>
        <w:t>niversità e associazioni dei pazienti</w:t>
      </w:r>
      <w:r w:rsidR="00AF7314">
        <w:rPr>
          <w:i/>
          <w:sz w:val="24"/>
          <w:szCs w:val="24"/>
        </w:rPr>
        <w:t xml:space="preserve">, per </w:t>
      </w:r>
      <w:r w:rsidR="0017578D" w:rsidRPr="004A7158">
        <w:rPr>
          <w:i/>
          <w:sz w:val="24"/>
          <w:szCs w:val="24"/>
        </w:rPr>
        <w:t>sostenere</w:t>
      </w:r>
      <w:r w:rsidR="008673FF" w:rsidRPr="004A7158">
        <w:rPr>
          <w:i/>
          <w:sz w:val="24"/>
          <w:szCs w:val="24"/>
        </w:rPr>
        <w:t xml:space="preserve"> </w:t>
      </w:r>
      <w:r w:rsidR="004512FB" w:rsidRPr="004A7158">
        <w:rPr>
          <w:i/>
          <w:sz w:val="24"/>
          <w:szCs w:val="24"/>
        </w:rPr>
        <w:t>la ricerca clinica diffusa nei territori ove si curano i malati e per rispondere al meglio ai loro bisogni. Una delle sessioni del Congresso infatti è dedicata al primo incontro con i rappresentanti della FAVO”</w:t>
      </w:r>
      <w:r w:rsidR="00761657" w:rsidRPr="004A7158">
        <w:rPr>
          <w:i/>
          <w:sz w:val="24"/>
          <w:szCs w:val="24"/>
        </w:rPr>
        <w:t>.</w:t>
      </w:r>
    </w:p>
    <w:p w14:paraId="217F5EE5" w14:textId="5D3CCE74" w:rsidR="00001922" w:rsidRPr="004A7158" w:rsidRDefault="001711C2">
      <w:pPr>
        <w:jc w:val="both"/>
        <w:rPr>
          <w:i/>
          <w:sz w:val="24"/>
          <w:szCs w:val="24"/>
        </w:rPr>
      </w:pPr>
      <w:r w:rsidRPr="004A7158">
        <w:rPr>
          <w:b/>
          <w:sz w:val="24"/>
          <w:szCs w:val="24"/>
        </w:rPr>
        <w:t>Sul piano clinico, sono numerosissime le novità</w:t>
      </w:r>
      <w:r w:rsidR="000F4B0F">
        <w:rPr>
          <w:b/>
          <w:sz w:val="24"/>
          <w:szCs w:val="24"/>
        </w:rPr>
        <w:t>:</w:t>
      </w:r>
      <w:r w:rsidRPr="004A7158">
        <w:rPr>
          <w:b/>
          <w:sz w:val="24"/>
          <w:szCs w:val="24"/>
        </w:rPr>
        <w:t xml:space="preserve"> </w:t>
      </w:r>
      <w:r w:rsidR="00DD0970" w:rsidRPr="00A81544">
        <w:rPr>
          <w:bCs/>
          <w:sz w:val="24"/>
          <w:szCs w:val="24"/>
        </w:rPr>
        <w:t>“</w:t>
      </w:r>
      <w:r w:rsidR="00761657" w:rsidRPr="00BD52E3">
        <w:rPr>
          <w:i/>
          <w:sz w:val="24"/>
          <w:szCs w:val="24"/>
        </w:rPr>
        <w:t>Fondamentalmente</w:t>
      </w:r>
      <w:r w:rsidR="00DD0970" w:rsidRPr="00BD52E3">
        <w:rPr>
          <w:i/>
          <w:sz w:val="24"/>
          <w:szCs w:val="24"/>
        </w:rPr>
        <w:t xml:space="preserve"> i trattamenti diventano sempre più smart</w:t>
      </w:r>
      <w:r w:rsidR="00761657" w:rsidRPr="00BD52E3">
        <w:rPr>
          <w:i/>
          <w:sz w:val="24"/>
          <w:szCs w:val="24"/>
        </w:rPr>
        <w:t xml:space="preserve"> </w:t>
      </w:r>
      <w:r w:rsidR="00761657" w:rsidRPr="004A7158">
        <w:rPr>
          <w:b/>
          <w:sz w:val="24"/>
          <w:szCs w:val="24"/>
        </w:rPr>
        <w:t xml:space="preserve">– </w:t>
      </w:r>
      <w:r w:rsidR="00A95401" w:rsidRPr="00FE7C86">
        <w:rPr>
          <w:b/>
          <w:sz w:val="24"/>
          <w:szCs w:val="24"/>
        </w:rPr>
        <w:t>spiega il Presidente Aschele</w:t>
      </w:r>
      <w:r w:rsidR="00A95401" w:rsidRPr="004A7158">
        <w:rPr>
          <w:b/>
          <w:sz w:val="24"/>
          <w:szCs w:val="24"/>
        </w:rPr>
        <w:t xml:space="preserve"> </w:t>
      </w:r>
      <w:r w:rsidR="00761657" w:rsidRPr="004A7158">
        <w:rPr>
          <w:b/>
          <w:sz w:val="24"/>
          <w:szCs w:val="24"/>
        </w:rPr>
        <w:t xml:space="preserve">– </w:t>
      </w:r>
      <w:r w:rsidR="00C17808" w:rsidRPr="00BD52E3">
        <w:rPr>
          <w:i/>
          <w:sz w:val="24"/>
          <w:szCs w:val="24"/>
        </w:rPr>
        <w:t xml:space="preserve">per questo </w:t>
      </w:r>
      <w:r w:rsidR="00101844" w:rsidRPr="00BD52E3">
        <w:rPr>
          <w:i/>
          <w:sz w:val="24"/>
          <w:szCs w:val="24"/>
        </w:rPr>
        <w:t xml:space="preserve">abbiamo voluto dedicare </w:t>
      </w:r>
      <w:r w:rsidR="00C17808" w:rsidRPr="00BD52E3">
        <w:rPr>
          <w:i/>
          <w:sz w:val="24"/>
          <w:szCs w:val="24"/>
        </w:rPr>
        <w:t xml:space="preserve">a questo tema </w:t>
      </w:r>
      <w:r w:rsidR="00101844" w:rsidRPr="00BD52E3">
        <w:rPr>
          <w:i/>
          <w:sz w:val="24"/>
          <w:szCs w:val="24"/>
        </w:rPr>
        <w:t>una sessione ad hoc</w:t>
      </w:r>
      <w:r w:rsidR="00101844" w:rsidRPr="00BD52E3">
        <w:rPr>
          <w:sz w:val="24"/>
          <w:szCs w:val="24"/>
        </w:rPr>
        <w:t>.</w:t>
      </w:r>
      <w:r w:rsidR="00101844" w:rsidRPr="004A7158">
        <w:rPr>
          <w:b/>
          <w:sz w:val="24"/>
          <w:szCs w:val="24"/>
        </w:rPr>
        <w:t xml:space="preserve"> </w:t>
      </w:r>
      <w:r w:rsidR="003913E5">
        <w:rPr>
          <w:i/>
          <w:sz w:val="24"/>
          <w:szCs w:val="24"/>
        </w:rPr>
        <w:t xml:space="preserve">Per esempio, </w:t>
      </w:r>
      <w:r w:rsidR="004659AA">
        <w:rPr>
          <w:i/>
          <w:sz w:val="24"/>
          <w:szCs w:val="24"/>
        </w:rPr>
        <w:t>l</w:t>
      </w:r>
      <w:r w:rsidR="00867193" w:rsidRPr="00867193">
        <w:rPr>
          <w:i/>
          <w:sz w:val="24"/>
          <w:szCs w:val="24"/>
        </w:rPr>
        <w:t>e chemioterapie precauzionali che permettono, in molti pazienti, di ridurre le ricadute dopo l</w:t>
      </w:r>
      <w:r w:rsidR="00A81544">
        <w:rPr>
          <w:i/>
          <w:sz w:val="24"/>
          <w:szCs w:val="24"/>
        </w:rPr>
        <w:t>’</w:t>
      </w:r>
      <w:r w:rsidR="00867193" w:rsidRPr="00867193">
        <w:rPr>
          <w:i/>
          <w:sz w:val="24"/>
          <w:szCs w:val="24"/>
        </w:rPr>
        <w:t>asportazione chirurgica di un tumore</w:t>
      </w:r>
      <w:r w:rsidR="000F4B0F">
        <w:rPr>
          <w:i/>
          <w:sz w:val="24"/>
          <w:szCs w:val="24"/>
        </w:rPr>
        <w:t xml:space="preserve"> - </w:t>
      </w:r>
      <w:r w:rsidR="00867193" w:rsidRPr="00867193">
        <w:rPr>
          <w:i/>
          <w:sz w:val="24"/>
          <w:szCs w:val="24"/>
        </w:rPr>
        <w:t>ma con il grosso limite di essere applicate empiricamente solo sulla base di un calcolo statistico del rischio di recidiva</w:t>
      </w:r>
      <w:r w:rsidR="000F4B0F">
        <w:rPr>
          <w:i/>
          <w:sz w:val="24"/>
          <w:szCs w:val="24"/>
        </w:rPr>
        <w:t xml:space="preserve"> - </w:t>
      </w:r>
      <w:r w:rsidR="00867193" w:rsidRPr="00867193">
        <w:rPr>
          <w:i/>
          <w:sz w:val="24"/>
          <w:szCs w:val="24"/>
        </w:rPr>
        <w:t xml:space="preserve"> potrebbero essere indirizzate in modo mirato ai pazienti che hanno residui microscopici di malattia dopo l</w:t>
      </w:r>
      <w:r w:rsidR="00A81544">
        <w:rPr>
          <w:i/>
          <w:sz w:val="24"/>
          <w:szCs w:val="24"/>
        </w:rPr>
        <w:t>’</w:t>
      </w:r>
      <w:r w:rsidR="00867193" w:rsidRPr="00867193">
        <w:rPr>
          <w:i/>
          <w:sz w:val="24"/>
          <w:szCs w:val="24"/>
        </w:rPr>
        <w:t>intervento chirurgico, sfruttando tecniche che consentono oggi di misurare il DNA tumorale circolante con un esame del sangue (biopsia liquid</w:t>
      </w:r>
      <w:r w:rsidR="00867193">
        <w:rPr>
          <w:i/>
          <w:sz w:val="24"/>
          <w:szCs w:val="24"/>
        </w:rPr>
        <w:t>a</w:t>
      </w:r>
      <w:r w:rsidR="00867193" w:rsidRPr="00867193">
        <w:rPr>
          <w:i/>
          <w:sz w:val="24"/>
          <w:szCs w:val="24"/>
        </w:rPr>
        <w:t xml:space="preserve">) come </w:t>
      </w:r>
      <w:r w:rsidR="000C0D5D">
        <w:rPr>
          <w:i/>
          <w:sz w:val="24"/>
          <w:szCs w:val="24"/>
        </w:rPr>
        <w:t>‘</w:t>
      </w:r>
      <w:r w:rsidR="00867193" w:rsidRPr="00867193">
        <w:rPr>
          <w:i/>
          <w:sz w:val="24"/>
          <w:szCs w:val="24"/>
        </w:rPr>
        <w:t>spia</w:t>
      </w:r>
      <w:r w:rsidR="000C0D5D">
        <w:rPr>
          <w:i/>
          <w:sz w:val="24"/>
          <w:szCs w:val="24"/>
        </w:rPr>
        <w:t>’</w:t>
      </w:r>
      <w:r w:rsidR="00867193" w:rsidRPr="00867193">
        <w:rPr>
          <w:i/>
          <w:sz w:val="24"/>
          <w:szCs w:val="24"/>
        </w:rPr>
        <w:t xml:space="preserve"> della effettiva presenza di malattia residua. </w:t>
      </w:r>
      <w:r w:rsidRPr="004A7158">
        <w:rPr>
          <w:i/>
          <w:sz w:val="24"/>
          <w:szCs w:val="24"/>
        </w:rPr>
        <w:t>Quest</w:t>
      </w:r>
      <w:r w:rsidR="003F011C" w:rsidRPr="004A7158">
        <w:rPr>
          <w:i/>
          <w:sz w:val="24"/>
          <w:szCs w:val="24"/>
        </w:rPr>
        <w:t>o non solo eviterebbe possibili</w:t>
      </w:r>
      <w:r w:rsidRPr="004A7158">
        <w:rPr>
          <w:i/>
          <w:sz w:val="24"/>
          <w:szCs w:val="24"/>
        </w:rPr>
        <w:t xml:space="preserve"> effetti collaterali su pazienti </w:t>
      </w:r>
      <w:r w:rsidR="003F011C" w:rsidRPr="004A7158">
        <w:rPr>
          <w:i/>
          <w:sz w:val="24"/>
          <w:szCs w:val="24"/>
        </w:rPr>
        <w:t xml:space="preserve">completamente </w:t>
      </w:r>
      <w:r w:rsidRPr="004A7158">
        <w:rPr>
          <w:i/>
          <w:sz w:val="24"/>
          <w:szCs w:val="24"/>
        </w:rPr>
        <w:t xml:space="preserve">guariti </w:t>
      </w:r>
      <w:r w:rsidR="003F011C" w:rsidRPr="004A7158">
        <w:rPr>
          <w:i/>
          <w:sz w:val="24"/>
          <w:szCs w:val="24"/>
        </w:rPr>
        <w:t>(</w:t>
      </w:r>
      <w:r w:rsidRPr="004A7158">
        <w:rPr>
          <w:i/>
          <w:sz w:val="24"/>
          <w:szCs w:val="24"/>
        </w:rPr>
        <w:t>anche</w:t>
      </w:r>
      <w:r w:rsidR="004B179D">
        <w:rPr>
          <w:i/>
          <w:sz w:val="24"/>
          <w:szCs w:val="24"/>
        </w:rPr>
        <w:t xml:space="preserve"> </w:t>
      </w:r>
      <w:r w:rsidRPr="004A7158">
        <w:rPr>
          <w:i/>
          <w:sz w:val="24"/>
          <w:szCs w:val="24"/>
        </w:rPr>
        <w:t>a livello molecolare</w:t>
      </w:r>
      <w:r w:rsidR="003F011C" w:rsidRPr="004A7158">
        <w:rPr>
          <w:i/>
          <w:sz w:val="24"/>
          <w:szCs w:val="24"/>
        </w:rPr>
        <w:t>) già con il solo intervento chirurgico</w:t>
      </w:r>
      <w:r w:rsidRPr="004A7158">
        <w:rPr>
          <w:i/>
          <w:sz w:val="24"/>
          <w:szCs w:val="24"/>
        </w:rPr>
        <w:t>, ma potrebbe potenzialmente aumentare l</w:t>
      </w:r>
      <w:r w:rsidR="00A81544">
        <w:rPr>
          <w:i/>
          <w:sz w:val="24"/>
          <w:szCs w:val="24"/>
        </w:rPr>
        <w:t>’</w:t>
      </w:r>
      <w:r w:rsidRPr="004A7158">
        <w:rPr>
          <w:i/>
          <w:sz w:val="24"/>
          <w:szCs w:val="24"/>
        </w:rPr>
        <w:t>efficacia delle terapie stesse.</w:t>
      </w:r>
      <w:r w:rsidR="00794522" w:rsidRPr="004A7158">
        <w:rPr>
          <w:i/>
          <w:sz w:val="24"/>
          <w:szCs w:val="24"/>
        </w:rPr>
        <w:t xml:space="preserve"> </w:t>
      </w:r>
      <w:r w:rsidR="003F011C" w:rsidRPr="004A7158">
        <w:rPr>
          <w:i/>
          <w:sz w:val="24"/>
          <w:szCs w:val="24"/>
        </w:rPr>
        <w:t>Anche</w:t>
      </w:r>
      <w:r w:rsidR="00A1786B" w:rsidRPr="004A7158">
        <w:rPr>
          <w:i/>
          <w:sz w:val="24"/>
          <w:szCs w:val="24"/>
        </w:rPr>
        <w:t xml:space="preserve"> la scelta della terapia</w:t>
      </w:r>
      <w:r w:rsidR="00634650">
        <w:rPr>
          <w:i/>
          <w:sz w:val="24"/>
          <w:szCs w:val="24"/>
        </w:rPr>
        <w:t xml:space="preserve"> </w:t>
      </w:r>
      <w:r w:rsidRPr="004A7158">
        <w:rPr>
          <w:i/>
          <w:sz w:val="24"/>
          <w:szCs w:val="24"/>
        </w:rPr>
        <w:t xml:space="preserve">per i pazienti metastatici </w:t>
      </w:r>
      <w:r w:rsidR="00794522" w:rsidRPr="004A7158">
        <w:rPr>
          <w:i/>
          <w:sz w:val="24"/>
          <w:szCs w:val="24"/>
        </w:rPr>
        <w:t xml:space="preserve">– </w:t>
      </w:r>
      <w:r w:rsidR="00794522" w:rsidRPr="008D40E1">
        <w:rPr>
          <w:b/>
          <w:sz w:val="24"/>
          <w:szCs w:val="24"/>
        </w:rPr>
        <w:t>aggiunge</w:t>
      </w:r>
      <w:r w:rsidR="00794522" w:rsidRPr="004A7158">
        <w:rPr>
          <w:i/>
          <w:sz w:val="24"/>
          <w:szCs w:val="24"/>
        </w:rPr>
        <w:t xml:space="preserve"> – </w:t>
      </w:r>
      <w:r w:rsidRPr="004A7158">
        <w:rPr>
          <w:i/>
          <w:sz w:val="24"/>
          <w:szCs w:val="24"/>
        </w:rPr>
        <w:t xml:space="preserve">non dipende più solo dai risultati istologici ma anche e soprattutto dalla </w:t>
      </w:r>
      <w:r w:rsidRPr="004B179D">
        <w:rPr>
          <w:bCs/>
          <w:i/>
          <w:sz w:val="24"/>
          <w:szCs w:val="24"/>
        </w:rPr>
        <w:t>carta di identità molecolare del tumore</w:t>
      </w:r>
      <w:r w:rsidRPr="004A7158">
        <w:rPr>
          <w:i/>
          <w:sz w:val="24"/>
          <w:szCs w:val="24"/>
        </w:rPr>
        <w:t>, con conseguenti</w:t>
      </w:r>
      <w:r w:rsidR="003F011C" w:rsidRPr="004A7158">
        <w:rPr>
          <w:i/>
          <w:sz w:val="24"/>
          <w:szCs w:val="24"/>
        </w:rPr>
        <w:t xml:space="preserve"> eclatanti </w:t>
      </w:r>
      <w:r w:rsidRPr="004A7158">
        <w:rPr>
          <w:i/>
          <w:sz w:val="24"/>
          <w:szCs w:val="24"/>
        </w:rPr>
        <w:t>miglioramenti in fatto di efficacia e di riduzione della tossicità</w:t>
      </w:r>
      <w:r w:rsidRPr="004A7158">
        <w:rPr>
          <w:sz w:val="24"/>
          <w:szCs w:val="24"/>
        </w:rPr>
        <w:t>”</w:t>
      </w:r>
      <w:r w:rsidR="006776E9" w:rsidRPr="004A7158">
        <w:rPr>
          <w:sz w:val="24"/>
          <w:szCs w:val="24"/>
        </w:rPr>
        <w:t>.</w:t>
      </w:r>
    </w:p>
    <w:p w14:paraId="4BF363CE" w14:textId="69001457" w:rsidR="00A92B12" w:rsidRPr="00D635CE" w:rsidRDefault="003F011C">
      <w:pPr>
        <w:jc w:val="both"/>
        <w:rPr>
          <w:i/>
          <w:iCs/>
          <w:sz w:val="24"/>
          <w:szCs w:val="24"/>
        </w:rPr>
      </w:pPr>
      <w:r w:rsidRPr="004A7158">
        <w:rPr>
          <w:b/>
          <w:sz w:val="24"/>
          <w:szCs w:val="24"/>
        </w:rPr>
        <w:t xml:space="preserve">I </w:t>
      </w:r>
      <w:r w:rsidR="001711C2" w:rsidRPr="004A7158">
        <w:rPr>
          <w:b/>
          <w:sz w:val="24"/>
          <w:szCs w:val="24"/>
        </w:rPr>
        <w:t>nuovi farmaci</w:t>
      </w:r>
      <w:r w:rsidR="00E9484E">
        <w:rPr>
          <w:b/>
          <w:sz w:val="24"/>
          <w:szCs w:val="24"/>
        </w:rPr>
        <w:t xml:space="preserve">, </w:t>
      </w:r>
      <w:r w:rsidR="001711C2" w:rsidRPr="004A7158">
        <w:rPr>
          <w:b/>
          <w:sz w:val="24"/>
          <w:szCs w:val="24"/>
        </w:rPr>
        <w:t>nell</w:t>
      </w:r>
      <w:r w:rsidR="00A81544">
        <w:rPr>
          <w:b/>
          <w:sz w:val="24"/>
          <w:szCs w:val="24"/>
        </w:rPr>
        <w:t>’</w:t>
      </w:r>
      <w:r w:rsidR="001711C2" w:rsidRPr="004A7158">
        <w:rPr>
          <w:b/>
          <w:sz w:val="24"/>
          <w:szCs w:val="24"/>
        </w:rPr>
        <w:t>ultimo anno</w:t>
      </w:r>
      <w:r w:rsidR="00E9484E">
        <w:rPr>
          <w:b/>
          <w:sz w:val="24"/>
          <w:szCs w:val="24"/>
        </w:rPr>
        <w:t>,</w:t>
      </w:r>
      <w:r w:rsidR="001711C2" w:rsidRPr="004A7158">
        <w:rPr>
          <w:b/>
          <w:sz w:val="24"/>
          <w:szCs w:val="24"/>
        </w:rPr>
        <w:t xml:space="preserve"> hanno rivoluzionato il trattamento </w:t>
      </w:r>
      <w:r w:rsidR="001711C2" w:rsidRPr="004A7158">
        <w:rPr>
          <w:rFonts w:eastAsia="Carlito" w:cstheme="minorHAnsi"/>
          <w:b/>
          <w:sz w:val="24"/>
          <w:szCs w:val="24"/>
        </w:rPr>
        <w:t>delle neoplasie gastrointestinali, del polmone, rene, prostata, del distretto testa-collo e quelle femminili, dal tumore alla mammella a quello di endometrio</w:t>
      </w:r>
      <w:r w:rsidR="00B1102E">
        <w:rPr>
          <w:rFonts w:eastAsia="Carlito" w:cstheme="minorHAnsi"/>
          <w:b/>
          <w:sz w:val="24"/>
          <w:szCs w:val="24"/>
        </w:rPr>
        <w:t>,</w:t>
      </w:r>
      <w:r w:rsidR="001711C2" w:rsidRPr="004A7158">
        <w:rPr>
          <w:rFonts w:eastAsia="Carlito" w:cstheme="minorHAnsi"/>
          <w:b/>
          <w:sz w:val="24"/>
          <w:szCs w:val="24"/>
        </w:rPr>
        <w:t xml:space="preserve"> cervice uterina e ovario, </w:t>
      </w:r>
      <w:r w:rsidR="001711C2" w:rsidRPr="004B179D">
        <w:rPr>
          <w:rFonts w:eastAsia="Carlito" w:cstheme="minorHAnsi"/>
          <w:bCs/>
          <w:sz w:val="24"/>
          <w:szCs w:val="24"/>
        </w:rPr>
        <w:t>come conferma</w:t>
      </w:r>
      <w:r w:rsidR="001711C2" w:rsidRPr="004A7158">
        <w:rPr>
          <w:rFonts w:eastAsia="Carlito" w:cstheme="minorHAnsi"/>
          <w:b/>
          <w:sz w:val="24"/>
          <w:szCs w:val="24"/>
        </w:rPr>
        <w:t xml:space="preserve"> Monica Giordano</w:t>
      </w:r>
      <w:r w:rsidR="002D7657" w:rsidRPr="004A7158">
        <w:rPr>
          <w:sz w:val="24"/>
          <w:szCs w:val="24"/>
        </w:rPr>
        <w:t>:</w:t>
      </w:r>
      <w:r w:rsidR="00D635CE">
        <w:rPr>
          <w:sz w:val="24"/>
          <w:szCs w:val="24"/>
        </w:rPr>
        <w:t xml:space="preserve"> </w:t>
      </w:r>
      <w:r w:rsidR="002D7657" w:rsidRPr="004A7158">
        <w:rPr>
          <w:sz w:val="24"/>
          <w:szCs w:val="24"/>
        </w:rPr>
        <w:t>“</w:t>
      </w:r>
      <w:r w:rsidR="001711C2" w:rsidRPr="004A7158">
        <w:rPr>
          <w:i/>
          <w:sz w:val="24"/>
          <w:szCs w:val="24"/>
        </w:rPr>
        <w:t>Grazie ai progressi della ricerca</w:t>
      </w:r>
      <w:r w:rsidR="001711C2" w:rsidRPr="004A7158">
        <w:rPr>
          <w:sz w:val="24"/>
          <w:szCs w:val="24"/>
        </w:rPr>
        <w:t>, s</w:t>
      </w:r>
      <w:r w:rsidR="001711C2" w:rsidRPr="004A7158">
        <w:rPr>
          <w:i/>
          <w:sz w:val="24"/>
          <w:szCs w:val="24"/>
        </w:rPr>
        <w:t>ono stati ottenuti risultati straordinari in tutte le principali neoplasie solide</w:t>
      </w:r>
      <w:r w:rsidR="00B1102E">
        <w:rPr>
          <w:i/>
          <w:sz w:val="24"/>
          <w:szCs w:val="24"/>
        </w:rPr>
        <w:t>:</w:t>
      </w:r>
      <w:r w:rsidR="008D40E1">
        <w:rPr>
          <w:i/>
          <w:sz w:val="24"/>
          <w:szCs w:val="24"/>
        </w:rPr>
        <w:t xml:space="preserve"> a</w:t>
      </w:r>
      <w:r w:rsidRPr="004A7158">
        <w:rPr>
          <w:i/>
          <w:sz w:val="24"/>
          <w:szCs w:val="24"/>
        </w:rPr>
        <w:t>d esempio</w:t>
      </w:r>
      <w:r w:rsidR="00B1102E">
        <w:rPr>
          <w:i/>
          <w:sz w:val="24"/>
          <w:szCs w:val="24"/>
        </w:rPr>
        <w:t>,</w:t>
      </w:r>
      <w:r w:rsidR="008D40E1">
        <w:rPr>
          <w:i/>
          <w:sz w:val="24"/>
          <w:szCs w:val="24"/>
        </w:rPr>
        <w:t xml:space="preserve"> n</w:t>
      </w:r>
      <w:r w:rsidR="004A7158" w:rsidRPr="004A7158">
        <w:rPr>
          <w:i/>
          <w:sz w:val="24"/>
          <w:szCs w:val="24"/>
        </w:rPr>
        <w:t xml:space="preserve">ei </w:t>
      </w:r>
      <w:r w:rsidR="001711C2" w:rsidRPr="004A7158">
        <w:rPr>
          <w:i/>
          <w:sz w:val="24"/>
          <w:szCs w:val="24"/>
        </w:rPr>
        <w:t>tumori con un difetto genetico dei meccanismi di riparazione del DNA, con un trattamento immunoterapico di pochi mesi si può ottenere una completa regressione di tumori altrimenti incurabili o curabili solo con interventi chirurgici demolitivi, abbinati a radio e chemioterapia</w:t>
      </w:r>
      <w:r w:rsidR="00EC1CF6" w:rsidRPr="004A7158">
        <w:rPr>
          <w:i/>
          <w:sz w:val="24"/>
          <w:szCs w:val="24"/>
        </w:rPr>
        <w:t xml:space="preserve">. </w:t>
      </w:r>
      <w:r w:rsidR="0039648C" w:rsidRPr="004A7158">
        <w:rPr>
          <w:i/>
          <w:sz w:val="24"/>
          <w:szCs w:val="24"/>
        </w:rPr>
        <w:t xml:space="preserve">Ciò </w:t>
      </w:r>
      <w:r w:rsidR="0039648C" w:rsidRPr="004A7158">
        <w:rPr>
          <w:bCs/>
          <w:i/>
          <w:iCs/>
          <w:sz w:val="24"/>
          <w:szCs w:val="24"/>
        </w:rPr>
        <w:t>rende necessario che tutti i pazienti sul territorio nazionale abbiano pari opportunità di accesso a diagnostiche innovative anche di tipo molecolare</w:t>
      </w:r>
      <w:r w:rsidR="00B95E85" w:rsidRPr="004A7158">
        <w:rPr>
          <w:bCs/>
          <w:i/>
          <w:iCs/>
          <w:sz w:val="24"/>
          <w:szCs w:val="24"/>
        </w:rPr>
        <w:t xml:space="preserve"> </w:t>
      </w:r>
      <w:r w:rsidR="00B1102E">
        <w:rPr>
          <w:bCs/>
          <w:sz w:val="24"/>
          <w:szCs w:val="24"/>
        </w:rPr>
        <w:t xml:space="preserve"> - </w:t>
      </w:r>
      <w:r w:rsidR="00017800" w:rsidRPr="00D635CE">
        <w:rPr>
          <w:bCs/>
          <w:i/>
          <w:iCs/>
          <w:sz w:val="24"/>
          <w:szCs w:val="24"/>
        </w:rPr>
        <w:t xml:space="preserve">che aprono le porte a questi </w:t>
      </w:r>
      <w:r w:rsidR="00EC1CF6" w:rsidRPr="00D635CE">
        <w:rPr>
          <w:bCs/>
          <w:i/>
          <w:iCs/>
          <w:sz w:val="24"/>
          <w:szCs w:val="24"/>
        </w:rPr>
        <w:t>trattamenti</w:t>
      </w:r>
      <w:r w:rsidR="00B1102E">
        <w:rPr>
          <w:bCs/>
          <w:i/>
          <w:iCs/>
          <w:sz w:val="24"/>
          <w:szCs w:val="24"/>
        </w:rPr>
        <w:t xml:space="preserve"> - </w:t>
      </w:r>
      <w:r w:rsidR="00017800" w:rsidRPr="00D635CE">
        <w:rPr>
          <w:bCs/>
          <w:i/>
          <w:iCs/>
          <w:sz w:val="24"/>
          <w:szCs w:val="24"/>
        </w:rPr>
        <w:t xml:space="preserve">e </w:t>
      </w:r>
      <w:r w:rsidR="000F4B0F">
        <w:rPr>
          <w:bCs/>
          <w:i/>
          <w:iCs/>
          <w:sz w:val="24"/>
          <w:szCs w:val="24"/>
        </w:rPr>
        <w:t xml:space="preserve">che </w:t>
      </w:r>
      <w:r w:rsidR="00017800" w:rsidRPr="00D635CE">
        <w:rPr>
          <w:bCs/>
          <w:i/>
          <w:iCs/>
          <w:sz w:val="24"/>
          <w:szCs w:val="24"/>
        </w:rPr>
        <w:t xml:space="preserve">gli oncologi abbiano le </w:t>
      </w:r>
      <w:r w:rsidR="00B95E85" w:rsidRPr="00D635CE">
        <w:rPr>
          <w:bCs/>
          <w:i/>
          <w:iCs/>
          <w:sz w:val="24"/>
          <w:szCs w:val="24"/>
        </w:rPr>
        <w:t>competenze</w:t>
      </w:r>
      <w:r w:rsidR="00017800" w:rsidRPr="00D635CE">
        <w:rPr>
          <w:bCs/>
          <w:i/>
          <w:iCs/>
          <w:sz w:val="24"/>
          <w:szCs w:val="24"/>
        </w:rPr>
        <w:t>, la sensibilità e la motivazione per implementarle</w:t>
      </w:r>
      <w:r w:rsidR="0039648C" w:rsidRPr="00D635CE">
        <w:rPr>
          <w:bCs/>
          <w:i/>
          <w:iCs/>
          <w:sz w:val="24"/>
          <w:szCs w:val="24"/>
        </w:rPr>
        <w:t>”.</w:t>
      </w:r>
    </w:p>
    <w:p w14:paraId="4BF363CF" w14:textId="75703033" w:rsidR="00A92B12" w:rsidRDefault="001711C2">
      <w:pPr>
        <w:jc w:val="both"/>
        <w:rPr>
          <w:b/>
          <w:bCs/>
          <w:sz w:val="24"/>
          <w:szCs w:val="24"/>
        </w:rPr>
      </w:pPr>
      <w:r w:rsidRPr="00D635CE">
        <w:rPr>
          <w:bCs/>
          <w:sz w:val="24"/>
          <w:szCs w:val="24"/>
        </w:rPr>
        <w:t>“</w:t>
      </w:r>
      <w:r w:rsidRPr="008D40E1">
        <w:rPr>
          <w:bCs/>
          <w:i/>
          <w:sz w:val="24"/>
          <w:szCs w:val="24"/>
        </w:rPr>
        <w:t>Le nuove opportunità di cura rendono infine ancora più importanti la tempestività della diagnosi e dell</w:t>
      </w:r>
      <w:r w:rsidR="00A81544">
        <w:rPr>
          <w:bCs/>
          <w:i/>
          <w:sz w:val="24"/>
          <w:szCs w:val="24"/>
        </w:rPr>
        <w:t>’</w:t>
      </w:r>
      <w:r w:rsidRPr="008D40E1">
        <w:rPr>
          <w:bCs/>
          <w:i/>
          <w:sz w:val="24"/>
          <w:szCs w:val="24"/>
        </w:rPr>
        <w:t>accesso a percorsi di presa in carico multidisciplinare</w:t>
      </w:r>
      <w:r w:rsidR="00FE7C86" w:rsidRPr="008D40E1">
        <w:rPr>
          <w:bCs/>
          <w:i/>
          <w:sz w:val="24"/>
          <w:szCs w:val="24"/>
        </w:rPr>
        <w:t xml:space="preserve"> </w:t>
      </w:r>
      <w:r w:rsidRPr="008D40E1">
        <w:rPr>
          <w:bCs/>
          <w:i/>
          <w:sz w:val="24"/>
          <w:szCs w:val="24"/>
        </w:rPr>
        <w:t>su tutto il territorio nazionale, anche per pazienti con malattia avanzata,</w:t>
      </w:r>
      <w:r w:rsidR="004B179D" w:rsidRPr="008D40E1">
        <w:rPr>
          <w:bCs/>
          <w:i/>
          <w:sz w:val="24"/>
          <w:szCs w:val="24"/>
        </w:rPr>
        <w:t xml:space="preserve"> </w:t>
      </w:r>
      <w:r w:rsidRPr="008D40E1">
        <w:rPr>
          <w:bCs/>
          <w:i/>
          <w:sz w:val="24"/>
          <w:szCs w:val="24"/>
        </w:rPr>
        <w:t>per non perdere le chances di trarre beneficio dai trattamenti oggi disponibili</w:t>
      </w:r>
      <w:r w:rsidRPr="00D635CE">
        <w:rPr>
          <w:bCs/>
          <w:sz w:val="24"/>
          <w:szCs w:val="24"/>
        </w:rPr>
        <w:t xml:space="preserve">” </w:t>
      </w:r>
      <w:r w:rsidRPr="008D40E1">
        <w:rPr>
          <w:b/>
          <w:bCs/>
          <w:sz w:val="24"/>
          <w:szCs w:val="24"/>
        </w:rPr>
        <w:t>conclude Carlo Aschele</w:t>
      </w:r>
      <w:r w:rsidR="00EC1CF6" w:rsidRPr="008D40E1">
        <w:rPr>
          <w:b/>
          <w:bCs/>
          <w:sz w:val="24"/>
          <w:szCs w:val="24"/>
        </w:rPr>
        <w:t>.</w:t>
      </w:r>
    </w:p>
    <w:p w14:paraId="4BF363D2" w14:textId="3080E61A" w:rsidR="00A92B12" w:rsidRDefault="001711C2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Ufficio Stampa</w:t>
      </w:r>
      <w:r w:rsidR="004B179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SICS</w:t>
      </w:r>
      <w:r w:rsidR="004B179D">
        <w:rPr>
          <w:rFonts w:ascii="Arial" w:hAnsi="Arial" w:cs="Arial"/>
          <w:i/>
          <w:iCs/>
        </w:rPr>
        <w:t xml:space="preserve"> </w:t>
      </w:r>
    </w:p>
    <w:p w14:paraId="5C084E08" w14:textId="77777777" w:rsidR="00864827" w:rsidRDefault="00864827">
      <w:pPr>
        <w:spacing w:after="0" w:line="240" w:lineRule="auto"/>
        <w:rPr>
          <w:rFonts w:ascii="Arial" w:hAnsi="Arial" w:cs="Arial"/>
          <w:i/>
          <w:iCs/>
        </w:rPr>
      </w:pPr>
    </w:p>
    <w:p w14:paraId="53DF73E3" w14:textId="1648D6B9" w:rsidR="00864827" w:rsidRDefault="00864827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0362442A" wp14:editId="6BDDA146">
            <wp:extent cx="2371725" cy="447675"/>
            <wp:effectExtent l="0" t="0" r="9525" b="9525"/>
            <wp:docPr id="4" name="Immagine 4" descr="cid:image006.png@01D98740.9A15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image006.png@01D98740.9A153C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4319" w14:textId="77777777" w:rsidR="00864827" w:rsidRDefault="00864827">
      <w:pPr>
        <w:spacing w:after="0" w:line="240" w:lineRule="auto"/>
        <w:rPr>
          <w:rFonts w:ascii="Arial" w:hAnsi="Arial" w:cs="Arial"/>
          <w:i/>
          <w:iCs/>
        </w:rPr>
      </w:pPr>
    </w:p>
    <w:p w14:paraId="4BF363D3" w14:textId="45A679E6" w:rsidR="00A92B12" w:rsidRDefault="001711C2">
      <w:pPr>
        <w:spacing w:after="0" w:line="240" w:lineRule="auto"/>
      </w:pPr>
      <w:r>
        <w:rPr>
          <w:rFonts w:ascii="Arial" w:hAnsi="Arial" w:cs="Arial"/>
          <w:i/>
          <w:iCs/>
        </w:rPr>
        <w:t>Simonetta de Chiara Ruffo – 3343195127</w:t>
      </w:r>
    </w:p>
    <w:p w14:paraId="4BF363D4" w14:textId="77777777" w:rsidR="00A92B12" w:rsidRDefault="00044293">
      <w:pPr>
        <w:spacing w:after="0" w:line="240" w:lineRule="auto"/>
      </w:pPr>
      <w:hyperlink r:id="rId7" w:tgtFrame="_blank">
        <w:r w:rsidR="001711C2">
          <w:rPr>
            <w:rStyle w:val="CollegamentoInternet"/>
            <w:rFonts w:ascii="Arial" w:hAnsi="Arial" w:cs="Arial"/>
            <w:i/>
            <w:iCs/>
          </w:rPr>
          <w:t>simonettadechiara@gmail.com</w:t>
        </w:r>
      </w:hyperlink>
      <w:r w:rsidR="001711C2">
        <w:rPr>
          <w:rFonts w:ascii="Arial" w:hAnsi="Arial" w:cs="Arial"/>
          <w:i/>
          <w:iCs/>
        </w:rPr>
        <w:t> </w:t>
      </w:r>
    </w:p>
    <w:p w14:paraId="4BF363D5" w14:textId="77777777" w:rsidR="00A92B12" w:rsidRDefault="001711C2">
      <w:pPr>
        <w:spacing w:after="0" w:line="240" w:lineRule="auto"/>
      </w:pPr>
      <w:r>
        <w:rPr>
          <w:rFonts w:ascii="Arial" w:hAnsi="Arial" w:cs="Arial"/>
          <w:i/>
          <w:iCs/>
        </w:rPr>
        <w:t xml:space="preserve">Stefano Milani -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3386658301</w:t>
      </w:r>
    </w:p>
    <w:p w14:paraId="4BF363D9" w14:textId="555417F8" w:rsidR="00A92B12" w:rsidRDefault="00044293" w:rsidP="00584EEC">
      <w:pPr>
        <w:spacing w:after="0" w:line="240" w:lineRule="auto"/>
        <w:rPr>
          <w:sz w:val="24"/>
          <w:szCs w:val="24"/>
        </w:rPr>
      </w:pPr>
      <w:hyperlink r:id="rId8">
        <w:r w:rsidR="001711C2">
          <w:rPr>
            <w:rStyle w:val="CollegamentoInternet"/>
            <w:rFonts w:ascii="Arial" w:hAnsi="Arial" w:cs="Arial"/>
            <w:i/>
            <w:iCs/>
          </w:rPr>
          <w:t>stampa-cipomo@sicseditore.it</w:t>
        </w:r>
      </w:hyperlink>
      <w:r w:rsidR="004B179D">
        <w:rPr>
          <w:rFonts w:ascii="Arial" w:hAnsi="Arial" w:cs="Arial"/>
          <w:i/>
          <w:iCs/>
        </w:rPr>
        <w:t xml:space="preserve"> </w:t>
      </w:r>
      <w:bookmarkStart w:id="2" w:name="_Hlk134347147"/>
      <w:bookmarkEnd w:id="2"/>
      <w:r w:rsidR="001711C2">
        <w:rPr>
          <w:highlight w:val="green"/>
        </w:rPr>
        <w:t xml:space="preserve"> </w:t>
      </w:r>
    </w:p>
    <w:sectPr w:rsidR="00A92B12">
      <w:pgSz w:w="11906" w:h="16838"/>
      <w:pgMar w:top="141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12"/>
    <w:rsid w:val="00001922"/>
    <w:rsid w:val="00017800"/>
    <w:rsid w:val="000220B9"/>
    <w:rsid w:val="00044293"/>
    <w:rsid w:val="000C0D5D"/>
    <w:rsid w:val="000C5503"/>
    <w:rsid w:val="000D044C"/>
    <w:rsid w:val="000F4B0F"/>
    <w:rsid w:val="000F5802"/>
    <w:rsid w:val="00101844"/>
    <w:rsid w:val="00127FEB"/>
    <w:rsid w:val="00130F7A"/>
    <w:rsid w:val="00163EE2"/>
    <w:rsid w:val="0017099D"/>
    <w:rsid w:val="001711C2"/>
    <w:rsid w:val="0017578D"/>
    <w:rsid w:val="002B43A4"/>
    <w:rsid w:val="002D7657"/>
    <w:rsid w:val="003315E4"/>
    <w:rsid w:val="003913E5"/>
    <w:rsid w:val="0039648C"/>
    <w:rsid w:val="003B6C02"/>
    <w:rsid w:val="003F011C"/>
    <w:rsid w:val="00406944"/>
    <w:rsid w:val="004512FB"/>
    <w:rsid w:val="00454368"/>
    <w:rsid w:val="004659AA"/>
    <w:rsid w:val="004745C1"/>
    <w:rsid w:val="004A1F06"/>
    <w:rsid w:val="004A7158"/>
    <w:rsid w:val="004B179D"/>
    <w:rsid w:val="004E5609"/>
    <w:rsid w:val="00584EEC"/>
    <w:rsid w:val="005B1B30"/>
    <w:rsid w:val="005D29F4"/>
    <w:rsid w:val="005D3454"/>
    <w:rsid w:val="00634650"/>
    <w:rsid w:val="00646C5C"/>
    <w:rsid w:val="006776E9"/>
    <w:rsid w:val="00680178"/>
    <w:rsid w:val="006A3038"/>
    <w:rsid w:val="00761657"/>
    <w:rsid w:val="00772874"/>
    <w:rsid w:val="00794522"/>
    <w:rsid w:val="007C2150"/>
    <w:rsid w:val="00804D1F"/>
    <w:rsid w:val="00830000"/>
    <w:rsid w:val="008571A3"/>
    <w:rsid w:val="00864827"/>
    <w:rsid w:val="00867193"/>
    <w:rsid w:val="008673FF"/>
    <w:rsid w:val="008D2AFC"/>
    <w:rsid w:val="008D40E1"/>
    <w:rsid w:val="008F7CB7"/>
    <w:rsid w:val="0091603D"/>
    <w:rsid w:val="0095787C"/>
    <w:rsid w:val="00967BD0"/>
    <w:rsid w:val="00984B1D"/>
    <w:rsid w:val="009B133B"/>
    <w:rsid w:val="00A063E3"/>
    <w:rsid w:val="00A067FB"/>
    <w:rsid w:val="00A1786B"/>
    <w:rsid w:val="00A241FD"/>
    <w:rsid w:val="00A353F1"/>
    <w:rsid w:val="00A758BF"/>
    <w:rsid w:val="00A81544"/>
    <w:rsid w:val="00A8357D"/>
    <w:rsid w:val="00A86580"/>
    <w:rsid w:val="00A92B12"/>
    <w:rsid w:val="00A95401"/>
    <w:rsid w:val="00AC65D5"/>
    <w:rsid w:val="00AF7314"/>
    <w:rsid w:val="00B1102E"/>
    <w:rsid w:val="00B95E85"/>
    <w:rsid w:val="00BD2FD1"/>
    <w:rsid w:val="00BD52E3"/>
    <w:rsid w:val="00BD5AFE"/>
    <w:rsid w:val="00BE68A1"/>
    <w:rsid w:val="00C1103F"/>
    <w:rsid w:val="00C17808"/>
    <w:rsid w:val="00C4455F"/>
    <w:rsid w:val="00D635CE"/>
    <w:rsid w:val="00DD0970"/>
    <w:rsid w:val="00DF5CDB"/>
    <w:rsid w:val="00E81C09"/>
    <w:rsid w:val="00E94369"/>
    <w:rsid w:val="00E9484E"/>
    <w:rsid w:val="00EA358D"/>
    <w:rsid w:val="00EC1CF6"/>
    <w:rsid w:val="00ED345B"/>
    <w:rsid w:val="00F523F5"/>
    <w:rsid w:val="00F8111E"/>
    <w:rsid w:val="00FD51E7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63B5"/>
  <w15:docId w15:val="{82803526-5100-45E6-8D3B-BD9A1528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065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F6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52AD7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F602C"/>
    <w:pPr>
      <w:ind w:left="720"/>
      <w:contextualSpacing/>
    </w:pPr>
  </w:style>
  <w:style w:type="paragraph" w:customStyle="1" w:styleId="Standard">
    <w:name w:val="Standard"/>
    <w:rsid w:val="004512FB"/>
    <w:pPr>
      <w:autoSpaceDN w:val="0"/>
      <w:spacing w:after="160" w:line="256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-cipomo@sicsedito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ettadechia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png@01D98740.9A153C8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43</cp:revision>
  <dcterms:created xsi:type="dcterms:W3CDTF">2023-05-14T16:11:00Z</dcterms:created>
  <dcterms:modified xsi:type="dcterms:W3CDTF">2023-05-16T10:18:00Z</dcterms:modified>
  <dc:language>it-IT</dc:language>
</cp:coreProperties>
</file>