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5150" w14:textId="77777777" w:rsidR="002A47BB" w:rsidRDefault="002A47BB" w:rsidP="002A47BB">
      <w:pPr>
        <w:jc w:val="both"/>
        <w:rPr>
          <w:sz w:val="23"/>
          <w:szCs w:val="23"/>
        </w:rPr>
      </w:pPr>
      <w:r>
        <w:rPr>
          <w:sz w:val="23"/>
          <w:szCs w:val="23"/>
        </w:rPr>
        <w:t>Padova, 3 maggio 2023</w:t>
      </w:r>
    </w:p>
    <w:p w14:paraId="6FC051B0" w14:textId="77777777" w:rsidR="002A47BB" w:rsidRDefault="002A47BB" w:rsidP="002A47BB">
      <w:pPr>
        <w:jc w:val="both"/>
        <w:rPr>
          <w:sz w:val="23"/>
          <w:szCs w:val="23"/>
        </w:rPr>
      </w:pPr>
    </w:p>
    <w:p w14:paraId="400AAECB" w14:textId="0794BCDF" w:rsidR="002A47BB" w:rsidRPr="00D80E61" w:rsidRDefault="002A47BB" w:rsidP="002A47BB">
      <w:pPr>
        <w:pStyle w:val="Corpotesto"/>
        <w:spacing w:before="78"/>
        <w:ind w:left="115"/>
        <w:jc w:val="center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 xml:space="preserve">TRA </w:t>
      </w:r>
      <w:r w:rsidR="00D643E0">
        <w:rPr>
          <w:b/>
          <w:color w:val="FF0000"/>
          <w:lang w:val="it-IT"/>
        </w:rPr>
        <w:t xml:space="preserve">LE </w:t>
      </w:r>
      <w:r w:rsidRPr="00D80E61">
        <w:rPr>
          <w:b/>
          <w:color w:val="FF0000"/>
          <w:lang w:val="it-IT"/>
        </w:rPr>
        <w:t>STELLE</w:t>
      </w:r>
      <w:r>
        <w:rPr>
          <w:b/>
          <w:color w:val="FF0000"/>
          <w:lang w:val="it-IT"/>
        </w:rPr>
        <w:t xml:space="preserve"> LA “LEGGE” NON È UGUALE PER TUTTI</w:t>
      </w:r>
    </w:p>
    <w:p w14:paraId="7B7C5D05" w14:textId="77777777" w:rsidR="002A47BB" w:rsidRDefault="002A47BB" w:rsidP="002A47BB">
      <w:pPr>
        <w:pStyle w:val="Corpotesto"/>
        <w:spacing w:before="78"/>
        <w:ind w:left="115"/>
        <w:jc w:val="center"/>
        <w:rPr>
          <w:b/>
          <w:lang w:val="it-IT"/>
        </w:rPr>
      </w:pPr>
    </w:p>
    <w:p w14:paraId="3D1C6A53" w14:textId="77777777" w:rsidR="001F4586" w:rsidRDefault="002A47BB" w:rsidP="001F4586">
      <w:pPr>
        <w:pStyle w:val="Corpotesto"/>
        <w:ind w:left="115"/>
        <w:jc w:val="center"/>
        <w:rPr>
          <w:b/>
          <w:lang w:val="it-IT"/>
        </w:rPr>
      </w:pPr>
      <w:r w:rsidRPr="00D80E61">
        <w:rPr>
          <w:b/>
          <w:lang w:val="it-IT"/>
        </w:rPr>
        <w:t>Pubblicato su «</w:t>
      </w:r>
      <w:proofErr w:type="spellStart"/>
      <w:r w:rsidRPr="00D80E61">
        <w:rPr>
          <w:b/>
          <w:lang w:val="it-IT"/>
        </w:rPr>
        <w:t>Monthly</w:t>
      </w:r>
      <w:proofErr w:type="spellEnd"/>
      <w:r w:rsidRPr="00D80E61">
        <w:rPr>
          <w:b/>
          <w:lang w:val="it-IT"/>
        </w:rPr>
        <w:t xml:space="preserve"> </w:t>
      </w:r>
      <w:proofErr w:type="spellStart"/>
      <w:r w:rsidRPr="00D80E61">
        <w:rPr>
          <w:b/>
          <w:lang w:val="it-IT"/>
        </w:rPr>
        <w:t>Notices</w:t>
      </w:r>
      <w:proofErr w:type="spellEnd"/>
      <w:r w:rsidRPr="00D80E61">
        <w:rPr>
          <w:b/>
          <w:lang w:val="it-IT"/>
        </w:rPr>
        <w:t xml:space="preserve"> of the </w:t>
      </w:r>
      <w:proofErr w:type="spellStart"/>
      <w:r w:rsidRPr="00D80E61">
        <w:rPr>
          <w:b/>
          <w:lang w:val="it-IT"/>
        </w:rPr>
        <w:t>Royal</w:t>
      </w:r>
      <w:proofErr w:type="spellEnd"/>
      <w:r w:rsidRPr="00D80E61">
        <w:rPr>
          <w:b/>
          <w:lang w:val="it-IT"/>
        </w:rPr>
        <w:t xml:space="preserve"> </w:t>
      </w:r>
      <w:proofErr w:type="spellStart"/>
      <w:r w:rsidRPr="00D80E61">
        <w:rPr>
          <w:b/>
          <w:lang w:val="it-IT"/>
        </w:rPr>
        <w:t>Astronomical</w:t>
      </w:r>
      <w:proofErr w:type="spellEnd"/>
      <w:r w:rsidRPr="00D80E61">
        <w:rPr>
          <w:b/>
          <w:lang w:val="it-IT"/>
        </w:rPr>
        <w:t xml:space="preserve"> Society» lo studio di un team di ricercatori dell’Università di Padova in cui è emerso che “</w:t>
      </w:r>
      <w:r w:rsidRPr="00D80E61">
        <w:rPr>
          <w:b/>
          <w:i/>
          <w:lang w:val="it-IT"/>
        </w:rPr>
        <w:t xml:space="preserve">legge di </w:t>
      </w:r>
      <w:proofErr w:type="spellStart"/>
      <w:r w:rsidRPr="00D80E61">
        <w:rPr>
          <w:b/>
          <w:i/>
          <w:lang w:val="it-IT"/>
        </w:rPr>
        <w:t>reddening</w:t>
      </w:r>
      <w:proofErr w:type="spellEnd"/>
      <w:r w:rsidRPr="00D80E61">
        <w:rPr>
          <w:b/>
          <w:i/>
          <w:lang w:val="it-IT"/>
        </w:rPr>
        <w:t xml:space="preserve">”, </w:t>
      </w:r>
      <w:r w:rsidRPr="00D80E61">
        <w:rPr>
          <w:b/>
          <w:lang w:val="it-IT"/>
        </w:rPr>
        <w:t xml:space="preserve">l’equazione matematica in grado di </w:t>
      </w:r>
      <w:r w:rsidRPr="00D80E61">
        <w:rPr>
          <w:b/>
          <w:spacing w:val="-3"/>
          <w:lang w:val="it-IT"/>
        </w:rPr>
        <w:t xml:space="preserve">predire </w:t>
      </w:r>
      <w:r w:rsidRPr="00D80E61">
        <w:rPr>
          <w:b/>
          <w:lang w:val="it-IT"/>
        </w:rPr>
        <w:t>come la materia interstellare modifichi la luminosità e il colore dei corpi</w:t>
      </w:r>
      <w:r w:rsidRPr="00D80E61">
        <w:rPr>
          <w:b/>
          <w:spacing w:val="-6"/>
          <w:lang w:val="it-IT"/>
        </w:rPr>
        <w:t xml:space="preserve"> </w:t>
      </w:r>
      <w:r w:rsidRPr="00D80E61">
        <w:rPr>
          <w:b/>
          <w:lang w:val="it-IT"/>
        </w:rPr>
        <w:t>celesti,</w:t>
      </w:r>
      <w:r w:rsidRPr="00D80E61">
        <w:rPr>
          <w:b/>
          <w:i/>
          <w:lang w:val="it-IT"/>
        </w:rPr>
        <w:t xml:space="preserve"> </w:t>
      </w:r>
      <w:r w:rsidRPr="00D80E61">
        <w:rPr>
          <w:b/>
          <w:lang w:val="it-IT"/>
        </w:rPr>
        <w:t>sia molto diversa da quella che fino ad oggi era ritenuta valida</w:t>
      </w:r>
      <w:r w:rsidR="001F4586">
        <w:rPr>
          <w:b/>
          <w:lang w:val="it-IT"/>
        </w:rPr>
        <w:t>.</w:t>
      </w:r>
    </w:p>
    <w:p w14:paraId="74E08446" w14:textId="2A0FD99F" w:rsidR="002A47BB" w:rsidRPr="00D80E61" w:rsidRDefault="002A47BB" w:rsidP="001F4586">
      <w:pPr>
        <w:pStyle w:val="Corpotesto"/>
        <w:ind w:left="115"/>
        <w:jc w:val="center"/>
        <w:rPr>
          <w:b/>
          <w:lang w:val="it-IT"/>
        </w:rPr>
      </w:pPr>
      <w:r w:rsidRPr="00D80E61">
        <w:rPr>
          <w:b/>
          <w:lang w:val="it-IT"/>
        </w:rPr>
        <w:t>Un gran numero di studi basati sull’equazione tradizionale dovrà essere rivisto.</w:t>
      </w:r>
    </w:p>
    <w:p w14:paraId="643F6C29" w14:textId="77777777" w:rsidR="002A47BB" w:rsidRPr="0081484C" w:rsidRDefault="002A47BB" w:rsidP="001F4586">
      <w:pPr>
        <w:pStyle w:val="Corpotesto"/>
        <w:ind w:left="115"/>
        <w:jc w:val="both"/>
        <w:rPr>
          <w:lang w:val="it-IT"/>
        </w:rPr>
      </w:pPr>
    </w:p>
    <w:p w14:paraId="70254F1D" w14:textId="3058ED36" w:rsidR="002A47BB" w:rsidRPr="00E92D58" w:rsidRDefault="002A47BB" w:rsidP="001F4586">
      <w:pPr>
        <w:pStyle w:val="Corpotesto"/>
        <w:spacing w:line="276" w:lineRule="auto"/>
        <w:ind w:left="115" w:right="119"/>
        <w:jc w:val="both"/>
        <w:rPr>
          <w:lang w:val="it-IT"/>
        </w:rPr>
      </w:pPr>
      <w:r>
        <w:rPr>
          <w:lang w:val="it-IT"/>
        </w:rPr>
        <w:t>Prima del XX secolo l’umanità</w:t>
      </w:r>
      <w:r w:rsidRPr="0081484C">
        <w:rPr>
          <w:lang w:val="it-IT"/>
        </w:rPr>
        <w:t xml:space="preserve"> riteneva che lo spazio che separa gli astri celesti fosse vuoto. Il famoso astronomo americano Edward Emerson Barnard (1857-1923) fu il primo a comprendere che le regioni di cielo apparentemente vuote di materia non lo erano affatto. Lo spazio tra le </w:t>
      </w:r>
      <w:r>
        <w:rPr>
          <w:lang w:val="it-IT"/>
        </w:rPr>
        <w:t>stelle, detto interstellare, è</w:t>
      </w:r>
      <w:r w:rsidRPr="0081484C">
        <w:rPr>
          <w:lang w:val="it-IT"/>
        </w:rPr>
        <w:t xml:space="preserve"> permea</w:t>
      </w:r>
      <w:r w:rsidR="00CD7FB5">
        <w:rPr>
          <w:lang w:val="it-IT"/>
        </w:rPr>
        <w:t>to da una miriade di particelle</w:t>
      </w:r>
      <w:r w:rsidRPr="0081484C">
        <w:rPr>
          <w:lang w:val="it-IT"/>
        </w:rPr>
        <w:t xml:space="preserve"> che interagiscono con la luc</w:t>
      </w:r>
      <w:r>
        <w:rPr>
          <w:lang w:val="it-IT"/>
        </w:rPr>
        <w:t>e delle stelle situate al di là</w:t>
      </w:r>
      <w:r w:rsidRPr="0081484C">
        <w:rPr>
          <w:lang w:val="it-IT"/>
        </w:rPr>
        <w:t xml:space="preserve"> di</w:t>
      </w:r>
      <w:r w:rsidRPr="0081484C">
        <w:rPr>
          <w:spacing w:val="-25"/>
          <w:lang w:val="it-IT"/>
        </w:rPr>
        <w:t xml:space="preserve"> </w:t>
      </w:r>
      <w:r w:rsidRPr="0081484C">
        <w:rPr>
          <w:lang w:val="it-IT"/>
        </w:rPr>
        <w:t>esse.</w:t>
      </w:r>
    </w:p>
    <w:p w14:paraId="6258ECCA" w14:textId="14A13C73" w:rsidR="002A47BB" w:rsidRPr="00E92D58" w:rsidRDefault="002A47BB" w:rsidP="001F4586">
      <w:pPr>
        <w:pStyle w:val="Corpotesto"/>
        <w:spacing w:line="276" w:lineRule="auto"/>
        <w:ind w:left="115" w:right="116"/>
        <w:jc w:val="both"/>
        <w:rPr>
          <w:lang w:val="it-IT"/>
        </w:rPr>
      </w:pPr>
      <w:r w:rsidRPr="0081484C">
        <w:rPr>
          <w:lang w:val="it-IT"/>
        </w:rPr>
        <w:t>La materia interstellare si trova ovunque nella Via Lattea, persino in quei remoti pezzetti di cie</w:t>
      </w:r>
      <w:r>
        <w:rPr>
          <w:lang w:val="it-IT"/>
        </w:rPr>
        <w:t>lo che, pur osservati con i più</w:t>
      </w:r>
      <w:r w:rsidRPr="0081484C">
        <w:rPr>
          <w:lang w:val="it-IT"/>
        </w:rPr>
        <w:t xml:space="preserve"> grandi telescopi, ci appaiono completamente oscuri. Queste microscopiche particelle di polveri e gas rare</w:t>
      </w:r>
      <w:r w:rsidR="00CD7FB5">
        <w:rPr>
          <w:lang w:val="it-IT"/>
        </w:rPr>
        <w:t>fatti che permeano le galassie</w:t>
      </w:r>
      <w:r w:rsidRPr="0081484C">
        <w:rPr>
          <w:lang w:val="it-IT"/>
        </w:rPr>
        <w:t xml:space="preserve"> danno origine a nubi oscure e informi. Sebbene intangibile, la materia interstellare interagisce con la luce emessa dai corpi celesti e ne camb</w:t>
      </w:r>
      <w:r>
        <w:rPr>
          <w:lang w:val="it-IT"/>
        </w:rPr>
        <w:t>ia drammaticamente le proprietà</w:t>
      </w:r>
      <w:r w:rsidRPr="0081484C">
        <w:rPr>
          <w:lang w:val="it-IT"/>
        </w:rPr>
        <w:t xml:space="preserve">: li rende meno luminosi e ne </w:t>
      </w:r>
      <w:r w:rsidR="00CD7FB5">
        <w:rPr>
          <w:lang w:val="it-IT"/>
        </w:rPr>
        <w:t>altera i colori. Di conseguenza</w:t>
      </w:r>
      <w:r w:rsidRPr="0081484C">
        <w:rPr>
          <w:lang w:val="it-IT"/>
        </w:rPr>
        <w:t xml:space="preserve"> queste nubi interstellari influenzano la nostra comprensione di una vast</w:t>
      </w:r>
      <w:r w:rsidR="00CD7FB5">
        <w:rPr>
          <w:lang w:val="it-IT"/>
        </w:rPr>
        <w:t>a gamma di fenomeni astrofisici</w:t>
      </w:r>
      <w:r w:rsidRPr="0081484C">
        <w:rPr>
          <w:lang w:val="it-IT"/>
        </w:rPr>
        <w:t xml:space="preserve"> che va dallo studio dei pianeti extrasolari, alle reazioni termonucleari che avvengono nelle stelle, fino alle </w:t>
      </w:r>
      <w:r>
        <w:rPr>
          <w:lang w:val="it-IT"/>
        </w:rPr>
        <w:t>proprietà</w:t>
      </w:r>
      <w:r w:rsidRPr="0081484C">
        <w:rPr>
          <w:lang w:val="it-IT"/>
        </w:rPr>
        <w:t xml:space="preserve"> dell'Universo su larga scala e al suo destino finale.</w:t>
      </w:r>
    </w:p>
    <w:p w14:paraId="0880F8E6" w14:textId="77777777" w:rsidR="002A47BB" w:rsidRPr="00E92D58" w:rsidRDefault="002A47BB" w:rsidP="001F4586">
      <w:pPr>
        <w:pStyle w:val="Corpotesto"/>
        <w:spacing w:line="276" w:lineRule="auto"/>
        <w:ind w:left="115" w:right="120"/>
        <w:jc w:val="both"/>
        <w:rPr>
          <w:lang w:val="it-IT"/>
        </w:rPr>
      </w:pPr>
      <w:r>
        <w:rPr>
          <w:lang w:val="it-IT"/>
        </w:rPr>
        <w:t xml:space="preserve">È </w:t>
      </w:r>
      <w:r w:rsidRPr="0081484C">
        <w:rPr>
          <w:lang w:val="it-IT"/>
        </w:rPr>
        <w:t xml:space="preserve">essenziale, infatti, capire quanta luce sia stata assorbita dalle nubi interstellari per poter studiare qualsiasi corpo celeste. Tracciare con precisione la distribuzione della materia interstellare nella via Lattea e comprenderne le </w:t>
      </w:r>
      <w:r>
        <w:rPr>
          <w:lang w:val="it-IT"/>
        </w:rPr>
        <w:t>proprietà</w:t>
      </w:r>
      <w:r w:rsidRPr="0081484C">
        <w:rPr>
          <w:lang w:val="it-IT"/>
        </w:rPr>
        <w:t xml:space="preserve"> rappresen</w:t>
      </w:r>
      <w:r>
        <w:rPr>
          <w:lang w:val="it-IT"/>
        </w:rPr>
        <w:t>ta, quindi, una delle sfide più</w:t>
      </w:r>
      <w:r w:rsidRPr="0081484C">
        <w:rPr>
          <w:lang w:val="it-IT"/>
        </w:rPr>
        <w:t xml:space="preserve"> avvincenti dell'astrofisica. Ma </w:t>
      </w:r>
      <w:r>
        <w:rPr>
          <w:lang w:val="it-IT"/>
        </w:rPr>
        <w:t>anche tra le più</w:t>
      </w:r>
      <w:r w:rsidRPr="0081484C">
        <w:rPr>
          <w:lang w:val="it-IT"/>
        </w:rPr>
        <w:t xml:space="preserve"> impegnative, proprio per il fatto che le nubi sono invisibili all'occhio dell'uomo e ai suoi telescopi.</w:t>
      </w:r>
    </w:p>
    <w:p w14:paraId="56D9382A" w14:textId="0D7D317C" w:rsidR="002A47BB" w:rsidRPr="00E92D58" w:rsidRDefault="002A47BB" w:rsidP="001F4586">
      <w:pPr>
        <w:pStyle w:val="Corpotesto"/>
        <w:spacing w:line="276" w:lineRule="auto"/>
        <w:ind w:left="115" w:right="116"/>
        <w:jc w:val="both"/>
        <w:rPr>
          <w:lang w:val="it-IT"/>
        </w:rPr>
      </w:pPr>
      <w:r w:rsidRPr="0081484C">
        <w:rPr>
          <w:lang w:val="it-IT"/>
        </w:rPr>
        <w:t xml:space="preserve">Recentemente, una ricerca pubblicata sulla rivista </w:t>
      </w:r>
      <w:r>
        <w:rPr>
          <w:lang w:val="it-IT"/>
        </w:rPr>
        <w:t>«</w:t>
      </w:r>
      <w:proofErr w:type="spellStart"/>
      <w:r w:rsidRPr="0081484C">
        <w:rPr>
          <w:lang w:val="it-IT"/>
        </w:rPr>
        <w:t>Monthly</w:t>
      </w:r>
      <w:proofErr w:type="spellEnd"/>
      <w:r w:rsidRPr="0081484C">
        <w:rPr>
          <w:lang w:val="it-IT"/>
        </w:rPr>
        <w:t xml:space="preserve"> </w:t>
      </w:r>
      <w:proofErr w:type="spellStart"/>
      <w:r w:rsidRPr="0081484C">
        <w:rPr>
          <w:lang w:val="it-IT"/>
        </w:rPr>
        <w:t>Notices</w:t>
      </w:r>
      <w:proofErr w:type="spellEnd"/>
      <w:r w:rsidRPr="0081484C">
        <w:rPr>
          <w:lang w:val="it-IT"/>
        </w:rPr>
        <w:t xml:space="preserve"> of the </w:t>
      </w:r>
      <w:proofErr w:type="spellStart"/>
      <w:r w:rsidRPr="0081484C">
        <w:rPr>
          <w:lang w:val="it-IT"/>
        </w:rPr>
        <w:t>Royal</w:t>
      </w:r>
      <w:proofErr w:type="spellEnd"/>
      <w:r w:rsidRPr="0081484C">
        <w:rPr>
          <w:lang w:val="it-IT"/>
        </w:rPr>
        <w:t xml:space="preserve"> </w:t>
      </w:r>
      <w:proofErr w:type="spellStart"/>
      <w:r w:rsidRPr="0081484C">
        <w:rPr>
          <w:lang w:val="it-IT"/>
        </w:rPr>
        <w:t>Astronomical</w:t>
      </w:r>
      <w:proofErr w:type="spellEnd"/>
      <w:r w:rsidRPr="0081484C">
        <w:rPr>
          <w:lang w:val="it-IT"/>
        </w:rPr>
        <w:t xml:space="preserve"> Society</w:t>
      </w:r>
      <w:r>
        <w:rPr>
          <w:lang w:val="it-IT"/>
        </w:rPr>
        <w:t>» dal titolo</w:t>
      </w:r>
      <w:r w:rsidRPr="0081484C">
        <w:rPr>
          <w:lang w:val="it-IT"/>
        </w:rPr>
        <w:t xml:space="preserve"> </w:t>
      </w:r>
      <w:r>
        <w:rPr>
          <w:lang w:val="it-IT"/>
        </w:rPr>
        <w:t>“</w:t>
      </w:r>
      <w:proofErr w:type="spellStart"/>
      <w:r w:rsidR="00CD7FB5">
        <w:rPr>
          <w:i/>
          <w:lang w:val="it-IT"/>
        </w:rPr>
        <w:fldChar w:fldCharType="begin"/>
      </w:r>
      <w:r w:rsidR="00CD7FB5">
        <w:rPr>
          <w:i/>
          <w:lang w:val="it-IT"/>
        </w:rPr>
        <w:instrText xml:space="preserve"> HYPERLINK "https://academic.oup.com/mnras/article/522/1/367/7111343" </w:instrText>
      </w:r>
      <w:r w:rsidR="00CD7FB5">
        <w:rPr>
          <w:i/>
          <w:lang w:val="it-IT"/>
        </w:rPr>
      </w:r>
      <w:r w:rsidR="00CD7FB5">
        <w:rPr>
          <w:i/>
          <w:lang w:val="it-IT"/>
        </w:rPr>
        <w:fldChar w:fldCharType="separate"/>
      </w:r>
      <w:r w:rsidRPr="00CD7FB5">
        <w:rPr>
          <w:rStyle w:val="Collegamentoipertestuale"/>
          <w:i/>
          <w:lang w:val="it-IT"/>
        </w:rPr>
        <w:t>Differential</w:t>
      </w:r>
      <w:proofErr w:type="spellEnd"/>
      <w:r w:rsidRPr="00CD7FB5">
        <w:rPr>
          <w:rStyle w:val="Collegamentoipertestuale"/>
          <w:i/>
          <w:lang w:val="it-IT"/>
        </w:rPr>
        <w:t xml:space="preserve"> </w:t>
      </w:r>
      <w:proofErr w:type="spellStart"/>
      <w:r w:rsidRPr="00CD7FB5">
        <w:rPr>
          <w:rStyle w:val="Collegamentoipertestuale"/>
          <w:i/>
          <w:lang w:val="it-IT"/>
        </w:rPr>
        <w:t>reddening</w:t>
      </w:r>
      <w:proofErr w:type="spellEnd"/>
      <w:r w:rsidRPr="00CD7FB5">
        <w:rPr>
          <w:rStyle w:val="Collegamentoipertestuale"/>
          <w:i/>
          <w:lang w:val="it-IT"/>
        </w:rPr>
        <w:t xml:space="preserve"> in the </w:t>
      </w:r>
      <w:proofErr w:type="spellStart"/>
      <w:r w:rsidRPr="00CD7FB5">
        <w:rPr>
          <w:rStyle w:val="Collegamentoipertestuale"/>
          <w:i/>
          <w:lang w:val="it-IT"/>
        </w:rPr>
        <w:t>direction</w:t>
      </w:r>
      <w:proofErr w:type="spellEnd"/>
      <w:r w:rsidRPr="00CD7FB5">
        <w:rPr>
          <w:rStyle w:val="Collegamentoipertestuale"/>
          <w:i/>
          <w:lang w:val="it-IT"/>
        </w:rPr>
        <w:t xml:space="preserve"> of 56 </w:t>
      </w:r>
      <w:proofErr w:type="spellStart"/>
      <w:r w:rsidRPr="00CD7FB5">
        <w:rPr>
          <w:rStyle w:val="Collegamentoipertestuale"/>
          <w:i/>
          <w:lang w:val="it-IT"/>
        </w:rPr>
        <w:t>Galactic</w:t>
      </w:r>
      <w:proofErr w:type="spellEnd"/>
      <w:r w:rsidRPr="00CD7FB5">
        <w:rPr>
          <w:rStyle w:val="Collegamentoipertestuale"/>
          <w:i/>
          <w:lang w:val="it-IT"/>
        </w:rPr>
        <w:t xml:space="preserve"> </w:t>
      </w:r>
      <w:proofErr w:type="spellStart"/>
      <w:r w:rsidRPr="00CD7FB5">
        <w:rPr>
          <w:rStyle w:val="Collegamentoipertestuale"/>
          <w:i/>
          <w:lang w:val="it-IT"/>
        </w:rPr>
        <w:t>globular</w:t>
      </w:r>
      <w:proofErr w:type="spellEnd"/>
      <w:r w:rsidRPr="00CD7FB5">
        <w:rPr>
          <w:rStyle w:val="Collegamentoipertestuale"/>
          <w:i/>
          <w:lang w:val="it-IT"/>
        </w:rPr>
        <w:t xml:space="preserve"> clusters</w:t>
      </w:r>
      <w:r w:rsidR="00CD7FB5">
        <w:rPr>
          <w:i/>
          <w:lang w:val="it-IT"/>
        </w:rPr>
        <w:fldChar w:fldCharType="end"/>
      </w:r>
      <w:r>
        <w:rPr>
          <w:lang w:val="it-IT"/>
        </w:rPr>
        <w:t xml:space="preserve">” </w:t>
      </w:r>
      <w:r w:rsidRPr="0081484C">
        <w:rPr>
          <w:lang w:val="it-IT"/>
        </w:rPr>
        <w:t xml:space="preserve">ha permesso di compiere un grosso balzo in avanti in questo settore. Si tratta del </w:t>
      </w:r>
      <w:r w:rsidRPr="00CD7FB5">
        <w:rPr>
          <w:b/>
          <w:lang w:val="it-IT"/>
        </w:rPr>
        <w:t xml:space="preserve">lavoro condotto da oltre due anni da un gruppo di ricerca guidato da Maria Vittoria </w:t>
      </w:r>
      <w:proofErr w:type="spellStart"/>
      <w:r w:rsidRPr="00CD7FB5">
        <w:rPr>
          <w:b/>
          <w:lang w:val="it-IT"/>
        </w:rPr>
        <w:t>Legnardi</w:t>
      </w:r>
      <w:proofErr w:type="spellEnd"/>
      <w:r w:rsidRPr="0081484C">
        <w:rPr>
          <w:lang w:val="it-IT"/>
        </w:rPr>
        <w:t xml:space="preserve">, una giovane dottoranda </w:t>
      </w:r>
      <w:r>
        <w:rPr>
          <w:lang w:val="it-IT"/>
        </w:rPr>
        <w:t>a</w:t>
      </w:r>
      <w:r w:rsidRPr="0081484C">
        <w:rPr>
          <w:lang w:val="it-IT"/>
        </w:rPr>
        <w:t>l dipartimento di Fisic</w:t>
      </w:r>
      <w:r>
        <w:rPr>
          <w:lang w:val="it-IT"/>
        </w:rPr>
        <w:t>a e Astronomia dell'Università</w:t>
      </w:r>
      <w:r w:rsidRPr="0081484C">
        <w:rPr>
          <w:lang w:val="it-IT"/>
        </w:rPr>
        <w:t xml:space="preserve"> di Padova. Il team di </w:t>
      </w:r>
      <w:proofErr w:type="spellStart"/>
      <w:r w:rsidRPr="0081484C">
        <w:rPr>
          <w:lang w:val="it-IT"/>
        </w:rPr>
        <w:t>Legnardi</w:t>
      </w:r>
      <w:proofErr w:type="spellEnd"/>
      <w:r w:rsidRPr="0081484C">
        <w:rPr>
          <w:lang w:val="it-IT"/>
        </w:rPr>
        <w:t xml:space="preserve"> ha messo a punto una tecnica innovativa che sf</w:t>
      </w:r>
      <w:r>
        <w:rPr>
          <w:lang w:val="it-IT"/>
        </w:rPr>
        <w:t>rutta le straordinarie capacità</w:t>
      </w:r>
      <w:r w:rsidRPr="0081484C">
        <w:rPr>
          <w:lang w:val="it-IT"/>
        </w:rPr>
        <w:t xml:space="preserve"> del telescopio spaziale </w:t>
      </w:r>
      <w:proofErr w:type="spellStart"/>
      <w:r w:rsidRPr="0081484C">
        <w:rPr>
          <w:lang w:val="it-IT"/>
        </w:rPr>
        <w:t>Hubble</w:t>
      </w:r>
      <w:proofErr w:type="spellEnd"/>
      <w:r w:rsidRPr="0081484C">
        <w:rPr>
          <w:lang w:val="it-IT"/>
        </w:rPr>
        <w:t xml:space="preserve"> per ricavare delle mappe ad altissima risoluzione delle nubi</w:t>
      </w:r>
      <w:r w:rsidRPr="0081484C">
        <w:rPr>
          <w:spacing w:val="-30"/>
          <w:lang w:val="it-IT"/>
        </w:rPr>
        <w:t xml:space="preserve"> </w:t>
      </w:r>
      <w:r>
        <w:rPr>
          <w:lang w:val="it-IT"/>
        </w:rPr>
        <w:t>interstellari.</w:t>
      </w:r>
    </w:p>
    <w:p w14:paraId="664C8E54" w14:textId="16662195" w:rsidR="002A47BB" w:rsidRPr="00ED4211" w:rsidRDefault="002A47BB" w:rsidP="001F4586">
      <w:pPr>
        <w:spacing w:line="276" w:lineRule="auto"/>
        <w:ind w:left="116" w:right="137"/>
        <w:jc w:val="both"/>
      </w:pPr>
      <w:r w:rsidRPr="00ED4211">
        <w:t xml:space="preserve">«Le immagini di </w:t>
      </w:r>
      <w:proofErr w:type="spellStart"/>
      <w:r w:rsidRPr="00ED4211">
        <w:t>Hubble</w:t>
      </w:r>
      <w:proofErr w:type="spellEnd"/>
      <w:r w:rsidRPr="00ED4211">
        <w:t xml:space="preserve"> che usiamo – </w:t>
      </w:r>
      <w:r w:rsidRPr="00ED4211">
        <w:rPr>
          <w:b/>
        </w:rPr>
        <w:t xml:space="preserve">dice Maria Vittoria </w:t>
      </w:r>
      <w:proofErr w:type="spellStart"/>
      <w:r w:rsidRPr="00ED4211">
        <w:rPr>
          <w:b/>
        </w:rPr>
        <w:t>Legnardi</w:t>
      </w:r>
      <w:proofErr w:type="spellEnd"/>
      <w:r w:rsidRPr="00ED4211">
        <w:t xml:space="preserve"> – riprendono un gran numero</w:t>
      </w:r>
      <w:r w:rsidR="00CD7FB5">
        <w:t xml:space="preserve"> di</w:t>
      </w:r>
      <w:r w:rsidRPr="00ED4211">
        <w:t xml:space="preserve"> ammassi stellari, ovvero agglomerati di decine di migliaia di stelle gemelle, che si trovano oltre le nubi. Le nubi interstellari non sono affatto visibili nelle immagini, ma siamo r</w:t>
      </w:r>
      <w:r w:rsidR="00CD7FB5">
        <w:t>iusciti a ricostruirle grazie a</w:t>
      </w:r>
      <w:r w:rsidRPr="00ED4211">
        <w:t xml:space="preserve"> una lunga e laboriosa analisi della luce proveniente dalle stelle che le attraversa».</w:t>
      </w:r>
    </w:p>
    <w:p w14:paraId="21FD1C03" w14:textId="3D74243D" w:rsidR="002A47BB" w:rsidRPr="00E92D58" w:rsidRDefault="002A47BB" w:rsidP="00CD7FB5">
      <w:pPr>
        <w:spacing w:line="276" w:lineRule="auto"/>
        <w:ind w:left="115" w:right="111"/>
        <w:jc w:val="both"/>
      </w:pPr>
      <w:r w:rsidRPr="00ED4211">
        <w:lastRenderedPageBreak/>
        <w:t>«La materia interstellare può assum</w:t>
      </w:r>
      <w:r>
        <w:t xml:space="preserve">ere delle forme molto bizzarre – </w:t>
      </w:r>
      <w:r w:rsidRPr="00ED4211">
        <w:rPr>
          <w:b/>
        </w:rPr>
        <w:t xml:space="preserve">continua </w:t>
      </w:r>
      <w:proofErr w:type="spellStart"/>
      <w:r w:rsidRPr="00ED4211">
        <w:rPr>
          <w:b/>
        </w:rPr>
        <w:t>Sohee</w:t>
      </w:r>
      <w:proofErr w:type="spellEnd"/>
      <w:r w:rsidRPr="00ED4211">
        <w:rPr>
          <w:b/>
        </w:rPr>
        <w:t xml:space="preserve"> Jang</w:t>
      </w:r>
      <w:r>
        <w:t>, astronoma dell’U</w:t>
      </w:r>
      <w:r w:rsidRPr="00ED4211">
        <w:t>niversità di Seoul che ha trascorso gli ultimi due anni a Padova per studiare gli ammassi stel</w:t>
      </w:r>
      <w:r>
        <w:t>lari e la materia interstellare –</w:t>
      </w:r>
      <w:r w:rsidR="00CD7FB5">
        <w:t>.</w:t>
      </w:r>
      <w:r>
        <w:t xml:space="preserve"> </w:t>
      </w:r>
      <w:r w:rsidRPr="00ED4211">
        <w:t xml:space="preserve"> </w:t>
      </w:r>
      <w:r w:rsidR="00CD7FB5">
        <w:t>È</w:t>
      </w:r>
      <w:r w:rsidRPr="00ED4211">
        <w:t xml:space="preserve"> un po’ come sdraiarsi su un prato a sognare e </w:t>
      </w:r>
      <w:r w:rsidRPr="00ED4211">
        <w:rPr>
          <w:spacing w:val="-3"/>
        </w:rPr>
        <w:t xml:space="preserve">guardare </w:t>
      </w:r>
      <w:r w:rsidRPr="00ED4211">
        <w:t xml:space="preserve">le nuvole: animali, volti di persone, o persino un grande </w:t>
      </w:r>
      <w:r w:rsidRPr="00ED4211">
        <w:rPr>
          <w:spacing w:val="-3"/>
        </w:rPr>
        <w:t xml:space="preserve">cuore </w:t>
      </w:r>
      <w:r w:rsidRPr="00ED4211">
        <w:t>che batte p</w:t>
      </w:r>
      <w:r>
        <w:t>ossono apparire ai nostri occhi</w:t>
      </w:r>
      <w:r w:rsidRPr="00ED4211">
        <w:t>».</w:t>
      </w:r>
    </w:p>
    <w:p w14:paraId="06285D5C" w14:textId="77777777" w:rsidR="002A47BB" w:rsidRPr="00ED4211" w:rsidRDefault="002A47BB" w:rsidP="001F4586">
      <w:pPr>
        <w:spacing w:line="276" w:lineRule="auto"/>
        <w:ind w:left="115" w:right="118"/>
        <w:jc w:val="both"/>
      </w:pPr>
      <w:r w:rsidRPr="00ED4211">
        <w:t>«Il risultato più sorprende</w:t>
      </w:r>
      <w:r>
        <w:t>nte –</w:t>
      </w:r>
      <w:r w:rsidRPr="00ED4211">
        <w:t xml:space="preserve"> </w:t>
      </w:r>
      <w:r w:rsidRPr="00ED4211">
        <w:rPr>
          <w:b/>
        </w:rPr>
        <w:t xml:space="preserve">commenta Emanuele </w:t>
      </w:r>
      <w:proofErr w:type="spellStart"/>
      <w:r w:rsidRPr="00ED4211">
        <w:rPr>
          <w:b/>
        </w:rPr>
        <w:t>Dondoglio</w:t>
      </w:r>
      <w:proofErr w:type="spellEnd"/>
      <w:r w:rsidRPr="00ED4211">
        <w:t>, c</w:t>
      </w:r>
      <w:r>
        <w:t>oautore dell'articolo e</w:t>
      </w:r>
      <w:r w:rsidRPr="00ED4211">
        <w:t xml:space="preserve"> anche </w:t>
      </w:r>
      <w:r>
        <w:t>lui dottorando a Padova –</w:t>
      </w:r>
      <w:r w:rsidRPr="00ED4211">
        <w:t xml:space="preserve"> riguarda </w:t>
      </w:r>
      <w:r w:rsidRPr="00ED4211">
        <w:rPr>
          <w:spacing w:val="-3"/>
        </w:rPr>
        <w:t xml:space="preserve">però </w:t>
      </w:r>
      <w:r>
        <w:t>la cosiddetta “</w:t>
      </w:r>
      <w:r>
        <w:rPr>
          <w:i/>
        </w:rPr>
        <w:t>l</w:t>
      </w:r>
      <w:r w:rsidRPr="00ED4211">
        <w:rPr>
          <w:i/>
        </w:rPr>
        <w:t xml:space="preserve">egge di </w:t>
      </w:r>
      <w:proofErr w:type="spellStart"/>
      <w:r w:rsidRPr="00ED4211">
        <w:rPr>
          <w:i/>
        </w:rPr>
        <w:t>reddening</w:t>
      </w:r>
      <w:proofErr w:type="spellEnd"/>
      <w:r>
        <w:t>”</w:t>
      </w:r>
      <w:r w:rsidRPr="00ED4211">
        <w:t xml:space="preserve">, ovvero l’equazione matematica in grado di </w:t>
      </w:r>
      <w:r w:rsidRPr="00ED4211">
        <w:rPr>
          <w:spacing w:val="-3"/>
        </w:rPr>
        <w:t xml:space="preserve">predire </w:t>
      </w:r>
      <w:r w:rsidRPr="00ED4211">
        <w:t>come la materia interstellare modifichi la luminosità</w:t>
      </w:r>
      <w:r>
        <w:t xml:space="preserve"> e</w:t>
      </w:r>
      <w:r w:rsidRPr="00ED4211">
        <w:t xml:space="preserve"> il colore dei corpi</w:t>
      </w:r>
      <w:r w:rsidRPr="00ED4211">
        <w:rPr>
          <w:spacing w:val="-6"/>
        </w:rPr>
        <w:t xml:space="preserve"> </w:t>
      </w:r>
      <w:r w:rsidRPr="00ED4211">
        <w:t>celesti».</w:t>
      </w:r>
    </w:p>
    <w:p w14:paraId="559243B9" w14:textId="77777777" w:rsidR="002A47BB" w:rsidRPr="00CD7FB5" w:rsidRDefault="002A47BB" w:rsidP="001F4586">
      <w:pPr>
        <w:pStyle w:val="Corpotesto"/>
        <w:spacing w:before="1" w:line="276" w:lineRule="auto"/>
        <w:ind w:left="115" w:right="122"/>
        <w:jc w:val="both"/>
        <w:rPr>
          <w:u w:val="single"/>
          <w:lang w:val="it-IT"/>
        </w:rPr>
      </w:pPr>
      <w:r w:rsidRPr="00CD7FB5">
        <w:rPr>
          <w:u w:val="single"/>
          <w:lang w:val="it-IT"/>
        </w:rPr>
        <w:t xml:space="preserve">Un risultato emozionante riguarda questa legge matematica. Infatti dallo studio del gruppo di </w:t>
      </w:r>
      <w:proofErr w:type="spellStart"/>
      <w:r w:rsidRPr="00CD7FB5">
        <w:rPr>
          <w:u w:val="single"/>
          <w:lang w:val="it-IT"/>
        </w:rPr>
        <w:t>Legnardi</w:t>
      </w:r>
      <w:proofErr w:type="spellEnd"/>
      <w:r w:rsidRPr="00CD7FB5">
        <w:rPr>
          <w:u w:val="single"/>
          <w:lang w:val="it-IT"/>
        </w:rPr>
        <w:t xml:space="preserve"> è emerso che tale legge, ricavata dalle loro mappe ad alta risoluzione, sia molto diversa dall'equazione che fino ad oggi era ritenuta valida.</w:t>
      </w:r>
    </w:p>
    <w:p w14:paraId="673CFDFA" w14:textId="0B814388" w:rsidR="002A47BB" w:rsidRDefault="002A47BB" w:rsidP="001F4586">
      <w:pPr>
        <w:spacing w:line="276" w:lineRule="auto"/>
        <w:ind w:left="115" w:right="137"/>
        <w:jc w:val="both"/>
      </w:pPr>
      <w:r w:rsidRPr="00ED4211">
        <w:t>«Alla lu</w:t>
      </w:r>
      <w:r>
        <w:t>ce di questa nuova scoperta –</w:t>
      </w:r>
      <w:r w:rsidRPr="00ED4211">
        <w:t xml:space="preserve"> </w:t>
      </w:r>
      <w:r w:rsidRPr="00CD7FB5">
        <w:rPr>
          <w:b/>
        </w:rPr>
        <w:t>conclude Maria Vittoria</w:t>
      </w:r>
      <w:r>
        <w:t xml:space="preserve"> </w:t>
      </w:r>
      <w:proofErr w:type="spellStart"/>
      <w:r w:rsidR="00CD7FB5" w:rsidRPr="00ED4211">
        <w:rPr>
          <w:b/>
        </w:rPr>
        <w:t>Legnardi</w:t>
      </w:r>
      <w:proofErr w:type="spellEnd"/>
      <w:r w:rsidR="00CD7FB5">
        <w:t xml:space="preserve"> </w:t>
      </w:r>
      <w:r>
        <w:t>–</w:t>
      </w:r>
      <w:r w:rsidRPr="00ED4211">
        <w:t xml:space="preserve"> un gran numero di studi basati sull’equazione tradizionale dovrà essere rivisto. È possibile dunque che alcune nozioni sull'Universo locale e a larga scala potrebbero subire</w:t>
      </w:r>
      <w:bookmarkStart w:id="0" w:name="_GoBack"/>
      <w:bookmarkEnd w:id="0"/>
      <w:r w:rsidRPr="00ED4211">
        <w:t xml:space="preserve"> importanti cambiamenti nei prossimi mesi o anni».</w:t>
      </w:r>
    </w:p>
    <w:p w14:paraId="6C71F2D8" w14:textId="77777777" w:rsidR="002A47BB" w:rsidRDefault="002A47BB" w:rsidP="001F4586">
      <w:pPr>
        <w:spacing w:line="276" w:lineRule="auto"/>
        <w:ind w:left="115" w:right="137"/>
        <w:jc w:val="both"/>
      </w:pPr>
    </w:p>
    <w:p w14:paraId="29E83DA2" w14:textId="77777777" w:rsidR="002A47BB" w:rsidRDefault="002A47BB" w:rsidP="002A47BB">
      <w:pPr>
        <w:ind w:left="115" w:right="137"/>
        <w:jc w:val="both"/>
      </w:pPr>
      <w:r>
        <w:t xml:space="preserve">Link alla ricerca: </w:t>
      </w:r>
      <w:hyperlink r:id="rId8" w:history="1">
        <w:r w:rsidRPr="003B702C">
          <w:rPr>
            <w:rStyle w:val="Collegamentoipertestuale"/>
          </w:rPr>
          <w:t>https://academic.oup.com/mnras/article/522/1/367/7111343</w:t>
        </w:r>
      </w:hyperlink>
    </w:p>
    <w:p w14:paraId="4D913336" w14:textId="77777777" w:rsidR="002A47BB" w:rsidRPr="007066D3" w:rsidRDefault="002A47BB" w:rsidP="002A47BB">
      <w:pPr>
        <w:ind w:left="115" w:right="137"/>
        <w:jc w:val="both"/>
      </w:pPr>
      <w:r>
        <w:t>Titolo: “</w:t>
      </w:r>
      <w:proofErr w:type="spellStart"/>
      <w:r w:rsidRPr="007066D3">
        <w:rPr>
          <w:i/>
        </w:rPr>
        <w:t>Differential</w:t>
      </w:r>
      <w:proofErr w:type="spellEnd"/>
      <w:r w:rsidRPr="007066D3">
        <w:rPr>
          <w:i/>
        </w:rPr>
        <w:t xml:space="preserve"> </w:t>
      </w:r>
      <w:proofErr w:type="spellStart"/>
      <w:r w:rsidRPr="007066D3">
        <w:rPr>
          <w:i/>
        </w:rPr>
        <w:t>reddening</w:t>
      </w:r>
      <w:proofErr w:type="spellEnd"/>
      <w:r w:rsidRPr="007066D3">
        <w:rPr>
          <w:i/>
        </w:rPr>
        <w:t xml:space="preserve"> in the </w:t>
      </w:r>
      <w:proofErr w:type="spellStart"/>
      <w:r w:rsidRPr="007066D3">
        <w:rPr>
          <w:i/>
        </w:rPr>
        <w:t>direction</w:t>
      </w:r>
      <w:proofErr w:type="spellEnd"/>
      <w:r w:rsidRPr="007066D3">
        <w:rPr>
          <w:i/>
        </w:rPr>
        <w:t xml:space="preserve"> of 56 </w:t>
      </w:r>
      <w:proofErr w:type="spellStart"/>
      <w:r w:rsidRPr="007066D3">
        <w:rPr>
          <w:i/>
        </w:rPr>
        <w:t>Galactic</w:t>
      </w:r>
      <w:proofErr w:type="spellEnd"/>
      <w:r w:rsidRPr="007066D3">
        <w:rPr>
          <w:i/>
        </w:rPr>
        <w:t xml:space="preserve"> </w:t>
      </w:r>
      <w:proofErr w:type="spellStart"/>
      <w:r w:rsidRPr="007066D3">
        <w:rPr>
          <w:i/>
        </w:rPr>
        <w:t>globular</w:t>
      </w:r>
      <w:proofErr w:type="spellEnd"/>
      <w:r w:rsidRPr="007066D3">
        <w:rPr>
          <w:i/>
        </w:rPr>
        <w:t xml:space="preserve"> clusters</w:t>
      </w:r>
      <w:r>
        <w:t>” - «</w:t>
      </w:r>
      <w:proofErr w:type="spellStart"/>
      <w:r w:rsidRPr="0081484C">
        <w:t>Monthly</w:t>
      </w:r>
      <w:proofErr w:type="spellEnd"/>
      <w:r w:rsidRPr="0081484C">
        <w:t xml:space="preserve"> </w:t>
      </w:r>
      <w:proofErr w:type="spellStart"/>
      <w:r w:rsidRPr="0081484C">
        <w:t>Notices</w:t>
      </w:r>
      <w:proofErr w:type="spellEnd"/>
      <w:r w:rsidRPr="0081484C">
        <w:t xml:space="preserve"> of the </w:t>
      </w:r>
      <w:proofErr w:type="spellStart"/>
      <w:r w:rsidRPr="0081484C">
        <w:t>Royal</w:t>
      </w:r>
      <w:proofErr w:type="spellEnd"/>
      <w:r w:rsidRPr="0081484C">
        <w:t xml:space="preserve"> </w:t>
      </w:r>
      <w:proofErr w:type="spellStart"/>
      <w:r w:rsidRPr="0081484C">
        <w:t>Astronomical</w:t>
      </w:r>
      <w:proofErr w:type="spellEnd"/>
      <w:r w:rsidRPr="0081484C">
        <w:t xml:space="preserve"> Society</w:t>
      </w:r>
      <w:r>
        <w:t>» 2023</w:t>
      </w:r>
    </w:p>
    <w:p w14:paraId="4B1D16ED" w14:textId="6943A37A" w:rsidR="002A47BB" w:rsidRPr="002A47BB" w:rsidRDefault="002A47BB" w:rsidP="002A47BB">
      <w:pPr>
        <w:ind w:left="115" w:right="137"/>
        <w:jc w:val="both"/>
      </w:pPr>
      <w:r w:rsidRPr="007066D3">
        <w:t>Autori: M</w:t>
      </w:r>
      <w:r>
        <w:t>.</w:t>
      </w:r>
      <w:r w:rsidRPr="007066D3">
        <w:t xml:space="preserve"> V</w:t>
      </w:r>
      <w:r>
        <w:t>.</w:t>
      </w:r>
      <w:r w:rsidRPr="007066D3">
        <w:t xml:space="preserve"> </w:t>
      </w:r>
      <w:proofErr w:type="spellStart"/>
      <w:r w:rsidRPr="007066D3">
        <w:t>Legnardi</w:t>
      </w:r>
      <w:proofErr w:type="spellEnd"/>
      <w:r w:rsidRPr="007066D3">
        <w:t>, A</w:t>
      </w:r>
      <w:r>
        <w:t>.</w:t>
      </w:r>
      <w:r w:rsidRPr="007066D3">
        <w:t xml:space="preserve"> P</w:t>
      </w:r>
      <w:r>
        <w:t>.</w:t>
      </w:r>
      <w:r w:rsidRPr="007066D3">
        <w:t xml:space="preserve"> Milone, G</w:t>
      </w:r>
      <w:r>
        <w:t>.</w:t>
      </w:r>
      <w:r w:rsidRPr="007066D3">
        <w:t xml:space="preserve"> Cordoni, E</w:t>
      </w:r>
      <w:r>
        <w:t>.</w:t>
      </w:r>
      <w:r w:rsidRPr="007066D3">
        <w:t xml:space="preserve"> P</w:t>
      </w:r>
      <w:r>
        <w:t>.</w:t>
      </w:r>
      <w:r w:rsidRPr="007066D3">
        <w:t xml:space="preserve"> </w:t>
      </w:r>
      <w:proofErr w:type="spellStart"/>
      <w:r w:rsidRPr="007066D3">
        <w:t>Lagioia</w:t>
      </w:r>
      <w:proofErr w:type="spellEnd"/>
      <w:r w:rsidRPr="007066D3">
        <w:t>, E</w:t>
      </w:r>
      <w:r>
        <w:t>.</w:t>
      </w:r>
      <w:r w:rsidRPr="007066D3">
        <w:t xml:space="preserve"> </w:t>
      </w:r>
      <w:proofErr w:type="spellStart"/>
      <w:r w:rsidRPr="007066D3">
        <w:t>Dondoglio</w:t>
      </w:r>
      <w:proofErr w:type="spellEnd"/>
      <w:r w:rsidRPr="007066D3">
        <w:t>, A</w:t>
      </w:r>
      <w:r>
        <w:t>.</w:t>
      </w:r>
      <w:r w:rsidRPr="007066D3">
        <w:t xml:space="preserve"> F</w:t>
      </w:r>
      <w:r>
        <w:t>.</w:t>
      </w:r>
      <w:r w:rsidRPr="007066D3">
        <w:t xml:space="preserve"> Marino, S</w:t>
      </w:r>
      <w:r>
        <w:t>.</w:t>
      </w:r>
      <w:r w:rsidRPr="007066D3">
        <w:t xml:space="preserve"> Jang, A</w:t>
      </w:r>
      <w:r>
        <w:t>.</w:t>
      </w:r>
      <w:r w:rsidRPr="007066D3">
        <w:t xml:space="preserve"> </w:t>
      </w:r>
      <w:proofErr w:type="spellStart"/>
      <w:r w:rsidRPr="007066D3">
        <w:t>Mohandasan</w:t>
      </w:r>
      <w:proofErr w:type="spellEnd"/>
      <w:r w:rsidRPr="007066D3">
        <w:t>, T</w:t>
      </w:r>
      <w:r>
        <w:t>. Ziliotto.</w:t>
      </w:r>
    </w:p>
    <w:p w14:paraId="011A2946" w14:textId="63AE1BE6" w:rsidR="00653C46" w:rsidRDefault="00653C46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6C5D" w14:textId="77777777" w:rsidR="00017024" w:rsidRDefault="00017024">
      <w:r>
        <w:separator/>
      </w:r>
    </w:p>
  </w:endnote>
  <w:endnote w:type="continuationSeparator" w:id="0">
    <w:p w14:paraId="661D9CBD" w14:textId="77777777" w:rsidR="00017024" w:rsidRDefault="0001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01702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EF3A64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D7FB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01702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01702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1FC5" w14:textId="77777777" w:rsidR="00017024" w:rsidRDefault="00017024">
      <w:r>
        <w:separator/>
      </w:r>
    </w:p>
  </w:footnote>
  <w:footnote w:type="continuationSeparator" w:id="0">
    <w:p w14:paraId="143C0798" w14:textId="77777777" w:rsidR="00017024" w:rsidRDefault="0001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017024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1808B69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7024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1F4586"/>
    <w:rsid w:val="00237A53"/>
    <w:rsid w:val="00250A63"/>
    <w:rsid w:val="00263C30"/>
    <w:rsid w:val="00274CB8"/>
    <w:rsid w:val="002A47BB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07E30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CD7FB5"/>
    <w:rsid w:val="00D07344"/>
    <w:rsid w:val="00D23FE8"/>
    <w:rsid w:val="00D323BD"/>
    <w:rsid w:val="00D34CCE"/>
    <w:rsid w:val="00D435B9"/>
    <w:rsid w:val="00D5424B"/>
    <w:rsid w:val="00D643E0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A47BB"/>
    <w:pPr>
      <w:widowControl w:val="0"/>
      <w:autoSpaceDE w:val="0"/>
      <w:autoSpaceDN w:val="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47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mnras/article/522/1/367/711134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8976-9D41-4F6F-8BF9-A5B3FB56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5</cp:revision>
  <cp:lastPrinted>2018-04-03T10:37:00Z</cp:lastPrinted>
  <dcterms:created xsi:type="dcterms:W3CDTF">2023-05-02T07:49:00Z</dcterms:created>
  <dcterms:modified xsi:type="dcterms:W3CDTF">2023-05-03T09:14:00Z</dcterms:modified>
</cp:coreProperties>
</file>