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ADD1" w14:textId="5D11B797" w:rsidR="004076EB" w:rsidRPr="003375E8" w:rsidRDefault="004076EB" w:rsidP="003375E8">
      <w:pPr>
        <w:jc w:val="center"/>
        <w:rPr>
          <w:b/>
          <w:bCs/>
          <w:sz w:val="32"/>
          <w:szCs w:val="32"/>
        </w:rPr>
      </w:pPr>
      <w:r w:rsidRPr="003375E8">
        <w:rPr>
          <w:b/>
          <w:bCs/>
          <w:sz w:val="32"/>
          <w:szCs w:val="32"/>
        </w:rPr>
        <w:t>Gli edifici inquinano troppo</w:t>
      </w:r>
      <w:r w:rsidR="00D86F56">
        <w:rPr>
          <w:b/>
          <w:bCs/>
          <w:sz w:val="32"/>
          <w:szCs w:val="32"/>
        </w:rPr>
        <w:t>.</w:t>
      </w:r>
      <w:r w:rsidRPr="003375E8">
        <w:rPr>
          <w:b/>
          <w:bCs/>
          <w:sz w:val="32"/>
          <w:szCs w:val="32"/>
        </w:rPr>
        <w:t xml:space="preserve"> Crown Worldwide lancia una nuova idea di sharing economy</w:t>
      </w:r>
    </w:p>
    <w:p w14:paraId="6A02404A" w14:textId="77777777" w:rsidR="004076EB" w:rsidRPr="003375E8" w:rsidRDefault="004076EB" w:rsidP="003375E8">
      <w:pPr>
        <w:jc w:val="center"/>
        <w:rPr>
          <w:sz w:val="32"/>
          <w:szCs w:val="32"/>
        </w:rPr>
      </w:pPr>
    </w:p>
    <w:p w14:paraId="1D08A9B8" w14:textId="23600F55" w:rsidR="00A222F9" w:rsidRPr="003375E8" w:rsidRDefault="00D86F56" w:rsidP="003375E8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L’edilizia è responsabile del 39% della CO2. </w:t>
      </w:r>
      <w:r w:rsidR="004076EB" w:rsidRPr="003375E8">
        <w:rPr>
          <w:i/>
          <w:iCs/>
          <w:sz w:val="32"/>
          <w:szCs w:val="32"/>
        </w:rPr>
        <w:t>M</w:t>
      </w:r>
      <w:r w:rsidR="00D46DDA" w:rsidRPr="003375E8">
        <w:rPr>
          <w:i/>
          <w:iCs/>
          <w:sz w:val="32"/>
          <w:szCs w:val="32"/>
        </w:rPr>
        <w:t xml:space="preserve">agazzini e depositi </w:t>
      </w:r>
      <w:r w:rsidR="004076EB" w:rsidRPr="003375E8">
        <w:rPr>
          <w:i/>
          <w:iCs/>
          <w:sz w:val="32"/>
          <w:szCs w:val="32"/>
        </w:rPr>
        <w:t>condivisi, per</w:t>
      </w:r>
      <w:r w:rsidR="00D46DDA" w:rsidRPr="003375E8">
        <w:rPr>
          <w:i/>
          <w:iCs/>
          <w:sz w:val="32"/>
          <w:szCs w:val="32"/>
        </w:rPr>
        <w:t xml:space="preserve"> taglia</w:t>
      </w:r>
      <w:r w:rsidR="004076EB" w:rsidRPr="003375E8">
        <w:rPr>
          <w:i/>
          <w:iCs/>
          <w:sz w:val="32"/>
          <w:szCs w:val="32"/>
        </w:rPr>
        <w:t xml:space="preserve">re </w:t>
      </w:r>
      <w:r w:rsidR="00D46DDA" w:rsidRPr="003375E8">
        <w:rPr>
          <w:i/>
          <w:iCs/>
          <w:sz w:val="32"/>
          <w:szCs w:val="32"/>
        </w:rPr>
        <w:t>costi</w:t>
      </w:r>
      <w:r w:rsidR="004076EB" w:rsidRPr="003375E8">
        <w:rPr>
          <w:i/>
          <w:iCs/>
          <w:sz w:val="32"/>
          <w:szCs w:val="32"/>
        </w:rPr>
        <w:t>, ma anche l’</w:t>
      </w:r>
      <w:r w:rsidR="00D46DDA" w:rsidRPr="003375E8">
        <w:rPr>
          <w:i/>
          <w:iCs/>
          <w:sz w:val="32"/>
          <w:szCs w:val="32"/>
        </w:rPr>
        <w:t>inquinamento</w:t>
      </w:r>
      <w:r w:rsidR="004076EB" w:rsidRPr="003375E8">
        <w:rPr>
          <w:i/>
          <w:iCs/>
          <w:sz w:val="32"/>
          <w:szCs w:val="32"/>
        </w:rPr>
        <w:t xml:space="preserve"> ambientale e le emissioni</w:t>
      </w:r>
    </w:p>
    <w:p w14:paraId="1D317133" w14:textId="2FA0F78C" w:rsidR="00D46DDA" w:rsidRDefault="00D46DDA"/>
    <w:p w14:paraId="4D4575FF" w14:textId="7CCCA40E" w:rsidR="00513624" w:rsidRDefault="00513624"/>
    <w:p w14:paraId="51BEA6EB" w14:textId="2A5B153D" w:rsidR="00513624" w:rsidRDefault="00513624" w:rsidP="00DD0C35">
      <w:r>
        <w:t xml:space="preserve">Quando si parla di </w:t>
      </w:r>
      <w:r w:rsidRPr="00FD6E78">
        <w:rPr>
          <w:b/>
          <w:bCs/>
        </w:rPr>
        <w:t>inquinamento urbano</w:t>
      </w:r>
      <w:r>
        <w:t xml:space="preserve">, il primo pensiero va alle automobili. </w:t>
      </w:r>
      <w:r w:rsidR="00DD0C35">
        <w:t xml:space="preserve">In realtà, uno studio condotto </w:t>
      </w:r>
      <w:r w:rsidR="00DD0C35" w:rsidRPr="00DD0C35">
        <w:t xml:space="preserve">dalla </w:t>
      </w:r>
      <w:r w:rsidR="00DD0C35" w:rsidRPr="00FD6E78">
        <w:rPr>
          <w:b/>
          <w:bCs/>
        </w:rPr>
        <w:t>Global Alliance for Building and Construction</w:t>
      </w:r>
      <w:r w:rsidR="00DD0C35">
        <w:t xml:space="preserve"> ha dimostrato che, a livello mondiale, l’</w:t>
      </w:r>
      <w:r w:rsidR="00DD0C35" w:rsidRPr="00FD6E78">
        <w:rPr>
          <w:b/>
          <w:bCs/>
        </w:rPr>
        <w:t>edilizia</w:t>
      </w:r>
      <w:r w:rsidR="00DD0C35">
        <w:t xml:space="preserve"> è responsabile per il </w:t>
      </w:r>
      <w:r w:rsidR="00DD0C35" w:rsidRPr="00FD6E78">
        <w:rPr>
          <w:b/>
          <w:bCs/>
        </w:rPr>
        <w:t>39%</w:t>
      </w:r>
      <w:r w:rsidR="00DD0C35">
        <w:t xml:space="preserve"> delle </w:t>
      </w:r>
      <w:r w:rsidR="00DD0C35" w:rsidRPr="00FD6E78">
        <w:rPr>
          <w:b/>
          <w:bCs/>
        </w:rPr>
        <w:t>emissioni di CO2</w:t>
      </w:r>
      <w:r w:rsidR="00DD0C35">
        <w:t xml:space="preserve">, per il </w:t>
      </w:r>
      <w:r w:rsidR="00DD0C35" w:rsidRPr="00FD6E78">
        <w:rPr>
          <w:b/>
          <w:bCs/>
        </w:rPr>
        <w:t>36%</w:t>
      </w:r>
      <w:r w:rsidR="00DD0C35">
        <w:t xml:space="preserve"> del </w:t>
      </w:r>
      <w:r w:rsidR="00DD0C35" w:rsidRPr="00FD6E78">
        <w:rPr>
          <w:b/>
          <w:bCs/>
        </w:rPr>
        <w:t>consumo di energia elettrica</w:t>
      </w:r>
      <w:r w:rsidR="00DD0C35">
        <w:t xml:space="preserve">, per il </w:t>
      </w:r>
      <w:r w:rsidR="00DD0C35" w:rsidRPr="00FD6E78">
        <w:rPr>
          <w:b/>
          <w:bCs/>
        </w:rPr>
        <w:t>50%</w:t>
      </w:r>
      <w:r w:rsidR="00DD0C35">
        <w:t xml:space="preserve"> della richiesta di </w:t>
      </w:r>
      <w:r w:rsidR="00DD0C35" w:rsidRPr="00FD6E78">
        <w:rPr>
          <w:b/>
          <w:bCs/>
        </w:rPr>
        <w:t>estrazione di materie</w:t>
      </w:r>
      <w:r w:rsidR="00DD0C35">
        <w:t xml:space="preserve"> prime e, infine, per </w:t>
      </w:r>
      <w:r w:rsidR="00DD0C35" w:rsidRPr="00FD6E78">
        <w:rPr>
          <w:b/>
          <w:bCs/>
        </w:rPr>
        <w:t>1/3</w:t>
      </w:r>
      <w:r w:rsidR="00DD0C35">
        <w:t xml:space="preserve"> del consumo di </w:t>
      </w:r>
      <w:r w:rsidR="00DD0C35" w:rsidRPr="00FD6E78">
        <w:rPr>
          <w:b/>
          <w:bCs/>
        </w:rPr>
        <w:t>acqua potabile</w:t>
      </w:r>
      <w:r w:rsidR="00DD0C35">
        <w:t>.</w:t>
      </w:r>
    </w:p>
    <w:p w14:paraId="034A8D52" w14:textId="5E1C3331" w:rsidR="00DD0C35" w:rsidRDefault="00DD0C35" w:rsidP="00DD0C35"/>
    <w:p w14:paraId="7AE4C5AD" w14:textId="5EDAB2C0" w:rsidR="00DD0C35" w:rsidRDefault="00DD0C35" w:rsidP="00DD0C35">
      <w:r>
        <w:t xml:space="preserve">In un momento in cui </w:t>
      </w:r>
      <w:r w:rsidRPr="00FD6E78">
        <w:rPr>
          <w:b/>
          <w:bCs/>
        </w:rPr>
        <w:t>ridurre</w:t>
      </w:r>
      <w:r>
        <w:t xml:space="preserve"> la nostra </w:t>
      </w:r>
      <w:r w:rsidRPr="00FD6E78">
        <w:rPr>
          <w:b/>
          <w:bCs/>
        </w:rPr>
        <w:t>impronta ambientale</w:t>
      </w:r>
      <w:r>
        <w:t xml:space="preserve"> diventa sempre più importante, dal gruppo</w:t>
      </w:r>
      <w:r w:rsidR="00322EBD">
        <w:t xml:space="preserve"> internazionale</w:t>
      </w:r>
      <w:r>
        <w:t xml:space="preserve"> </w:t>
      </w:r>
      <w:hyperlink r:id="rId4" w:history="1">
        <w:r w:rsidRPr="00D86F56">
          <w:rPr>
            <w:rStyle w:val="Collegamentoipertestuale"/>
            <w:b/>
            <w:bCs/>
          </w:rPr>
          <w:t>Crown Worldwide</w:t>
        </w:r>
      </w:hyperlink>
      <w:r>
        <w:t xml:space="preserve"> arriva una nuova interessante idea di </w:t>
      </w:r>
      <w:r w:rsidRPr="00FD6E78">
        <w:rPr>
          <w:b/>
          <w:bCs/>
        </w:rPr>
        <w:t>sharing economy</w:t>
      </w:r>
      <w:r>
        <w:t xml:space="preserve">: la </w:t>
      </w:r>
      <w:r w:rsidRPr="00D86F56">
        <w:rPr>
          <w:b/>
          <w:bCs/>
        </w:rPr>
        <w:t>condivisione di magazzini e depositi</w:t>
      </w:r>
      <w:r>
        <w:t>.</w:t>
      </w:r>
    </w:p>
    <w:p w14:paraId="4D00B6CC" w14:textId="2F719244" w:rsidR="00322EBD" w:rsidRDefault="00322EBD" w:rsidP="00DD0C35"/>
    <w:p w14:paraId="667E5777" w14:textId="3357B7E7" w:rsidR="00322EBD" w:rsidRDefault="003627B4" w:rsidP="00DD0C35">
      <w:r>
        <w:rPr>
          <w:b/>
          <w:bCs/>
        </w:rPr>
        <w:t xml:space="preserve">5.600 </w:t>
      </w:r>
      <w:r w:rsidR="00322EBD" w:rsidRPr="00D86F56">
        <w:rPr>
          <w:b/>
          <w:bCs/>
        </w:rPr>
        <w:t>mq di magazzino</w:t>
      </w:r>
      <w:r w:rsidR="00322EBD">
        <w:t>, con controllo 24/7 attraverso</w:t>
      </w:r>
      <w:r w:rsidR="004A6DD9">
        <w:t xml:space="preserve"> </w:t>
      </w:r>
      <w:r w:rsidR="004A6DD9" w:rsidRPr="004A6DD9">
        <w:t>un</w:t>
      </w:r>
      <w:r w:rsidR="00322EBD" w:rsidRPr="004A6DD9">
        <w:t xml:space="preserve"> </w:t>
      </w:r>
      <w:r w:rsidRPr="004A6DD9">
        <w:t xml:space="preserve">impianto di allarme volumetrico e perimetrale e </w:t>
      </w:r>
      <w:r w:rsidR="00322EBD" w:rsidRPr="004A6DD9">
        <w:t>telecamere a circuito chiuso e un collegamento con un istituto di vigilanza</w:t>
      </w:r>
      <w:r w:rsidR="004821F0" w:rsidRPr="004A6DD9">
        <w:t xml:space="preserve">, sistemi </w:t>
      </w:r>
      <w:r w:rsidRPr="004A6DD9">
        <w:t>di rilevazione fumi a campionamento laser,</w:t>
      </w:r>
      <w:r>
        <w:t xml:space="preserve"> </w:t>
      </w:r>
      <w:r w:rsidR="004821F0">
        <w:t>antincendio</w:t>
      </w:r>
      <w:r>
        <w:t xml:space="preserve"> </w:t>
      </w:r>
      <w:r w:rsidRPr="004A6DD9">
        <w:t>e spegnimento automatico</w:t>
      </w:r>
      <w:r w:rsidR="004821F0" w:rsidRPr="004A6DD9">
        <w:t xml:space="preserve"> a tutela dei beni e dei documenti depositati, e locali ad alta sicurezza</w:t>
      </w:r>
      <w:r w:rsidR="004C5046" w:rsidRPr="004A6DD9">
        <w:t xml:space="preserve"> con temperatura controllata</w:t>
      </w:r>
      <w:r w:rsidR="004821F0" w:rsidRPr="004A6DD9">
        <w:t>. Una struttura</w:t>
      </w:r>
      <w:r w:rsidR="004821F0">
        <w:t xml:space="preserve"> che </w:t>
      </w:r>
      <w:r w:rsidR="004821F0" w:rsidRPr="004A6DD9">
        <w:t>attualmente detiene oltre</w:t>
      </w:r>
      <w:r w:rsidR="004821F0" w:rsidRPr="004A6DD9">
        <w:rPr>
          <w:b/>
          <w:bCs/>
        </w:rPr>
        <w:t xml:space="preserve"> 365.000 scatole,</w:t>
      </w:r>
      <w:r w:rsidR="004821F0" w:rsidRPr="004A6DD9">
        <w:t xml:space="preserve"> un patrimonio documentale di oltre </w:t>
      </w:r>
      <w:r w:rsidR="004821F0" w:rsidRPr="004A6DD9">
        <w:rPr>
          <w:b/>
          <w:bCs/>
        </w:rPr>
        <w:t>10 milioni di documenti</w:t>
      </w:r>
      <w:r w:rsidR="004821F0" w:rsidRPr="004A6DD9">
        <w:t xml:space="preserve"> e</w:t>
      </w:r>
      <w:r w:rsidR="00D86F56" w:rsidRPr="004A6DD9">
        <w:t xml:space="preserve"> </w:t>
      </w:r>
      <w:r w:rsidRPr="004A6DD9">
        <w:t xml:space="preserve">oltre </w:t>
      </w:r>
      <w:r w:rsidRPr="004A6DD9">
        <w:rPr>
          <w:b/>
          <w:bCs/>
        </w:rPr>
        <w:t>1.000 metri cubi</w:t>
      </w:r>
      <w:r w:rsidRPr="004A6DD9">
        <w:t xml:space="preserve"> di masserizie</w:t>
      </w:r>
      <w:r w:rsidR="004821F0" w:rsidRPr="004A6DD9">
        <w:t>.</w:t>
      </w:r>
    </w:p>
    <w:p w14:paraId="3DB74EB2" w14:textId="3C52E186" w:rsidR="00FD6E78" w:rsidRDefault="00FD6E78" w:rsidP="00DD0C35"/>
    <w:p w14:paraId="52A2A9DF" w14:textId="4736DBD4" w:rsidR="00FD6E78" w:rsidRDefault="00FD6E78" w:rsidP="00DD0C35">
      <w:r>
        <w:t xml:space="preserve">All’interno dei depositi di Crown Worldwide, </w:t>
      </w:r>
      <w:r w:rsidRPr="00D86F56">
        <w:rPr>
          <w:b/>
          <w:bCs/>
        </w:rPr>
        <w:t xml:space="preserve">documenti, mobilio, opere d’arte, </w:t>
      </w:r>
      <w:r w:rsidR="003627B4" w:rsidRPr="004A6DD9">
        <w:rPr>
          <w:b/>
          <w:bCs/>
        </w:rPr>
        <w:t>merci</w:t>
      </w:r>
      <w:r w:rsidRPr="004A6DD9">
        <w:rPr>
          <w:b/>
          <w:bCs/>
        </w:rPr>
        <w:t xml:space="preserve"> di</w:t>
      </w:r>
      <w:r w:rsidRPr="00D86F56">
        <w:rPr>
          <w:b/>
          <w:bCs/>
        </w:rPr>
        <w:t xml:space="preserve"> haute couture, e moltissime altre tipologie merceologiche</w:t>
      </w:r>
      <w:r>
        <w:t xml:space="preserve">, trovano la giusta sistemazione, </w:t>
      </w:r>
      <w:r w:rsidRPr="00D86F56">
        <w:rPr>
          <w:b/>
          <w:bCs/>
        </w:rPr>
        <w:t>ottimizzando</w:t>
      </w:r>
      <w:r>
        <w:t xml:space="preserve"> </w:t>
      </w:r>
      <w:r w:rsidRPr="00D86F56">
        <w:rPr>
          <w:b/>
          <w:bCs/>
        </w:rPr>
        <w:t>ogni centimetro di spazio</w:t>
      </w:r>
      <w:r>
        <w:t xml:space="preserve">. Una condizione che non può verificarsi se ogni azienda dispone di un proprio magazzino. Tutto lo </w:t>
      </w:r>
      <w:r w:rsidRPr="00D86F56">
        <w:rPr>
          <w:b/>
          <w:bCs/>
        </w:rPr>
        <w:t>spazio inutilizzato</w:t>
      </w:r>
      <w:r>
        <w:t xml:space="preserve"> in ogni struttura di un’unica attività ha un </w:t>
      </w:r>
      <w:r w:rsidRPr="00D86F56">
        <w:rPr>
          <w:b/>
          <w:bCs/>
        </w:rPr>
        <w:t>costo</w:t>
      </w:r>
      <w:r>
        <w:t xml:space="preserve"> </w:t>
      </w:r>
      <w:r w:rsidRPr="00D86F56">
        <w:rPr>
          <w:b/>
          <w:bCs/>
        </w:rPr>
        <w:t>economico</w:t>
      </w:r>
      <w:r>
        <w:t xml:space="preserve">, ma anche </w:t>
      </w:r>
      <w:r w:rsidRPr="00D86F56">
        <w:rPr>
          <w:b/>
          <w:bCs/>
        </w:rPr>
        <w:t>ambientale</w:t>
      </w:r>
      <w:r>
        <w:t xml:space="preserve"> che </w:t>
      </w:r>
      <w:r w:rsidR="00AA63D7">
        <w:t>può</w:t>
      </w:r>
      <w:r>
        <w:t>, invece, essere abbattuto grazie ad una maggiore condivisione.</w:t>
      </w:r>
    </w:p>
    <w:p w14:paraId="10E43752" w14:textId="1E2AF7D1" w:rsidR="00DD0C35" w:rsidRDefault="00DD0C35" w:rsidP="00DD0C35"/>
    <w:p w14:paraId="34604AC6" w14:textId="42D5C4F2" w:rsidR="00D46DDA" w:rsidRDefault="00322EBD">
      <w:r w:rsidRPr="00322EBD">
        <w:t xml:space="preserve">Presente in Italia con </w:t>
      </w:r>
      <w:r w:rsidRPr="00D86F56">
        <w:rPr>
          <w:b/>
          <w:bCs/>
        </w:rPr>
        <w:t>6 brand</w:t>
      </w:r>
      <w:r w:rsidR="004821F0">
        <w:t xml:space="preserve"> specializzati in</w:t>
      </w:r>
      <w:r w:rsidR="003375E8">
        <w:t xml:space="preserve"> diversi settori della</w:t>
      </w:r>
      <w:r w:rsidR="004821F0">
        <w:t xml:space="preserve"> logistica</w:t>
      </w:r>
      <w:r w:rsidRPr="00322EBD">
        <w:t xml:space="preserve">, </w:t>
      </w:r>
      <w:proofErr w:type="spellStart"/>
      <w:r w:rsidRPr="00D86F56">
        <w:rPr>
          <w:b/>
          <w:bCs/>
        </w:rPr>
        <w:t>Relocation</w:t>
      </w:r>
      <w:proofErr w:type="spellEnd"/>
      <w:r w:rsidRPr="00D86F56">
        <w:rPr>
          <w:b/>
          <w:bCs/>
        </w:rPr>
        <w:t xml:space="preserve">, </w:t>
      </w:r>
      <w:proofErr w:type="spellStart"/>
      <w:r w:rsidRPr="00D86F56">
        <w:rPr>
          <w:b/>
          <w:bCs/>
        </w:rPr>
        <w:t>Workspace</w:t>
      </w:r>
      <w:proofErr w:type="spellEnd"/>
      <w:r w:rsidRPr="00D86F56">
        <w:rPr>
          <w:b/>
          <w:bCs/>
        </w:rPr>
        <w:t xml:space="preserve">, World </w:t>
      </w:r>
      <w:proofErr w:type="spellStart"/>
      <w:r w:rsidRPr="00D86F56">
        <w:rPr>
          <w:b/>
          <w:bCs/>
        </w:rPr>
        <w:t>Mobility</w:t>
      </w:r>
      <w:proofErr w:type="spellEnd"/>
      <w:r w:rsidRPr="00D86F56">
        <w:rPr>
          <w:b/>
          <w:bCs/>
        </w:rPr>
        <w:t xml:space="preserve">, </w:t>
      </w:r>
      <w:proofErr w:type="spellStart"/>
      <w:r w:rsidRPr="00D86F56">
        <w:rPr>
          <w:b/>
          <w:bCs/>
        </w:rPr>
        <w:t>Logistics</w:t>
      </w:r>
      <w:proofErr w:type="spellEnd"/>
      <w:r w:rsidR="003375E8" w:rsidRPr="00D86F56">
        <w:rPr>
          <w:b/>
          <w:bCs/>
        </w:rPr>
        <w:t>,</w:t>
      </w:r>
      <w:r w:rsidRPr="00D86F56">
        <w:rPr>
          <w:b/>
          <w:bCs/>
        </w:rPr>
        <w:t xml:space="preserve"> </w:t>
      </w:r>
      <w:proofErr w:type="spellStart"/>
      <w:r w:rsidRPr="00D86F56">
        <w:rPr>
          <w:b/>
          <w:bCs/>
        </w:rPr>
        <w:t>Records</w:t>
      </w:r>
      <w:proofErr w:type="spellEnd"/>
      <w:r w:rsidRPr="00D86F56">
        <w:rPr>
          <w:b/>
          <w:bCs/>
        </w:rPr>
        <w:t xml:space="preserve"> Management</w:t>
      </w:r>
      <w:r w:rsidR="003375E8" w:rsidRPr="00D86F56">
        <w:rPr>
          <w:b/>
          <w:bCs/>
        </w:rPr>
        <w:t xml:space="preserve"> e Fine Art</w:t>
      </w:r>
      <w:r w:rsidR="003375E8">
        <w:t xml:space="preserve">, </w:t>
      </w:r>
      <w:r w:rsidR="003375E8" w:rsidRPr="003375E8">
        <w:t xml:space="preserve">Crown </w:t>
      </w:r>
      <w:r w:rsidR="00E87262">
        <w:t>Worldwide</w:t>
      </w:r>
      <w:r w:rsidR="003375E8" w:rsidRPr="003375E8">
        <w:t xml:space="preserve"> appoggia da sempre la </w:t>
      </w:r>
      <w:r w:rsidR="003375E8" w:rsidRPr="00D86F56">
        <w:rPr>
          <w:b/>
          <w:bCs/>
        </w:rPr>
        <w:t>filosofia della sharing economy</w:t>
      </w:r>
      <w:r w:rsidR="003375E8" w:rsidRPr="003375E8">
        <w:t>, credendo fermamente nell’importanza di fare business in maniera sostenibile</w:t>
      </w:r>
      <w:r w:rsidR="003375E8">
        <w:t xml:space="preserve">, </w:t>
      </w:r>
      <w:r w:rsidR="003375E8" w:rsidRPr="003375E8">
        <w:t>abbattendo i costi per tutti, ridefinendo lo spazio di lavoro e i costi ad esso associati.</w:t>
      </w:r>
      <w:r w:rsidR="003375E8">
        <w:t xml:space="preserve"> Per il suo impegno, il gruppo </w:t>
      </w:r>
      <w:r w:rsidR="003375E8" w:rsidRPr="00322EBD">
        <w:t xml:space="preserve">ha ottenuto la </w:t>
      </w:r>
      <w:r w:rsidR="003375E8" w:rsidRPr="00D86F56">
        <w:rPr>
          <w:b/>
          <w:bCs/>
        </w:rPr>
        <w:t>certificazione di qualità ISO 9001</w:t>
      </w:r>
      <w:r w:rsidR="003627B4">
        <w:t>,</w:t>
      </w:r>
      <w:r w:rsidR="003375E8">
        <w:t xml:space="preserve"> quella </w:t>
      </w:r>
      <w:r w:rsidR="003375E8" w:rsidRPr="00D86F56">
        <w:rPr>
          <w:b/>
          <w:bCs/>
        </w:rPr>
        <w:t xml:space="preserve">ambientale ISO </w:t>
      </w:r>
      <w:r w:rsidR="003375E8" w:rsidRPr="004A6DD9">
        <w:rPr>
          <w:b/>
          <w:bCs/>
        </w:rPr>
        <w:t>14001</w:t>
      </w:r>
      <w:r w:rsidR="003627B4" w:rsidRPr="004A6DD9">
        <w:rPr>
          <w:b/>
          <w:bCs/>
        </w:rPr>
        <w:t xml:space="preserve"> </w:t>
      </w:r>
      <w:r w:rsidR="003627B4" w:rsidRPr="004A6DD9">
        <w:t xml:space="preserve">e sta procedendo all’ottenimento della certificazione </w:t>
      </w:r>
      <w:r w:rsidR="003627B4" w:rsidRPr="004A6DD9">
        <w:rPr>
          <w:b/>
          <w:bCs/>
        </w:rPr>
        <w:t>ISO 27001 in materia di sicurezza dei dati</w:t>
      </w:r>
      <w:r w:rsidR="003375E8" w:rsidRPr="004A6DD9">
        <w:rPr>
          <w:b/>
          <w:bCs/>
        </w:rPr>
        <w:t>.</w:t>
      </w:r>
    </w:p>
    <w:p w14:paraId="3AE64701" w14:textId="2F3EBEB1" w:rsidR="003375E8" w:rsidRDefault="003375E8"/>
    <w:p w14:paraId="2C92AE17" w14:textId="11A8AC43" w:rsidR="00FD6E78" w:rsidRDefault="00ED4E5C">
      <w:r>
        <w:lastRenderedPageBreak/>
        <w:t>“</w:t>
      </w:r>
      <w:r w:rsidRPr="00FD6E78">
        <w:rPr>
          <w:i/>
          <w:iCs/>
        </w:rPr>
        <w:t xml:space="preserve">La condivisione del magazzino e del deposito con altre </w:t>
      </w:r>
      <w:r w:rsidR="00AA63D7" w:rsidRPr="00FD6E78">
        <w:rPr>
          <w:i/>
          <w:iCs/>
        </w:rPr>
        <w:t>società</w:t>
      </w:r>
      <w:r w:rsidR="00AA63D7">
        <w:rPr>
          <w:i/>
          <w:iCs/>
        </w:rPr>
        <w:t xml:space="preserve"> o altri enti</w:t>
      </w:r>
      <w:r w:rsidRPr="00FD6E78">
        <w:rPr>
          <w:i/>
          <w:iCs/>
        </w:rPr>
        <w:t xml:space="preserve"> ha un enorme vantaggio per le aziende, ma anche per l’ambiente</w:t>
      </w:r>
      <w:r>
        <w:t xml:space="preserve">. – Commenta </w:t>
      </w:r>
      <w:r w:rsidRPr="00FD6E78">
        <w:rPr>
          <w:b/>
          <w:bCs/>
        </w:rPr>
        <w:t xml:space="preserve">Francisco </w:t>
      </w:r>
      <w:proofErr w:type="spellStart"/>
      <w:r w:rsidRPr="00FD6E78">
        <w:rPr>
          <w:b/>
          <w:bCs/>
        </w:rPr>
        <w:t>Schenone</w:t>
      </w:r>
      <w:proofErr w:type="spellEnd"/>
      <w:r w:rsidRPr="00FD6E78">
        <w:rPr>
          <w:b/>
          <w:bCs/>
        </w:rPr>
        <w:t xml:space="preserve">, </w:t>
      </w:r>
      <w:proofErr w:type="spellStart"/>
      <w:r w:rsidRPr="00FD6E78">
        <w:rPr>
          <w:b/>
          <w:bCs/>
        </w:rPr>
        <w:t>European</w:t>
      </w:r>
      <w:proofErr w:type="spellEnd"/>
      <w:r w:rsidRPr="00FD6E78">
        <w:rPr>
          <w:b/>
          <w:bCs/>
        </w:rPr>
        <w:t xml:space="preserve"> Operations </w:t>
      </w:r>
      <w:proofErr w:type="spellStart"/>
      <w:r w:rsidRPr="00FD6E78">
        <w:rPr>
          <w:b/>
          <w:bCs/>
        </w:rPr>
        <w:t>Director</w:t>
      </w:r>
      <w:proofErr w:type="spellEnd"/>
      <w:r w:rsidRPr="00FD6E78">
        <w:rPr>
          <w:b/>
          <w:bCs/>
        </w:rPr>
        <w:t xml:space="preserve"> e Country Manager Italia per Crown Worldwide</w:t>
      </w:r>
      <w:r>
        <w:t xml:space="preserve"> – </w:t>
      </w:r>
      <w:r w:rsidRPr="00FD6E78">
        <w:rPr>
          <w:i/>
          <w:iCs/>
        </w:rPr>
        <w:t xml:space="preserve">Lato azienda, </w:t>
      </w:r>
      <w:r w:rsidR="00AA63D7">
        <w:rPr>
          <w:i/>
          <w:iCs/>
        </w:rPr>
        <w:t>si ha</w:t>
      </w:r>
      <w:r w:rsidRPr="00FD6E78">
        <w:rPr>
          <w:i/>
          <w:iCs/>
        </w:rPr>
        <w:t xml:space="preserve"> un costo di gestione inferiore, e non </w:t>
      </w:r>
      <w:r w:rsidR="00AA63D7">
        <w:rPr>
          <w:i/>
          <w:iCs/>
        </w:rPr>
        <w:t>si è</w:t>
      </w:r>
      <w:r w:rsidRPr="00FD6E78">
        <w:rPr>
          <w:i/>
          <w:iCs/>
        </w:rPr>
        <w:t xml:space="preserve"> vincolati alla ricerca di sedi con grandi spazi di archiviazione. Questo </w:t>
      </w:r>
      <w:r w:rsidR="00AA63D7">
        <w:rPr>
          <w:i/>
          <w:iCs/>
        </w:rPr>
        <w:t>permette</w:t>
      </w:r>
      <w:r w:rsidRPr="00FD6E78">
        <w:rPr>
          <w:i/>
          <w:iCs/>
        </w:rPr>
        <w:t xml:space="preserve"> di scegliere la sede in base </w:t>
      </w:r>
      <w:r w:rsidR="00BD4FD4" w:rsidRPr="00FD6E78">
        <w:rPr>
          <w:i/>
          <w:iCs/>
        </w:rPr>
        <w:t xml:space="preserve">ad altre necessità, che possono essere il prestigio o la vicinanza a luoghi di interesse per il </w:t>
      </w:r>
      <w:r w:rsidR="00AA63D7">
        <w:rPr>
          <w:i/>
          <w:iCs/>
        </w:rPr>
        <w:t>proprio</w:t>
      </w:r>
      <w:r w:rsidR="00BD4FD4" w:rsidRPr="00FD6E78">
        <w:rPr>
          <w:i/>
          <w:iCs/>
        </w:rPr>
        <w:t xml:space="preserve"> business. </w:t>
      </w:r>
      <w:r w:rsidR="00AA63D7">
        <w:rPr>
          <w:i/>
          <w:iCs/>
        </w:rPr>
        <w:t>Per ciò che concerne</w:t>
      </w:r>
      <w:r w:rsidR="00BD4FD4" w:rsidRPr="00FD6E78">
        <w:rPr>
          <w:i/>
          <w:iCs/>
        </w:rPr>
        <w:t xml:space="preserve"> </w:t>
      </w:r>
      <w:r w:rsidR="00AA63D7">
        <w:rPr>
          <w:i/>
          <w:iCs/>
        </w:rPr>
        <w:t>l’ambiente</w:t>
      </w:r>
      <w:r w:rsidR="00BD4FD4" w:rsidRPr="00FD6E78">
        <w:rPr>
          <w:i/>
          <w:iCs/>
        </w:rPr>
        <w:t xml:space="preserve">, un unico magazzino ha, di certo, un impatto minore in termini di consumi energetici e delle relative emissioni, rispetto a tanti depositi. Inoltre, utilizzare strutture già esistenti, mettendole a disposizione di più persone, evita la necessità di costruirne di nuovi. </w:t>
      </w:r>
      <w:r w:rsidR="00FD6E78" w:rsidRPr="00FD6E78">
        <w:rPr>
          <w:i/>
          <w:iCs/>
        </w:rPr>
        <w:t>Un risparmio notevole in termini economici, di sfruttamento ed utilizzo di materie prime e di carbon footprint</w:t>
      </w:r>
      <w:r w:rsidR="00FD6E78">
        <w:t>”.</w:t>
      </w:r>
    </w:p>
    <w:p w14:paraId="750B5F4D" w14:textId="77777777" w:rsidR="00FD6E78" w:rsidRDefault="00FD6E78"/>
    <w:p w14:paraId="50540648" w14:textId="77777777" w:rsidR="00FD6E78" w:rsidRDefault="00FD6E78" w:rsidP="00FD6E78"/>
    <w:p w14:paraId="4281D4FE" w14:textId="77777777" w:rsidR="00FD6E78" w:rsidRPr="0046484A" w:rsidRDefault="00FD6E78" w:rsidP="00FD6E78">
      <w:pPr>
        <w:rPr>
          <w:b/>
          <w:bCs/>
          <w:sz w:val="18"/>
          <w:szCs w:val="18"/>
        </w:rPr>
      </w:pPr>
      <w:r w:rsidRPr="0046484A">
        <w:rPr>
          <w:b/>
          <w:bCs/>
          <w:sz w:val="18"/>
          <w:szCs w:val="18"/>
        </w:rPr>
        <w:t>Crown Worldwide Group</w:t>
      </w:r>
    </w:p>
    <w:p w14:paraId="09D4F024" w14:textId="77777777" w:rsidR="00FD6E78" w:rsidRPr="0046484A" w:rsidRDefault="00FD6E78" w:rsidP="00FD6E78">
      <w:pPr>
        <w:rPr>
          <w:sz w:val="18"/>
          <w:szCs w:val="18"/>
        </w:rPr>
      </w:pPr>
    </w:p>
    <w:p w14:paraId="490D3CB7" w14:textId="77777777" w:rsidR="00FD6E78" w:rsidRPr="0046484A" w:rsidRDefault="00FD6E78" w:rsidP="00FD6E78">
      <w:pPr>
        <w:rPr>
          <w:sz w:val="18"/>
          <w:szCs w:val="18"/>
        </w:rPr>
      </w:pPr>
      <w:r w:rsidRPr="0046484A">
        <w:rPr>
          <w:sz w:val="18"/>
          <w:szCs w:val="18"/>
        </w:rPr>
        <w:t>Il Crown Worldwide Group è un'azienda privata di logistica globale fondata nel 1965 con sede a Hong Kong. Un'azienda straordinaria e propositiva, impegnata a rendere più semplice vivere, lavorare e fare affari ovunque nel mondo, attraverso un ampio portafoglio di marchi complementari.</w:t>
      </w:r>
    </w:p>
    <w:p w14:paraId="1BDF15B2" w14:textId="77777777" w:rsidR="00FD6E78" w:rsidRPr="0046484A" w:rsidRDefault="00FD6E78" w:rsidP="00FD6E78">
      <w:pPr>
        <w:rPr>
          <w:sz w:val="18"/>
          <w:szCs w:val="18"/>
        </w:rPr>
      </w:pPr>
      <w:r w:rsidRPr="0046484A">
        <w:rPr>
          <w:sz w:val="18"/>
          <w:szCs w:val="18"/>
          <w:lang w:val="en-US"/>
        </w:rPr>
        <w:t xml:space="preserve">I brand del </w:t>
      </w:r>
      <w:proofErr w:type="spellStart"/>
      <w:r w:rsidRPr="0046484A">
        <w:rPr>
          <w:sz w:val="18"/>
          <w:szCs w:val="18"/>
          <w:lang w:val="en-US"/>
        </w:rPr>
        <w:t>gruppo</w:t>
      </w:r>
      <w:proofErr w:type="spellEnd"/>
      <w:r w:rsidRPr="0046484A">
        <w:rPr>
          <w:sz w:val="18"/>
          <w:szCs w:val="18"/>
          <w:lang w:val="en-US"/>
        </w:rPr>
        <w:t xml:space="preserve"> </w:t>
      </w:r>
      <w:proofErr w:type="spellStart"/>
      <w:r w:rsidRPr="0046484A">
        <w:rPr>
          <w:sz w:val="18"/>
          <w:szCs w:val="18"/>
          <w:lang w:val="en-US"/>
        </w:rPr>
        <w:t>comprendono</w:t>
      </w:r>
      <w:proofErr w:type="spellEnd"/>
      <w:r w:rsidRPr="0046484A">
        <w:rPr>
          <w:sz w:val="18"/>
          <w:szCs w:val="18"/>
          <w:lang w:val="en-US"/>
        </w:rPr>
        <w:t xml:space="preserve"> Relocation, Workspace, Fine Art, World Mobility, Logistics e Records Management. </w:t>
      </w:r>
      <w:r w:rsidRPr="0046484A">
        <w:rPr>
          <w:sz w:val="18"/>
          <w:szCs w:val="18"/>
        </w:rPr>
        <w:t>Con oltre 275 strutture in tutto il mondo, Crown si impegna a fare la differenza in ogni comunità in cui vive e lavora.</w:t>
      </w:r>
    </w:p>
    <w:p w14:paraId="1526512A" w14:textId="122D75C2" w:rsidR="003375E8" w:rsidRPr="00322EBD" w:rsidRDefault="00FD6E78">
      <w:r>
        <w:t xml:space="preserve"> </w:t>
      </w:r>
    </w:p>
    <w:sectPr w:rsidR="003375E8" w:rsidRPr="00322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DA"/>
    <w:rsid w:val="00322EBD"/>
    <w:rsid w:val="00327CC2"/>
    <w:rsid w:val="003375E8"/>
    <w:rsid w:val="003627B4"/>
    <w:rsid w:val="004076EB"/>
    <w:rsid w:val="004821F0"/>
    <w:rsid w:val="004A6DD9"/>
    <w:rsid w:val="004C5046"/>
    <w:rsid w:val="00513624"/>
    <w:rsid w:val="00A222F9"/>
    <w:rsid w:val="00AA63D7"/>
    <w:rsid w:val="00BD4FD4"/>
    <w:rsid w:val="00D46DDA"/>
    <w:rsid w:val="00D86F56"/>
    <w:rsid w:val="00DD0C35"/>
    <w:rsid w:val="00E87262"/>
    <w:rsid w:val="00ED4E5C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027B"/>
  <w15:chartTrackingRefBased/>
  <w15:docId w15:val="{27B3A055-37DF-8344-BAF4-8E8A92C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6F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6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ownworldwide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Piccioni</dc:creator>
  <cp:keywords/>
  <dc:description/>
  <cp:lastModifiedBy>Alessia Piccioni</cp:lastModifiedBy>
  <cp:revision>4</cp:revision>
  <dcterms:created xsi:type="dcterms:W3CDTF">2023-05-05T11:55:00Z</dcterms:created>
  <dcterms:modified xsi:type="dcterms:W3CDTF">2023-05-05T14:37:00Z</dcterms:modified>
</cp:coreProperties>
</file>