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C5C67" w14:textId="1A1EBE95" w:rsidR="000E3006" w:rsidRDefault="00C26469" w:rsidP="00E9470A">
      <w:pPr>
        <w:jc w:val="both"/>
        <w:rPr>
          <w:szCs w:val="23"/>
        </w:rPr>
      </w:pPr>
      <w:r>
        <w:rPr>
          <w:szCs w:val="23"/>
        </w:rPr>
        <w:t>Padova,</w:t>
      </w:r>
      <w:r w:rsidR="008B1F13">
        <w:rPr>
          <w:szCs w:val="23"/>
        </w:rPr>
        <w:t xml:space="preserve"> </w:t>
      </w:r>
      <w:r>
        <w:rPr>
          <w:szCs w:val="23"/>
        </w:rPr>
        <w:t>10</w:t>
      </w:r>
      <w:r w:rsidR="000E3006" w:rsidRPr="0023348C">
        <w:rPr>
          <w:szCs w:val="23"/>
        </w:rPr>
        <w:t xml:space="preserve"> </w:t>
      </w:r>
      <w:r w:rsidR="00E92906" w:rsidRPr="0023348C">
        <w:rPr>
          <w:szCs w:val="23"/>
        </w:rPr>
        <w:t>maggio</w:t>
      </w:r>
      <w:r w:rsidR="000E3006" w:rsidRPr="0023348C">
        <w:rPr>
          <w:szCs w:val="23"/>
        </w:rPr>
        <w:t xml:space="preserve"> 2023</w:t>
      </w:r>
    </w:p>
    <w:p w14:paraId="28820AC2" w14:textId="77777777" w:rsidR="00D21AD1" w:rsidRPr="00D21AD1" w:rsidRDefault="00D21AD1" w:rsidP="00E9470A">
      <w:pPr>
        <w:jc w:val="both"/>
        <w:rPr>
          <w:szCs w:val="23"/>
        </w:rPr>
      </w:pPr>
    </w:p>
    <w:p w14:paraId="74DBC025" w14:textId="77777777" w:rsidR="0065554F" w:rsidRDefault="0065554F" w:rsidP="00E9470A">
      <w:pPr>
        <w:jc w:val="both"/>
        <w:rPr>
          <w:sz w:val="23"/>
          <w:szCs w:val="23"/>
        </w:rPr>
      </w:pPr>
    </w:p>
    <w:p w14:paraId="6AD7186A" w14:textId="12687B7B" w:rsidR="0065554F" w:rsidRDefault="00C26469" w:rsidP="00E92906">
      <w:pPr>
        <w:shd w:val="clear" w:color="auto" w:fill="FFFFFF"/>
        <w:jc w:val="center"/>
        <w:rPr>
          <w:b/>
          <w:color w:val="C00000"/>
        </w:rPr>
      </w:pPr>
      <w:r>
        <w:rPr>
          <w:b/>
          <w:color w:val="C00000"/>
        </w:rPr>
        <w:t xml:space="preserve">CONSEGNATA OGGI LA </w:t>
      </w:r>
      <w:r w:rsidR="00CA1A86">
        <w:rPr>
          <w:b/>
          <w:color w:val="C00000"/>
        </w:rPr>
        <w:t xml:space="preserve">LAUREA AD HONOREM IN MEDICINA E CHIRURGIA </w:t>
      </w:r>
    </w:p>
    <w:p w14:paraId="12BD43D7" w14:textId="2D673132" w:rsidR="00E92906" w:rsidRDefault="00CA1A86" w:rsidP="00E92906">
      <w:pPr>
        <w:shd w:val="clear" w:color="auto" w:fill="FFFFFF"/>
        <w:jc w:val="center"/>
        <w:rPr>
          <w:b/>
          <w:color w:val="C00000"/>
        </w:rPr>
      </w:pPr>
      <w:r>
        <w:rPr>
          <w:b/>
          <w:color w:val="C00000"/>
        </w:rPr>
        <w:t>A CHRISTOPHER FLETCHER</w:t>
      </w:r>
    </w:p>
    <w:p w14:paraId="162D1FDC" w14:textId="0FE23FD8" w:rsidR="00E92906" w:rsidRDefault="00E92906" w:rsidP="00E92906">
      <w:pPr>
        <w:shd w:val="clear" w:color="auto" w:fill="FFFFFF"/>
        <w:jc w:val="center"/>
        <w:rPr>
          <w:b/>
          <w:color w:val="C00000"/>
        </w:rPr>
      </w:pPr>
    </w:p>
    <w:p w14:paraId="75B7F8FD" w14:textId="77777777" w:rsidR="00436FD2" w:rsidRDefault="00436FD2" w:rsidP="00E92906">
      <w:pPr>
        <w:shd w:val="clear" w:color="auto" w:fill="FFFFFF"/>
        <w:jc w:val="center"/>
        <w:rPr>
          <w:b/>
          <w:color w:val="C00000"/>
        </w:rPr>
      </w:pPr>
    </w:p>
    <w:p w14:paraId="08A30688" w14:textId="15F2448D" w:rsidR="00505A3A" w:rsidRDefault="00C26469" w:rsidP="00B448B8">
      <w:pPr>
        <w:shd w:val="clear" w:color="auto" w:fill="FFFFFF"/>
        <w:ind w:firstLine="284"/>
        <w:jc w:val="both"/>
      </w:pPr>
      <w:r>
        <w:rPr>
          <w:b/>
          <w:bCs/>
          <w:shd w:val="clear" w:color="auto" w:fill="FFFFFF"/>
        </w:rPr>
        <w:t>Oggi, m</w:t>
      </w:r>
      <w:r w:rsidR="00F46D97">
        <w:rPr>
          <w:b/>
          <w:bCs/>
          <w:shd w:val="clear" w:color="auto" w:fill="FFFFFF"/>
        </w:rPr>
        <w:t>ercoledì 10 maggio, alle ore 10.30</w:t>
      </w:r>
      <w:r w:rsidR="00E92906">
        <w:rPr>
          <w:b/>
          <w:bCs/>
          <w:shd w:val="clear" w:color="auto" w:fill="FFFFFF"/>
        </w:rPr>
        <w:t>, n</w:t>
      </w:r>
      <w:r w:rsidR="00A43974">
        <w:rPr>
          <w:b/>
          <w:bCs/>
          <w:shd w:val="clear" w:color="auto" w:fill="FFFFFF"/>
        </w:rPr>
        <w:t>ell’</w:t>
      </w:r>
      <w:r w:rsidR="00A43974" w:rsidRPr="00A43974">
        <w:rPr>
          <w:b/>
          <w:bCs/>
          <w:shd w:val="clear" w:color="auto" w:fill="FFFFFF"/>
        </w:rPr>
        <w:t>Aula Magna di Palazzo del Bo</w:t>
      </w:r>
      <w:r w:rsidR="00A43974" w:rsidRPr="00A43974">
        <w:rPr>
          <w:shd w:val="clear" w:color="auto" w:fill="FFFFFF"/>
        </w:rPr>
        <w:t xml:space="preserve"> </w:t>
      </w:r>
      <w:r w:rsidR="00A43974">
        <w:rPr>
          <w:color w:val="222222"/>
          <w:shd w:val="clear" w:color="auto" w:fill="FFFFFF"/>
        </w:rPr>
        <w:t>la rettrice dell’Università di Padova </w:t>
      </w:r>
      <w:r w:rsidR="00A43974" w:rsidRPr="00E92906">
        <w:rPr>
          <w:rStyle w:val="Enfasigrassetto"/>
          <w:shd w:val="clear" w:color="auto" w:fill="FFFFFF"/>
        </w:rPr>
        <w:t>Daniela Mapelli</w:t>
      </w:r>
      <w:r w:rsidR="00E92906">
        <w:rPr>
          <w:color w:val="222222"/>
          <w:shd w:val="clear" w:color="auto" w:fill="FFFFFF"/>
        </w:rPr>
        <w:t xml:space="preserve"> </w:t>
      </w:r>
      <w:r>
        <w:rPr>
          <w:color w:val="222222"/>
          <w:shd w:val="clear" w:color="auto" w:fill="FFFFFF"/>
        </w:rPr>
        <w:t>ha conferito</w:t>
      </w:r>
      <w:r w:rsidR="005075D2">
        <w:t xml:space="preserve"> </w:t>
      </w:r>
      <w:r w:rsidR="00E92906">
        <w:t>il diploma</w:t>
      </w:r>
      <w:r w:rsidR="004B56B9">
        <w:t xml:space="preserve"> </w:t>
      </w:r>
      <w:r w:rsidR="000E3006">
        <w:t>di</w:t>
      </w:r>
      <w:r w:rsidR="004B56B9">
        <w:t xml:space="preserve"> </w:t>
      </w:r>
      <w:hyperlink r:id="rId7" w:history="1">
        <w:r w:rsidR="00CB7608" w:rsidRPr="00CB7608">
          <w:rPr>
            <w:rStyle w:val="Collegamentoipertestuale"/>
            <w:b/>
            <w:bCs/>
            <w:color w:val="auto"/>
          </w:rPr>
          <w:t>laurea magistrale</w:t>
        </w:r>
        <w:r w:rsidR="000E3006" w:rsidRPr="00CB7608">
          <w:rPr>
            <w:rStyle w:val="Collegamentoipertestuale"/>
            <w:b/>
            <w:bCs/>
            <w:color w:val="auto"/>
          </w:rPr>
          <w:t xml:space="preserve"> ad honorem</w:t>
        </w:r>
      </w:hyperlink>
      <w:r w:rsidR="005075D2" w:rsidRPr="005075D2">
        <w:rPr>
          <w:rStyle w:val="Collegamentoipertestuale"/>
          <w:bCs/>
          <w:color w:val="auto"/>
          <w:u w:val="none"/>
        </w:rPr>
        <w:t xml:space="preserve"> in</w:t>
      </w:r>
      <w:r w:rsidR="000E3006">
        <w:rPr>
          <w:rStyle w:val="Enfasigrassetto"/>
        </w:rPr>
        <w:t xml:space="preserve"> </w:t>
      </w:r>
      <w:r w:rsidR="00F46D97">
        <w:rPr>
          <w:rStyle w:val="Enfasigrassetto"/>
        </w:rPr>
        <w:t>Medicina e Chirurgia</w:t>
      </w:r>
      <w:r w:rsidR="000E3006">
        <w:t xml:space="preserve"> </w:t>
      </w:r>
      <w:r w:rsidR="005075D2">
        <w:rPr>
          <w:rStyle w:val="Enfasigrassetto"/>
        </w:rPr>
        <w:t xml:space="preserve">a </w:t>
      </w:r>
      <w:r w:rsidR="00F46D97" w:rsidRPr="00F46D97">
        <w:rPr>
          <w:rStyle w:val="Enfasigrassetto"/>
        </w:rPr>
        <w:t xml:space="preserve">Christopher David </w:t>
      </w:r>
      <w:proofErr w:type="spellStart"/>
      <w:r w:rsidR="00F46D97" w:rsidRPr="00F46D97">
        <w:rPr>
          <w:rStyle w:val="Enfasigrassetto"/>
        </w:rPr>
        <w:t>Marsden</w:t>
      </w:r>
      <w:proofErr w:type="spellEnd"/>
      <w:r w:rsidR="00F46D97" w:rsidRPr="00F46D97">
        <w:rPr>
          <w:rStyle w:val="Enfasigrassetto"/>
        </w:rPr>
        <w:t xml:space="preserve"> Fletcher</w:t>
      </w:r>
      <w:r w:rsidR="000E3006">
        <w:t>,</w:t>
      </w:r>
      <w:r w:rsidR="004B56B9">
        <w:t xml:space="preserve"> </w:t>
      </w:r>
      <w:r w:rsidR="003A1C89">
        <w:t>f</w:t>
      </w:r>
      <w:r w:rsidR="00505A3A" w:rsidRPr="00505A3A">
        <w:t>ull profe</w:t>
      </w:r>
      <w:r w:rsidR="001003E5">
        <w:t xml:space="preserve">ssor di Patologia alla Harvard </w:t>
      </w:r>
      <w:proofErr w:type="spellStart"/>
      <w:r w:rsidR="001003E5">
        <w:t>M</w:t>
      </w:r>
      <w:r w:rsidR="00505A3A" w:rsidRPr="00505A3A">
        <w:t>edical</w:t>
      </w:r>
      <w:proofErr w:type="spellEnd"/>
      <w:r w:rsidR="00505A3A" w:rsidRPr="00505A3A">
        <w:t xml:space="preserve"> School di Boston.</w:t>
      </w:r>
    </w:p>
    <w:p w14:paraId="4DB46559" w14:textId="4230CE93" w:rsidR="00B448B8" w:rsidRDefault="005075D2" w:rsidP="00B448B8">
      <w:pPr>
        <w:ind w:firstLine="284"/>
        <w:jc w:val="both"/>
        <w:rPr>
          <w:rStyle w:val="Enfasigrassetto"/>
          <w:b w:val="0"/>
          <w:bCs w:val="0"/>
          <w:lang w:eastAsia="it-IT"/>
        </w:rPr>
      </w:pPr>
      <w:r>
        <w:rPr>
          <w:lang w:eastAsia="it-IT"/>
        </w:rPr>
        <w:t xml:space="preserve">La laurea onoraria a </w:t>
      </w:r>
      <w:r w:rsidR="003A1C89" w:rsidRPr="00F46D97">
        <w:rPr>
          <w:rStyle w:val="Enfasigrassetto"/>
        </w:rPr>
        <w:t xml:space="preserve">Christopher David </w:t>
      </w:r>
      <w:proofErr w:type="spellStart"/>
      <w:r w:rsidR="003A1C89" w:rsidRPr="00F46D97">
        <w:rPr>
          <w:rStyle w:val="Enfasigrassetto"/>
        </w:rPr>
        <w:t>Marsden</w:t>
      </w:r>
      <w:proofErr w:type="spellEnd"/>
      <w:r w:rsidR="003A1C89" w:rsidRPr="00F46D97">
        <w:rPr>
          <w:rStyle w:val="Enfasigrassetto"/>
        </w:rPr>
        <w:t xml:space="preserve"> Fletcher</w:t>
      </w:r>
      <w:r w:rsidR="003A1C89">
        <w:rPr>
          <w:lang w:eastAsia="it-IT"/>
        </w:rPr>
        <w:t xml:space="preserve"> </w:t>
      </w:r>
      <w:r w:rsidR="00B448B8">
        <w:rPr>
          <w:lang w:eastAsia="it-IT"/>
        </w:rPr>
        <w:t>è stata</w:t>
      </w:r>
      <w:r>
        <w:rPr>
          <w:lang w:eastAsia="it-IT"/>
        </w:rPr>
        <w:t xml:space="preserve"> conferita su proposta del </w:t>
      </w:r>
      <w:r w:rsidR="003A1C89" w:rsidRPr="003A1C89">
        <w:rPr>
          <w:b/>
          <w:lang w:eastAsia="it-IT"/>
        </w:rPr>
        <w:t>Dipartimento di Medicina dell</w:t>
      </w:r>
      <w:r w:rsidR="003A1C89">
        <w:rPr>
          <w:b/>
          <w:lang w:eastAsia="it-IT"/>
        </w:rPr>
        <w:t>’</w:t>
      </w:r>
      <w:r w:rsidR="003A1C89" w:rsidRPr="003A1C89">
        <w:rPr>
          <w:b/>
          <w:lang w:eastAsia="it-IT"/>
        </w:rPr>
        <w:t>Università di Padova</w:t>
      </w:r>
      <w:r w:rsidR="003A1C89">
        <w:rPr>
          <w:lang w:eastAsia="it-IT"/>
        </w:rPr>
        <w:t xml:space="preserve"> </w:t>
      </w:r>
      <w:r>
        <w:rPr>
          <w:lang w:eastAsia="it-IT"/>
        </w:rPr>
        <w:t>con le seguenti motivazioni: “</w:t>
      </w:r>
      <w:r w:rsidR="003A1C89" w:rsidRPr="003A1C89">
        <w:rPr>
          <w:lang w:eastAsia="it-IT"/>
        </w:rPr>
        <w:t>Ch</w:t>
      </w:r>
      <w:r w:rsidR="00270E77">
        <w:rPr>
          <w:lang w:eastAsia="it-IT"/>
        </w:rPr>
        <w:t>r</w:t>
      </w:r>
      <w:r w:rsidR="003A1C89" w:rsidRPr="003A1C89">
        <w:rPr>
          <w:lang w:eastAsia="it-IT"/>
        </w:rPr>
        <w:t xml:space="preserve">istopher David </w:t>
      </w:r>
      <w:proofErr w:type="spellStart"/>
      <w:r w:rsidR="003A1C89" w:rsidRPr="003A1C89">
        <w:rPr>
          <w:lang w:eastAsia="it-IT"/>
        </w:rPr>
        <w:t>Marsden</w:t>
      </w:r>
      <w:proofErr w:type="spellEnd"/>
      <w:r w:rsidR="003A1C89" w:rsidRPr="003A1C89">
        <w:rPr>
          <w:lang w:eastAsia="it-IT"/>
        </w:rPr>
        <w:t xml:space="preserve"> Fletcher rappresenta da tempo il vertice assoluto della anatomia patologica mondiale. Scienziato, docente e mentore insuperabile, </w:t>
      </w:r>
      <w:r w:rsidR="003A1C89" w:rsidRPr="0065554F">
        <w:rPr>
          <w:b/>
          <w:lang w:eastAsia="it-IT"/>
        </w:rPr>
        <w:t>ha rivoluzionato l’approccio alla diagnosi delle neoplasie mesenchimali</w:t>
      </w:r>
      <w:r w:rsidR="003A1C89" w:rsidRPr="003A1C89">
        <w:rPr>
          <w:lang w:eastAsia="it-IT"/>
        </w:rPr>
        <w:t>, costruendo le basi scientifiche per lo sviluppo di terapie innovative</w:t>
      </w:r>
      <w:r>
        <w:rPr>
          <w:lang w:eastAsia="it-IT"/>
        </w:rPr>
        <w:t>”.</w:t>
      </w:r>
    </w:p>
    <w:p w14:paraId="63CB5C91" w14:textId="77777777" w:rsidR="00B448B8" w:rsidRDefault="00B448B8" w:rsidP="00B448B8">
      <w:pPr>
        <w:ind w:firstLine="284"/>
        <w:jc w:val="both"/>
        <w:rPr>
          <w:rStyle w:val="Enfasigrassetto"/>
          <w:b w:val="0"/>
          <w:bCs w:val="0"/>
          <w:lang w:eastAsia="it-IT"/>
        </w:rPr>
      </w:pPr>
    </w:p>
    <w:p w14:paraId="35248049" w14:textId="142EF1A7" w:rsidR="00B448B8" w:rsidRDefault="00B448B8" w:rsidP="00B448B8">
      <w:pPr>
        <w:ind w:firstLine="284"/>
        <w:jc w:val="both"/>
        <w:rPr>
          <w:lang w:eastAsia="it-IT"/>
        </w:rPr>
      </w:pPr>
      <w:r>
        <w:rPr>
          <w:lang w:eastAsia="it-IT"/>
        </w:rPr>
        <w:t xml:space="preserve">Nel corso della cerimonia </w:t>
      </w:r>
      <w:r w:rsidRPr="00B448B8">
        <w:rPr>
          <w:b/>
          <w:lang w:eastAsia="it-IT"/>
        </w:rPr>
        <w:t>Daniela Mapelli</w:t>
      </w:r>
      <w:r>
        <w:rPr>
          <w:b/>
          <w:lang w:eastAsia="it-IT"/>
        </w:rPr>
        <w:t xml:space="preserve">, </w:t>
      </w:r>
      <w:r>
        <w:rPr>
          <w:lang w:eastAsia="it-IT"/>
        </w:rPr>
        <w:t>Rettrice dell’Università di Padova</w:t>
      </w:r>
      <w:r>
        <w:rPr>
          <w:lang w:eastAsia="it-IT"/>
        </w:rPr>
        <w:t xml:space="preserve">, ha affermato: </w:t>
      </w:r>
      <w:r w:rsidR="00864692">
        <w:rPr>
          <w:lang w:eastAsia="it-IT"/>
        </w:rPr>
        <w:t xml:space="preserve">«Mi piace pensare </w:t>
      </w:r>
      <w:r w:rsidR="00864692">
        <w:rPr>
          <w:lang w:eastAsia="it-IT"/>
        </w:rPr>
        <w:t xml:space="preserve">che </w:t>
      </w:r>
      <w:r w:rsidR="00864692">
        <w:rPr>
          <w:lang w:eastAsia="it-IT"/>
        </w:rPr>
        <w:t xml:space="preserve">il </w:t>
      </w:r>
      <w:r w:rsidR="00864692">
        <w:rPr>
          <w:lang w:eastAsia="it-IT"/>
        </w:rPr>
        <w:t xml:space="preserve">lavoro del professor Fletcher sia idealmente collegato alle </w:t>
      </w:r>
      <w:r w:rsidR="00864692">
        <w:rPr>
          <w:lang w:eastAsia="it-IT"/>
        </w:rPr>
        <w:t xml:space="preserve">figure di medici-scienziati </w:t>
      </w:r>
      <w:r w:rsidR="00864692">
        <w:rPr>
          <w:lang w:eastAsia="it-IT"/>
        </w:rPr>
        <w:t xml:space="preserve">patavini del passato </w:t>
      </w:r>
      <w:r w:rsidR="00864692">
        <w:rPr>
          <w:lang w:eastAsia="it-IT"/>
        </w:rPr>
        <w:t>che con</w:t>
      </w:r>
      <w:r w:rsidR="00864692">
        <w:rPr>
          <w:lang w:eastAsia="it-IT"/>
        </w:rPr>
        <w:t xml:space="preserve">tinuano a ispirarci ancor oggi: </w:t>
      </w:r>
      <w:r w:rsidR="00864692">
        <w:rPr>
          <w:lang w:eastAsia="it-IT"/>
        </w:rPr>
        <w:t>Andr</w:t>
      </w:r>
      <w:r w:rsidR="00864692">
        <w:rPr>
          <w:lang w:eastAsia="it-IT"/>
        </w:rPr>
        <w:t xml:space="preserve">ea </w:t>
      </w:r>
      <w:proofErr w:type="spellStart"/>
      <w:r w:rsidR="00864692">
        <w:rPr>
          <w:lang w:eastAsia="it-IT"/>
        </w:rPr>
        <w:t>Vesalio</w:t>
      </w:r>
      <w:proofErr w:type="spellEnd"/>
      <w:r w:rsidR="00864692">
        <w:rPr>
          <w:lang w:eastAsia="it-IT"/>
        </w:rPr>
        <w:t xml:space="preserve">, Gabriele </w:t>
      </w:r>
      <w:proofErr w:type="spellStart"/>
      <w:r w:rsidR="00864692">
        <w:rPr>
          <w:lang w:eastAsia="it-IT"/>
        </w:rPr>
        <w:t>Falloppio</w:t>
      </w:r>
      <w:proofErr w:type="spellEnd"/>
      <w:r w:rsidR="00864692">
        <w:rPr>
          <w:lang w:eastAsia="it-IT"/>
        </w:rPr>
        <w:t>,</w:t>
      </w:r>
      <w:r w:rsidR="00864692">
        <w:rPr>
          <w:lang w:eastAsia="it-IT"/>
        </w:rPr>
        <w:t xml:space="preserve"> Gian Batti</w:t>
      </w:r>
      <w:r w:rsidR="00864692">
        <w:rPr>
          <w:lang w:eastAsia="it-IT"/>
        </w:rPr>
        <w:t xml:space="preserve">sta Morgagni – padre fondatore </w:t>
      </w:r>
      <w:r w:rsidR="00864692">
        <w:rPr>
          <w:lang w:eastAsia="it-IT"/>
        </w:rPr>
        <w:t>dell’anatomia patologica</w:t>
      </w:r>
      <w:r w:rsidR="00864692">
        <w:rPr>
          <w:lang w:eastAsia="it-IT"/>
        </w:rPr>
        <w:t xml:space="preserve"> – e </w:t>
      </w:r>
      <w:r w:rsidR="00864692">
        <w:rPr>
          <w:lang w:eastAsia="it-IT"/>
        </w:rPr>
        <w:t xml:space="preserve">Girolamo </w:t>
      </w:r>
      <w:proofErr w:type="spellStart"/>
      <w:r w:rsidR="00864692">
        <w:rPr>
          <w:lang w:eastAsia="it-IT"/>
        </w:rPr>
        <w:t>Fabrici</w:t>
      </w:r>
      <w:proofErr w:type="spellEnd"/>
      <w:r w:rsidR="00864692">
        <w:rPr>
          <w:lang w:eastAsia="it-IT"/>
        </w:rPr>
        <w:t xml:space="preserve"> d’Acquapendente</w:t>
      </w:r>
      <w:r w:rsidR="00864692">
        <w:rPr>
          <w:lang w:eastAsia="it-IT"/>
        </w:rPr>
        <w:t xml:space="preserve">, </w:t>
      </w:r>
      <w:r w:rsidR="00864692" w:rsidRPr="00864692">
        <w:rPr>
          <w:lang w:eastAsia="it-IT"/>
        </w:rPr>
        <w:t>al quale si deve la realizzazione del Teatro</w:t>
      </w:r>
      <w:r w:rsidR="00864692">
        <w:rPr>
          <w:lang w:eastAsia="it-IT"/>
        </w:rPr>
        <w:t xml:space="preserve"> Anatomico dell’Università di Padova</w:t>
      </w:r>
      <w:r w:rsidR="00240249">
        <w:rPr>
          <w:lang w:eastAsia="it-IT"/>
        </w:rPr>
        <w:t>,</w:t>
      </w:r>
      <w:r w:rsidR="00240249" w:rsidRPr="00240249">
        <w:t xml:space="preserve"> </w:t>
      </w:r>
      <w:r w:rsidR="00240249" w:rsidRPr="00240249">
        <w:rPr>
          <w:lang w:eastAsia="it-IT"/>
        </w:rPr>
        <w:t>il primo teatro anatomico permanente costruito nel mondo</w:t>
      </w:r>
      <w:r w:rsidR="00864692" w:rsidRPr="00864692">
        <w:rPr>
          <w:lang w:eastAsia="it-IT"/>
        </w:rPr>
        <w:t>.</w:t>
      </w:r>
      <w:r>
        <w:rPr>
          <w:lang w:eastAsia="it-IT"/>
        </w:rPr>
        <w:t xml:space="preserve"> </w:t>
      </w:r>
      <w:r w:rsidR="00864692">
        <w:rPr>
          <w:lang w:eastAsia="it-IT"/>
        </w:rPr>
        <w:t>Al di là dei suoi indiscussi meriti scientifici</w:t>
      </w:r>
      <w:r>
        <w:rPr>
          <w:lang w:eastAsia="it-IT"/>
        </w:rPr>
        <w:t>, Fletcher</w:t>
      </w:r>
      <w:r w:rsidR="00864692">
        <w:rPr>
          <w:lang w:eastAsia="it-IT"/>
        </w:rPr>
        <w:t xml:space="preserve"> è un mentore di spessore straordinario, capace di formare, ispirare e indirizzare intere generazioni di patologi. Da sempre è un docente di qualità superlativa ed è stato protagonista di innumerevoli eventi formati</w:t>
      </w:r>
      <w:r w:rsidR="00864692">
        <w:rPr>
          <w:lang w:eastAsia="it-IT"/>
        </w:rPr>
        <w:t>vi in tutte le parti del mondo</w:t>
      </w:r>
      <w:r w:rsidR="00864692">
        <w:rPr>
          <w:lang w:eastAsia="it-IT"/>
        </w:rPr>
        <w:t>»</w:t>
      </w:r>
      <w:r>
        <w:rPr>
          <w:lang w:eastAsia="it-IT"/>
        </w:rPr>
        <w:t xml:space="preserve">. </w:t>
      </w:r>
    </w:p>
    <w:p w14:paraId="253A103C" w14:textId="77777777" w:rsidR="00B448B8" w:rsidRDefault="00B448B8" w:rsidP="00B448B8">
      <w:pPr>
        <w:ind w:firstLine="284"/>
        <w:jc w:val="both"/>
        <w:rPr>
          <w:lang w:eastAsia="it-IT"/>
        </w:rPr>
      </w:pPr>
    </w:p>
    <w:p w14:paraId="3C824F8F" w14:textId="545A3F45" w:rsidR="00864692" w:rsidRDefault="00864692" w:rsidP="00B448B8">
      <w:pPr>
        <w:ind w:firstLine="284"/>
        <w:jc w:val="both"/>
        <w:rPr>
          <w:lang w:eastAsia="it-IT"/>
        </w:rPr>
      </w:pPr>
      <w:r>
        <w:rPr>
          <w:lang w:eastAsia="it-IT"/>
        </w:rPr>
        <w:t>«Christopher Fletcher rappresenta da tempo il vertice assoluto della anatomia patologica mondiale</w:t>
      </w:r>
      <w:r w:rsidR="00B448B8">
        <w:rPr>
          <w:lang w:eastAsia="it-IT"/>
        </w:rPr>
        <w:t xml:space="preserve"> – </w:t>
      </w:r>
      <w:r w:rsidR="00B448B8">
        <w:rPr>
          <w:lang w:eastAsia="it-IT"/>
        </w:rPr>
        <w:t xml:space="preserve">ha aggiunto il </w:t>
      </w:r>
      <w:r w:rsidR="00B448B8" w:rsidRPr="00B448B8">
        <w:rPr>
          <w:b/>
          <w:lang w:eastAsia="it-IT"/>
        </w:rPr>
        <w:t>Angelo Dei Tos</w:t>
      </w:r>
      <w:r w:rsidR="00B448B8">
        <w:rPr>
          <w:lang w:eastAsia="it-IT"/>
        </w:rPr>
        <w:t>, Presidente della Scuola di medicina di Padova</w:t>
      </w:r>
      <w:r w:rsidR="00B448B8">
        <w:rPr>
          <w:lang w:eastAsia="it-IT"/>
        </w:rPr>
        <w:t xml:space="preserve"> –</w:t>
      </w:r>
      <w:r>
        <w:rPr>
          <w:lang w:eastAsia="it-IT"/>
        </w:rPr>
        <w:t xml:space="preserve">. Scienziato, docente, educatore e mentore </w:t>
      </w:r>
      <w:bookmarkStart w:id="0" w:name="_GoBack"/>
      <w:r>
        <w:rPr>
          <w:lang w:eastAsia="it-IT"/>
        </w:rPr>
        <w:t>insuperabile</w:t>
      </w:r>
      <w:bookmarkEnd w:id="0"/>
      <w:r>
        <w:rPr>
          <w:lang w:eastAsia="it-IT"/>
        </w:rPr>
        <w:t xml:space="preserve">, il Prof. Fletcher ha rivoluzionato l’approccio alla diagnosi delle neoplasie mesenchimali, costruendo le basi scientifiche per lo sviluppo di terapie innovative. </w:t>
      </w:r>
      <w:r w:rsidR="00270E77">
        <w:rPr>
          <w:lang w:eastAsia="it-IT"/>
        </w:rPr>
        <w:t>H</w:t>
      </w:r>
      <w:r>
        <w:rPr>
          <w:lang w:eastAsia="it-IT"/>
        </w:rPr>
        <w:t xml:space="preserve">a scoperto 40 nuove entità tumorali contribuendo con oltre 700 lavori scientifici ad arricchire come nessuno mai le conoscenze nell’ambito della patologia oncologica. In un campo estremamente complesso come quello dei tumori mesenchimali, non esiste patologo al mondo che di fronte ad un caso di complessa interpretazione non si sia rivolto </w:t>
      </w:r>
      <w:r w:rsidR="00B448B8">
        <w:rPr>
          <w:lang w:eastAsia="it-IT"/>
        </w:rPr>
        <w:t>a lui</w:t>
      </w:r>
      <w:r>
        <w:rPr>
          <w:lang w:eastAsia="it-IT"/>
        </w:rPr>
        <w:t xml:space="preserve"> per acquisire il suo illuminante parere</w:t>
      </w:r>
      <w:r w:rsidR="007C6C5D">
        <w:rPr>
          <w:lang w:eastAsia="it-IT"/>
        </w:rPr>
        <w:t>.</w:t>
      </w:r>
      <w:r w:rsidR="00B448B8">
        <w:rPr>
          <w:lang w:eastAsia="it-IT"/>
        </w:rPr>
        <w:t xml:space="preserve"> </w:t>
      </w:r>
      <w:r w:rsidR="007C6C5D">
        <w:rPr>
          <w:lang w:eastAsia="it-IT"/>
        </w:rPr>
        <w:t>O</w:t>
      </w:r>
      <w:r w:rsidR="007C6C5D" w:rsidRPr="007C6C5D">
        <w:rPr>
          <w:lang w:eastAsia="it-IT"/>
        </w:rPr>
        <w:t xml:space="preserve">ltre a riconoscere le altissime qualità scientifiche ed umane del Prof. Fletcher, </w:t>
      </w:r>
      <w:r w:rsidR="007C6C5D">
        <w:rPr>
          <w:lang w:eastAsia="it-IT"/>
        </w:rPr>
        <w:t xml:space="preserve">questa giornata </w:t>
      </w:r>
      <w:r w:rsidR="007C6C5D" w:rsidRPr="007C6C5D">
        <w:rPr>
          <w:lang w:eastAsia="it-IT"/>
        </w:rPr>
        <w:t>suggella un viaggio lungo 34 anni, un viaggio ricco di collaborazioni scientifiche ma soprattutto nu</w:t>
      </w:r>
      <w:r w:rsidR="007C6C5D">
        <w:rPr>
          <w:lang w:eastAsia="it-IT"/>
        </w:rPr>
        <w:t>trito da una profonda amicizia</w:t>
      </w:r>
      <w:r>
        <w:rPr>
          <w:lang w:eastAsia="it-IT"/>
        </w:rPr>
        <w:t>»</w:t>
      </w:r>
      <w:r w:rsidR="00B448B8">
        <w:rPr>
          <w:lang w:eastAsia="it-IT"/>
        </w:rPr>
        <w:t xml:space="preserve">. </w:t>
      </w:r>
    </w:p>
    <w:p w14:paraId="3D35B054" w14:textId="49DBD637" w:rsidR="00864692" w:rsidRDefault="00864692" w:rsidP="00864692">
      <w:pPr>
        <w:jc w:val="both"/>
        <w:rPr>
          <w:lang w:eastAsia="it-IT"/>
        </w:rPr>
      </w:pPr>
    </w:p>
    <w:p w14:paraId="11B5C99C" w14:textId="3A4242CD" w:rsidR="00B448B8" w:rsidRDefault="00B448B8" w:rsidP="00864692">
      <w:pPr>
        <w:jc w:val="both"/>
        <w:rPr>
          <w:lang w:eastAsia="it-IT"/>
        </w:rPr>
      </w:pPr>
    </w:p>
    <w:p w14:paraId="1B0975D6" w14:textId="1C3A178E" w:rsidR="00B448B8" w:rsidRDefault="00B448B8" w:rsidP="00864692">
      <w:pPr>
        <w:jc w:val="both"/>
        <w:rPr>
          <w:rStyle w:val="Enfasigrassetto"/>
          <w:i/>
          <w:sz w:val="22"/>
          <w:u w:val="single"/>
        </w:rPr>
      </w:pPr>
      <w:r w:rsidRPr="00B448B8">
        <w:rPr>
          <w:rStyle w:val="Enfasigrassetto"/>
          <w:i/>
          <w:sz w:val="22"/>
          <w:u w:val="single"/>
        </w:rPr>
        <w:t xml:space="preserve">Christopher David </w:t>
      </w:r>
      <w:proofErr w:type="spellStart"/>
      <w:r w:rsidRPr="00B448B8">
        <w:rPr>
          <w:rStyle w:val="Enfasigrassetto"/>
          <w:i/>
          <w:sz w:val="22"/>
          <w:u w:val="single"/>
        </w:rPr>
        <w:t>Marsden</w:t>
      </w:r>
      <w:proofErr w:type="spellEnd"/>
      <w:r w:rsidRPr="00B448B8">
        <w:rPr>
          <w:rStyle w:val="Enfasigrassetto"/>
          <w:i/>
          <w:sz w:val="22"/>
          <w:u w:val="single"/>
        </w:rPr>
        <w:t xml:space="preserve"> Fletcher</w:t>
      </w:r>
    </w:p>
    <w:p w14:paraId="7BA66F89" w14:textId="1150FC06" w:rsidR="00B448B8" w:rsidRPr="00B448B8" w:rsidRDefault="00B448B8" w:rsidP="00864692">
      <w:pPr>
        <w:jc w:val="both"/>
        <w:rPr>
          <w:i/>
          <w:sz w:val="20"/>
          <w:u w:val="single"/>
          <w:lang w:eastAsia="it-IT"/>
        </w:rPr>
      </w:pPr>
      <w:r w:rsidRPr="00B448B8">
        <w:rPr>
          <w:sz w:val="22"/>
          <w:lang w:eastAsia="it-IT"/>
        </w:rPr>
        <w:t>D</w:t>
      </w:r>
      <w:r w:rsidRPr="00B448B8">
        <w:rPr>
          <w:sz w:val="22"/>
          <w:lang w:eastAsia="it-IT"/>
        </w:rPr>
        <w:t xml:space="preserve">al 1995 è Full Professor alla Harvard </w:t>
      </w:r>
      <w:proofErr w:type="spellStart"/>
      <w:r w:rsidRPr="00B448B8">
        <w:rPr>
          <w:sz w:val="22"/>
          <w:lang w:eastAsia="it-IT"/>
        </w:rPr>
        <w:t>University</w:t>
      </w:r>
      <w:proofErr w:type="spellEnd"/>
      <w:r w:rsidRPr="00B448B8">
        <w:rPr>
          <w:sz w:val="22"/>
          <w:lang w:eastAsia="it-IT"/>
        </w:rPr>
        <w:t xml:space="preserve"> e dirige la divisione di Anatomia Patologica del Brigham and </w:t>
      </w:r>
      <w:proofErr w:type="spellStart"/>
      <w:r w:rsidRPr="00B448B8">
        <w:rPr>
          <w:sz w:val="22"/>
          <w:lang w:eastAsia="it-IT"/>
        </w:rPr>
        <w:t>Women</w:t>
      </w:r>
      <w:proofErr w:type="spellEnd"/>
      <w:r w:rsidRPr="00B448B8">
        <w:rPr>
          <w:sz w:val="22"/>
          <w:lang w:eastAsia="it-IT"/>
        </w:rPr>
        <w:t xml:space="preserve"> Hospital, istituzione sanitaria della prestigiosa Harvard </w:t>
      </w:r>
      <w:proofErr w:type="spellStart"/>
      <w:r w:rsidRPr="00B448B8">
        <w:rPr>
          <w:sz w:val="22"/>
          <w:lang w:eastAsia="it-IT"/>
        </w:rPr>
        <w:t>Medical</w:t>
      </w:r>
      <w:proofErr w:type="spellEnd"/>
      <w:r w:rsidRPr="00B448B8">
        <w:rPr>
          <w:sz w:val="22"/>
          <w:lang w:eastAsia="it-IT"/>
        </w:rPr>
        <w:t xml:space="preserve"> School di Boston. Formatosi al St. Thomas Hospital di Londra</w:t>
      </w:r>
      <w:r w:rsidRPr="00B448B8">
        <w:rPr>
          <w:sz w:val="22"/>
          <w:lang w:eastAsia="it-IT"/>
        </w:rPr>
        <w:t>,</w:t>
      </w:r>
      <w:r w:rsidRPr="00B448B8">
        <w:rPr>
          <w:sz w:val="22"/>
          <w:lang w:eastAsia="it-IT"/>
        </w:rPr>
        <w:t xml:space="preserve"> ha svolto nella stessa istituzione la sua attività clinica e di ricerca dal 1982 fino alla chiamata ad Harvard avvenuta</w:t>
      </w:r>
      <w:r w:rsidRPr="00B448B8">
        <w:rPr>
          <w:sz w:val="22"/>
          <w:lang w:eastAsia="it-IT"/>
        </w:rPr>
        <w:t>,</w:t>
      </w:r>
      <w:r w:rsidRPr="00B448B8">
        <w:rPr>
          <w:sz w:val="22"/>
          <w:lang w:eastAsia="it-IT"/>
        </w:rPr>
        <w:t xml:space="preserve"> appunto</w:t>
      </w:r>
      <w:r w:rsidRPr="00B448B8">
        <w:rPr>
          <w:sz w:val="22"/>
          <w:lang w:eastAsia="it-IT"/>
        </w:rPr>
        <w:t>,</w:t>
      </w:r>
      <w:r w:rsidRPr="00B448B8">
        <w:rPr>
          <w:sz w:val="22"/>
          <w:lang w:eastAsia="it-IT"/>
        </w:rPr>
        <w:t xml:space="preserve"> nel 1995. Nel corso della sua carriera ha ricoperto importanti cariche istituzionali, compresa quella di Presidente della prestigiosissima “</w:t>
      </w:r>
      <w:proofErr w:type="spellStart"/>
      <w:r w:rsidRPr="00B448B8">
        <w:rPr>
          <w:sz w:val="22"/>
          <w:lang w:eastAsia="it-IT"/>
        </w:rPr>
        <w:t>United</w:t>
      </w:r>
      <w:proofErr w:type="spellEnd"/>
      <w:r w:rsidRPr="00B448B8">
        <w:rPr>
          <w:sz w:val="22"/>
          <w:lang w:eastAsia="it-IT"/>
        </w:rPr>
        <w:t xml:space="preserve"> </w:t>
      </w:r>
      <w:proofErr w:type="spellStart"/>
      <w:r w:rsidRPr="00B448B8">
        <w:rPr>
          <w:sz w:val="22"/>
          <w:lang w:eastAsia="it-IT"/>
        </w:rPr>
        <w:t>States</w:t>
      </w:r>
      <w:proofErr w:type="spellEnd"/>
      <w:r w:rsidRPr="00B448B8">
        <w:rPr>
          <w:sz w:val="22"/>
          <w:lang w:eastAsia="it-IT"/>
        </w:rPr>
        <w:t xml:space="preserve"> and Canadian Academy of </w:t>
      </w:r>
      <w:proofErr w:type="spellStart"/>
      <w:r w:rsidRPr="00B448B8">
        <w:rPr>
          <w:sz w:val="22"/>
          <w:lang w:eastAsia="it-IT"/>
        </w:rPr>
        <w:t>Pathology</w:t>
      </w:r>
      <w:proofErr w:type="spellEnd"/>
      <w:r w:rsidRPr="00B448B8">
        <w:rPr>
          <w:sz w:val="22"/>
          <w:lang w:eastAsia="it-IT"/>
        </w:rPr>
        <w:t xml:space="preserve">” ed è stato insignito dei più ambiti riconoscimenti accademici sia negli Stati Uniti che </w:t>
      </w:r>
      <w:r w:rsidRPr="00B448B8">
        <w:rPr>
          <w:sz w:val="22"/>
          <w:lang w:eastAsia="it-IT"/>
        </w:rPr>
        <w:lastRenderedPageBreak/>
        <w:t>in Europa e in Asia.</w:t>
      </w:r>
      <w:r>
        <w:rPr>
          <w:sz w:val="22"/>
          <w:lang w:eastAsia="it-IT"/>
        </w:rPr>
        <w:t xml:space="preserve"> </w:t>
      </w:r>
      <w:r w:rsidRPr="00B448B8">
        <w:rPr>
          <w:sz w:val="22"/>
          <w:lang w:eastAsia="it-IT"/>
        </w:rPr>
        <w:t xml:space="preserve">La ricerca scientifica di Fletcher, che vanta indici </w:t>
      </w:r>
      <w:proofErr w:type="spellStart"/>
      <w:r w:rsidRPr="00B448B8">
        <w:rPr>
          <w:sz w:val="22"/>
          <w:lang w:eastAsia="it-IT"/>
        </w:rPr>
        <w:t>bibliometrici</w:t>
      </w:r>
      <w:proofErr w:type="spellEnd"/>
      <w:r w:rsidRPr="00B448B8">
        <w:rPr>
          <w:sz w:val="22"/>
          <w:lang w:eastAsia="it-IT"/>
        </w:rPr>
        <w:t xml:space="preserve"> di rilievo assoluto, si focalizza sui tumori rari: il rapporto di collaborazione trentennale con l’Università di Padova ha condotto, tra l’altro, a numerose iniziative educazionali che hanno contribuito in modo determinante ad accrescere il prestigio internazionale dell’anatomia patologica patavina.</w:t>
      </w:r>
    </w:p>
    <w:sectPr w:rsidR="00B448B8" w:rsidRPr="00B448B8" w:rsidSect="001553B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9"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A44E0" w14:textId="77777777" w:rsidR="00704A04" w:rsidRDefault="00704A04">
      <w:r>
        <w:separator/>
      </w:r>
    </w:p>
  </w:endnote>
  <w:endnote w:type="continuationSeparator" w:id="0">
    <w:p w14:paraId="24D4AED9" w14:textId="77777777" w:rsidR="00704A04" w:rsidRDefault="00704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CB20D" w14:textId="77777777" w:rsidR="0094488D" w:rsidRDefault="00E00101" w:rsidP="0094488D">
    <w:pPr>
      <w:pStyle w:val="Pidipagina"/>
      <w:framePr w:wrap="around" w:vAnchor="text" w:hAnchor="margin" w:xAlign="right" w:y="1"/>
      <w:rPr>
        <w:rStyle w:val="Numeropagina"/>
      </w:rPr>
    </w:pPr>
    <w:r>
      <w:rPr>
        <w:rStyle w:val="Numeropagina"/>
      </w:rPr>
      <w:fldChar w:fldCharType="begin"/>
    </w:r>
    <w:r w:rsidR="00D435B9">
      <w:rPr>
        <w:rStyle w:val="Numeropagina"/>
      </w:rPr>
      <w:instrText xml:space="preserve">PAGE  </w:instrText>
    </w:r>
    <w:r>
      <w:rPr>
        <w:rStyle w:val="Numeropagina"/>
      </w:rPr>
      <w:fldChar w:fldCharType="end"/>
    </w:r>
  </w:p>
  <w:p w14:paraId="4E37A76A" w14:textId="77777777" w:rsidR="0094488D" w:rsidRDefault="00704A04" w:rsidP="0094488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8485" w14:textId="78939A4B" w:rsidR="0094488D" w:rsidRPr="00A66B19" w:rsidRDefault="00E00101" w:rsidP="0094488D">
    <w:pPr>
      <w:pStyle w:val="Pidipagina"/>
      <w:framePr w:wrap="around" w:vAnchor="text" w:hAnchor="margin" w:xAlign="right" w:y="1"/>
      <w:rPr>
        <w:rStyle w:val="Numeropagina"/>
      </w:rPr>
    </w:pPr>
    <w:r w:rsidRPr="00A66B19">
      <w:rPr>
        <w:rStyle w:val="Numeropagina"/>
        <w:sz w:val="16"/>
        <w:szCs w:val="16"/>
      </w:rPr>
      <w:fldChar w:fldCharType="begin"/>
    </w:r>
    <w:r w:rsidR="00D435B9" w:rsidRPr="00A66B19">
      <w:rPr>
        <w:rStyle w:val="Numeropagina"/>
        <w:rFonts w:ascii="Arial" w:hAnsi="Arial"/>
        <w:sz w:val="16"/>
        <w:szCs w:val="16"/>
      </w:rPr>
      <w:instrText xml:space="preserve">PAGE  </w:instrText>
    </w:r>
    <w:r w:rsidRPr="00A66B19">
      <w:rPr>
        <w:rStyle w:val="Numeropagina"/>
        <w:sz w:val="16"/>
        <w:szCs w:val="16"/>
      </w:rPr>
      <w:fldChar w:fldCharType="separate"/>
    </w:r>
    <w:r w:rsidR="00D21AD1">
      <w:rPr>
        <w:rStyle w:val="Numeropagina"/>
        <w:rFonts w:ascii="Arial" w:hAnsi="Arial"/>
        <w:noProof/>
        <w:sz w:val="16"/>
        <w:szCs w:val="16"/>
      </w:rPr>
      <w:t>2</w:t>
    </w:r>
    <w:r w:rsidRPr="00A66B19">
      <w:rPr>
        <w:rStyle w:val="Numeropagina"/>
        <w:sz w:val="16"/>
        <w:szCs w:val="16"/>
      </w:rPr>
      <w:fldChar w:fldCharType="end"/>
    </w:r>
  </w:p>
  <w:p w14:paraId="6AAEC62B" w14:textId="77777777" w:rsidR="0094488D" w:rsidRDefault="00704A04" w:rsidP="00BB21D0">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93564" w14:textId="77777777" w:rsidR="0094488D" w:rsidRPr="006F44A3" w:rsidRDefault="00704A04" w:rsidP="0094488D">
    <w:pPr>
      <w:pStyle w:val="CorpoTestoUnipd"/>
      <w:tabs>
        <w:tab w:val="left" w:pos="164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EA4E1" w14:textId="77777777" w:rsidR="00704A04" w:rsidRDefault="00704A04">
      <w:r>
        <w:separator/>
      </w:r>
    </w:p>
  </w:footnote>
  <w:footnote w:type="continuationSeparator" w:id="0">
    <w:p w14:paraId="51B427E7" w14:textId="77777777" w:rsidR="00704A04" w:rsidRDefault="00704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F573E" w14:textId="77777777" w:rsidR="00766874" w:rsidRDefault="0076687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B9128" w14:textId="77777777" w:rsidR="00737F3F" w:rsidRDefault="00737F3F" w:rsidP="00737F3F">
    <w:pPr>
      <w:tabs>
        <w:tab w:val="center" w:pos="4153"/>
        <w:tab w:val="right" w:pos="8306"/>
      </w:tabs>
    </w:pPr>
  </w:p>
  <w:p w14:paraId="711C8EA9" w14:textId="77777777" w:rsidR="00737F3F" w:rsidRDefault="00737F3F" w:rsidP="00737F3F">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Look w:val="04A0" w:firstRow="1" w:lastRow="0" w:firstColumn="1" w:lastColumn="0" w:noHBand="0" w:noVBand="1"/>
    </w:tblPr>
    <w:tblGrid>
      <w:gridCol w:w="4816"/>
      <w:gridCol w:w="4816"/>
    </w:tblGrid>
    <w:tr w:rsidR="00237A53" w14:paraId="421904CE" w14:textId="77777777" w:rsidTr="00970D31">
      <w:tc>
        <w:tcPr>
          <w:tcW w:w="4816" w:type="dxa"/>
        </w:tcPr>
        <w:p w14:paraId="67FF07C0" w14:textId="77777777" w:rsidR="00970D31" w:rsidRPr="007C7B06" w:rsidRDefault="00970D31" w:rsidP="00970D31">
          <w:pPr>
            <w:pStyle w:val="NormalParagraphStyle"/>
            <w:spacing w:line="240" w:lineRule="auto"/>
            <w:rPr>
              <w:rFonts w:ascii="Arial" w:hAnsi="Arial" w:cs="Arial"/>
              <w:color w:val="B2071B"/>
              <w:sz w:val="17"/>
              <w:szCs w:val="17"/>
            </w:rPr>
          </w:pPr>
          <w:r w:rsidRPr="007C7B06">
            <w:rPr>
              <w:rFonts w:ascii="Arial" w:hAnsi="Arial" w:cs="Arial"/>
              <w:color w:val="B2071B"/>
              <w:sz w:val="17"/>
              <w:szCs w:val="17"/>
            </w:rPr>
            <w:t>AMMINISTRAZIONE CENTRALE</w:t>
          </w:r>
        </w:p>
        <w:p w14:paraId="3DD94DA8" w14:textId="77777777" w:rsidR="00970D31" w:rsidRPr="00D435B9"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AREA COMUNICAZIONE E MARKETING</w:t>
          </w:r>
        </w:p>
        <w:p w14:paraId="5484F800" w14:textId="77777777" w:rsidR="00970D31" w:rsidRPr="007C7B06" w:rsidRDefault="00970D31" w:rsidP="00970D31">
          <w:pPr>
            <w:pStyle w:val="NormalParagraphStyle"/>
            <w:spacing w:line="240" w:lineRule="auto"/>
            <w:rPr>
              <w:rFonts w:ascii="Arial" w:hAnsi="Arial" w:cs="Arial"/>
              <w:b/>
              <w:color w:val="B2071B"/>
              <w:sz w:val="17"/>
              <w:szCs w:val="17"/>
            </w:rPr>
          </w:pPr>
          <w:r w:rsidRPr="007C7B06">
            <w:rPr>
              <w:rFonts w:ascii="Arial" w:hAnsi="Arial" w:cs="Arial"/>
              <w:color w:val="B2071B"/>
              <w:sz w:val="17"/>
              <w:szCs w:val="17"/>
            </w:rPr>
            <w:t>SETTORE</w:t>
          </w:r>
          <w:r w:rsidRPr="007C7B06">
            <w:rPr>
              <w:rFonts w:ascii="Arial" w:hAnsi="Arial" w:cs="Arial"/>
              <w:b/>
              <w:color w:val="B2071B"/>
              <w:sz w:val="17"/>
              <w:szCs w:val="17"/>
            </w:rPr>
            <w:t xml:space="preserve"> UFFICIO STAMPA</w:t>
          </w:r>
        </w:p>
        <w:p w14:paraId="0C2B0D44" w14:textId="77777777" w:rsidR="00970D31"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Via VIII febbraio, 2 – 35122 Padova</w:t>
          </w:r>
        </w:p>
        <w:p w14:paraId="6AA8A771" w14:textId="77777777" w:rsidR="00970D31" w:rsidRDefault="00704A04" w:rsidP="00970D31">
          <w:pPr>
            <w:pStyle w:val="NormalParagraphStyle"/>
            <w:spacing w:line="240" w:lineRule="auto"/>
            <w:rPr>
              <w:rFonts w:ascii="Arial" w:hAnsi="Arial" w:cs="Arial"/>
              <w:color w:val="B2071B"/>
              <w:sz w:val="17"/>
              <w:szCs w:val="17"/>
            </w:rPr>
          </w:pPr>
          <w:hyperlink r:id="rId1" w:history="1">
            <w:r w:rsidR="00970D31" w:rsidRPr="008F6CB3">
              <w:rPr>
                <w:rStyle w:val="Collegamentoipertestuale"/>
                <w:rFonts w:ascii="Arial" w:hAnsi="Arial" w:cs="Arial"/>
                <w:sz w:val="17"/>
                <w:szCs w:val="17"/>
              </w:rPr>
              <w:t>stampa@unipd.it</w:t>
            </w:r>
          </w:hyperlink>
        </w:p>
        <w:p w14:paraId="632C8DAA" w14:textId="77777777" w:rsidR="00970D31" w:rsidRDefault="00970D31" w:rsidP="00970D31">
          <w:pPr>
            <w:pStyle w:val="NormalParagraphStyle"/>
            <w:spacing w:line="240" w:lineRule="auto"/>
            <w:rPr>
              <w:rFonts w:ascii="Arial" w:hAnsi="Arial" w:cs="Arial"/>
              <w:color w:val="B2071B"/>
              <w:sz w:val="17"/>
              <w:szCs w:val="17"/>
            </w:rPr>
          </w:pPr>
          <w:r w:rsidRPr="00963090">
            <w:rPr>
              <w:rFonts w:ascii="Arial" w:hAnsi="Arial" w:cs="Arial"/>
              <w:color w:val="B2071B"/>
              <w:sz w:val="17"/>
              <w:szCs w:val="17"/>
            </w:rPr>
            <w:t>http://www.unipd.it/comunicati</w:t>
          </w:r>
        </w:p>
        <w:p w14:paraId="3F439703" w14:textId="3F85F46B" w:rsidR="00970D31"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tel. 049-8273066/3041</w:t>
          </w:r>
        </w:p>
        <w:p w14:paraId="0150EEE3" w14:textId="6E47326F" w:rsidR="00970D31" w:rsidRDefault="00970D31" w:rsidP="00970D31">
          <w:pPr>
            <w:pStyle w:val="NormalParagraphStyle"/>
            <w:spacing w:line="240" w:lineRule="auto"/>
          </w:pPr>
        </w:p>
      </w:tc>
      <w:tc>
        <w:tcPr>
          <w:tcW w:w="4816" w:type="dxa"/>
        </w:tcPr>
        <w:p w14:paraId="18E91D62" w14:textId="267C9D26" w:rsidR="00970D31" w:rsidRDefault="00237A53" w:rsidP="0094488D">
          <w:pPr>
            <w:pStyle w:val="Intestazione"/>
          </w:pPr>
          <w:r>
            <w:rPr>
              <w:noProof/>
              <w:lang w:eastAsia="zh-CN"/>
            </w:rPr>
            <w:drawing>
              <wp:anchor distT="0" distB="0" distL="114300" distR="114300" simplePos="0" relativeHeight="251658240" behindDoc="0" locked="0" layoutInCell="1" allowOverlap="1" wp14:anchorId="3E14DE9D" wp14:editId="278B7E6D">
                <wp:simplePos x="3848100" y="452438"/>
                <wp:positionH relativeFrom="margin">
                  <wp:align>right</wp:align>
                </wp:positionH>
                <wp:positionV relativeFrom="margin">
                  <wp:align>top</wp:align>
                </wp:positionV>
                <wp:extent cx="1900761" cy="890587"/>
                <wp:effectExtent l="0" t="0" r="4445" b="508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k   lll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0761" cy="890587"/>
                        </a:xfrm>
                        <a:prstGeom prst="rect">
                          <a:avLst/>
                        </a:prstGeom>
                      </pic:spPr>
                    </pic:pic>
                  </a:graphicData>
                </a:graphic>
              </wp:anchor>
            </w:drawing>
          </w:r>
        </w:p>
      </w:tc>
    </w:tr>
  </w:tbl>
  <w:p w14:paraId="6CA0C234" w14:textId="398D6968" w:rsidR="00970D31" w:rsidRDefault="00970D31" w:rsidP="00970D31">
    <w:pPr>
      <w:pStyle w:val="NormalParagraphStyle"/>
      <w:spacing w:line="240" w:lineRule="auto"/>
      <w:rPr>
        <w:rFonts w:ascii="Arial" w:hAnsi="Arial" w:cs="Arial"/>
        <w:color w:val="B2071B"/>
        <w:sz w:val="17"/>
        <w:szCs w:val="17"/>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rPr>
        <w:rFonts w:ascii="Arial" w:hAnsi="Arial" w:cs="Arial"/>
        <w:color w:val="B2071B"/>
        <w:sz w:val="17"/>
        <w:szCs w:val="17"/>
      </w:rPr>
      <w:t>_____________________________________________________________________________________________________</w:t>
    </w:r>
  </w:p>
  <w:p w14:paraId="27E11EB6" w14:textId="77777777" w:rsidR="00970D31" w:rsidRPr="00FE6531" w:rsidRDefault="00970D31" w:rsidP="0094488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A47F82"/>
    <w:lvl w:ilvl="0">
      <w:start w:val="1"/>
      <w:numFmt w:val="bullet"/>
      <w:pStyle w:val="Puntoelenco"/>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283"/>
  <w:displayHorizontalDrawingGridEvery w:val="0"/>
  <w:displayVerticalDrawingGridEvery w:val="0"/>
  <w:doNotUseMarginsForDrawingGridOrigin/>
  <w:noPunctuationKerning/>
  <w:characterSpacingControl w:val="doNotCompress"/>
  <w:hdrShapeDefaults>
    <o:shapedefaults v:ext="edit" spidmax="2049">
      <o:colormru v:ext="edit" colors="#f7f7f7,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746"/>
    <w:rsid w:val="000454D3"/>
    <w:rsid w:val="00054721"/>
    <w:rsid w:val="00075346"/>
    <w:rsid w:val="0008537E"/>
    <w:rsid w:val="00090B13"/>
    <w:rsid w:val="000A1DBC"/>
    <w:rsid w:val="000A7147"/>
    <w:rsid w:val="000B238A"/>
    <w:rsid w:val="000E3006"/>
    <w:rsid w:val="000F718A"/>
    <w:rsid w:val="001000C7"/>
    <w:rsid w:val="001003E5"/>
    <w:rsid w:val="0010542C"/>
    <w:rsid w:val="00112AD0"/>
    <w:rsid w:val="00131AE7"/>
    <w:rsid w:val="001338D0"/>
    <w:rsid w:val="00145862"/>
    <w:rsid w:val="00146176"/>
    <w:rsid w:val="001553BE"/>
    <w:rsid w:val="00171ABE"/>
    <w:rsid w:val="00171CAD"/>
    <w:rsid w:val="001953BE"/>
    <w:rsid w:val="00197BC8"/>
    <w:rsid w:val="001B7E86"/>
    <w:rsid w:val="001C4CC7"/>
    <w:rsid w:val="001D6420"/>
    <w:rsid w:val="001E2B82"/>
    <w:rsid w:val="00225F2C"/>
    <w:rsid w:val="0023348C"/>
    <w:rsid w:val="00237A53"/>
    <w:rsid w:val="00240249"/>
    <w:rsid w:val="00250A63"/>
    <w:rsid w:val="00263C30"/>
    <w:rsid w:val="00270E77"/>
    <w:rsid w:val="00274CB8"/>
    <w:rsid w:val="002848B7"/>
    <w:rsid w:val="002C2D04"/>
    <w:rsid w:val="002C48DB"/>
    <w:rsid w:val="002D174E"/>
    <w:rsid w:val="002F2D64"/>
    <w:rsid w:val="002F7B4F"/>
    <w:rsid w:val="0032504E"/>
    <w:rsid w:val="00353988"/>
    <w:rsid w:val="00364598"/>
    <w:rsid w:val="003779B7"/>
    <w:rsid w:val="003A1C89"/>
    <w:rsid w:val="003C1D75"/>
    <w:rsid w:val="003C4644"/>
    <w:rsid w:val="003E7DA8"/>
    <w:rsid w:val="003F2629"/>
    <w:rsid w:val="004048A6"/>
    <w:rsid w:val="0040606E"/>
    <w:rsid w:val="0042222C"/>
    <w:rsid w:val="00431028"/>
    <w:rsid w:val="00431305"/>
    <w:rsid w:val="00436FD2"/>
    <w:rsid w:val="004639F3"/>
    <w:rsid w:val="0047158C"/>
    <w:rsid w:val="004868FA"/>
    <w:rsid w:val="0049085F"/>
    <w:rsid w:val="004B56B9"/>
    <w:rsid w:val="004C3ADE"/>
    <w:rsid w:val="004D6FEA"/>
    <w:rsid w:val="00505A3A"/>
    <w:rsid w:val="005075D2"/>
    <w:rsid w:val="0052627F"/>
    <w:rsid w:val="00533CBB"/>
    <w:rsid w:val="00537774"/>
    <w:rsid w:val="00542923"/>
    <w:rsid w:val="00553F46"/>
    <w:rsid w:val="00563E01"/>
    <w:rsid w:val="00566105"/>
    <w:rsid w:val="0057008C"/>
    <w:rsid w:val="005704BE"/>
    <w:rsid w:val="005823F7"/>
    <w:rsid w:val="005862B8"/>
    <w:rsid w:val="00592B11"/>
    <w:rsid w:val="0059485F"/>
    <w:rsid w:val="005A10B9"/>
    <w:rsid w:val="005B5AD0"/>
    <w:rsid w:val="005E5748"/>
    <w:rsid w:val="005F2D25"/>
    <w:rsid w:val="00625FCC"/>
    <w:rsid w:val="00647BCF"/>
    <w:rsid w:val="00650B04"/>
    <w:rsid w:val="0065554F"/>
    <w:rsid w:val="00672B73"/>
    <w:rsid w:val="0068362E"/>
    <w:rsid w:val="00690B01"/>
    <w:rsid w:val="006A0CE5"/>
    <w:rsid w:val="006B52A8"/>
    <w:rsid w:val="006F4F66"/>
    <w:rsid w:val="00704338"/>
    <w:rsid w:val="007046DB"/>
    <w:rsid w:val="00704A04"/>
    <w:rsid w:val="00731C3B"/>
    <w:rsid w:val="00737F3F"/>
    <w:rsid w:val="00743C8B"/>
    <w:rsid w:val="00766874"/>
    <w:rsid w:val="00795681"/>
    <w:rsid w:val="007B52A7"/>
    <w:rsid w:val="007B638F"/>
    <w:rsid w:val="007C17CA"/>
    <w:rsid w:val="007C6C5D"/>
    <w:rsid w:val="007C7B06"/>
    <w:rsid w:val="007D3F25"/>
    <w:rsid w:val="007D5A0E"/>
    <w:rsid w:val="007E47C5"/>
    <w:rsid w:val="007F55A3"/>
    <w:rsid w:val="007F5917"/>
    <w:rsid w:val="00800F57"/>
    <w:rsid w:val="00830757"/>
    <w:rsid w:val="00846EBC"/>
    <w:rsid w:val="00861908"/>
    <w:rsid w:val="00864692"/>
    <w:rsid w:val="008654EA"/>
    <w:rsid w:val="00866A76"/>
    <w:rsid w:val="008754F8"/>
    <w:rsid w:val="00875743"/>
    <w:rsid w:val="00893937"/>
    <w:rsid w:val="00897ED0"/>
    <w:rsid w:val="008A3DC0"/>
    <w:rsid w:val="008A41E5"/>
    <w:rsid w:val="008B1F13"/>
    <w:rsid w:val="008B4489"/>
    <w:rsid w:val="008B5C37"/>
    <w:rsid w:val="008C7E92"/>
    <w:rsid w:val="008D42AB"/>
    <w:rsid w:val="008E1769"/>
    <w:rsid w:val="008E2979"/>
    <w:rsid w:val="008E7389"/>
    <w:rsid w:val="00901D64"/>
    <w:rsid w:val="009029FB"/>
    <w:rsid w:val="00907C0F"/>
    <w:rsid w:val="00912843"/>
    <w:rsid w:val="009403CF"/>
    <w:rsid w:val="009509EA"/>
    <w:rsid w:val="00963090"/>
    <w:rsid w:val="00970D31"/>
    <w:rsid w:val="009747FB"/>
    <w:rsid w:val="00981547"/>
    <w:rsid w:val="009931E8"/>
    <w:rsid w:val="00994B2C"/>
    <w:rsid w:val="009A19AE"/>
    <w:rsid w:val="009C1746"/>
    <w:rsid w:val="00A015F6"/>
    <w:rsid w:val="00A23D38"/>
    <w:rsid w:val="00A43974"/>
    <w:rsid w:val="00A52580"/>
    <w:rsid w:val="00A66B19"/>
    <w:rsid w:val="00A81290"/>
    <w:rsid w:val="00A939A8"/>
    <w:rsid w:val="00AA7F32"/>
    <w:rsid w:val="00AB3D1F"/>
    <w:rsid w:val="00AC2453"/>
    <w:rsid w:val="00AC4B02"/>
    <w:rsid w:val="00AC6B4C"/>
    <w:rsid w:val="00B12CEC"/>
    <w:rsid w:val="00B16BD6"/>
    <w:rsid w:val="00B27AC4"/>
    <w:rsid w:val="00B3014F"/>
    <w:rsid w:val="00B448B8"/>
    <w:rsid w:val="00B7268F"/>
    <w:rsid w:val="00B73265"/>
    <w:rsid w:val="00B76052"/>
    <w:rsid w:val="00B90099"/>
    <w:rsid w:val="00B9641D"/>
    <w:rsid w:val="00BA5621"/>
    <w:rsid w:val="00BB21D0"/>
    <w:rsid w:val="00BD19A0"/>
    <w:rsid w:val="00BD4CAD"/>
    <w:rsid w:val="00BF5ABD"/>
    <w:rsid w:val="00C007FE"/>
    <w:rsid w:val="00C03F58"/>
    <w:rsid w:val="00C17B1A"/>
    <w:rsid w:val="00C21C85"/>
    <w:rsid w:val="00C23791"/>
    <w:rsid w:val="00C2645D"/>
    <w:rsid w:val="00C26469"/>
    <w:rsid w:val="00C30ADA"/>
    <w:rsid w:val="00C40A89"/>
    <w:rsid w:val="00C418D2"/>
    <w:rsid w:val="00C45DCF"/>
    <w:rsid w:val="00C504D8"/>
    <w:rsid w:val="00C7146B"/>
    <w:rsid w:val="00C71A1E"/>
    <w:rsid w:val="00C749F4"/>
    <w:rsid w:val="00C80503"/>
    <w:rsid w:val="00C83F86"/>
    <w:rsid w:val="00C869CB"/>
    <w:rsid w:val="00C90A4A"/>
    <w:rsid w:val="00CA0EB4"/>
    <w:rsid w:val="00CA1A86"/>
    <w:rsid w:val="00CA5728"/>
    <w:rsid w:val="00CB7608"/>
    <w:rsid w:val="00CB7CA5"/>
    <w:rsid w:val="00CC579E"/>
    <w:rsid w:val="00D07344"/>
    <w:rsid w:val="00D21AD1"/>
    <w:rsid w:val="00D23FE8"/>
    <w:rsid w:val="00D27412"/>
    <w:rsid w:val="00D323BD"/>
    <w:rsid w:val="00D34CCE"/>
    <w:rsid w:val="00D435B9"/>
    <w:rsid w:val="00D469D0"/>
    <w:rsid w:val="00D5424B"/>
    <w:rsid w:val="00D74A1C"/>
    <w:rsid w:val="00D777E6"/>
    <w:rsid w:val="00D91A73"/>
    <w:rsid w:val="00DE2A77"/>
    <w:rsid w:val="00DF1A57"/>
    <w:rsid w:val="00DF1BFD"/>
    <w:rsid w:val="00DF26CA"/>
    <w:rsid w:val="00E00101"/>
    <w:rsid w:val="00E203C9"/>
    <w:rsid w:val="00E3593B"/>
    <w:rsid w:val="00E52C31"/>
    <w:rsid w:val="00E55757"/>
    <w:rsid w:val="00E779D5"/>
    <w:rsid w:val="00E803FC"/>
    <w:rsid w:val="00E91A59"/>
    <w:rsid w:val="00E92906"/>
    <w:rsid w:val="00E9470A"/>
    <w:rsid w:val="00EA012A"/>
    <w:rsid w:val="00EA2E7F"/>
    <w:rsid w:val="00ED0714"/>
    <w:rsid w:val="00F1597A"/>
    <w:rsid w:val="00F46D97"/>
    <w:rsid w:val="00F536D3"/>
    <w:rsid w:val="00F563FD"/>
    <w:rsid w:val="00F66493"/>
    <w:rsid w:val="00F666EE"/>
    <w:rsid w:val="00F677B0"/>
    <w:rsid w:val="00F71A18"/>
    <w:rsid w:val="00F74E12"/>
    <w:rsid w:val="00F7765F"/>
    <w:rsid w:val="00F777CC"/>
    <w:rsid w:val="00F9638E"/>
    <w:rsid w:val="00FA1A05"/>
    <w:rsid w:val="00FB0C41"/>
    <w:rsid w:val="00FB6D39"/>
    <w:rsid w:val="00FD1C59"/>
    <w:rsid w:val="00FD3E9A"/>
    <w:rsid w:val="00FE4489"/>
    <w:rsid w:val="00FE6A7F"/>
    <w:rsid w:val="00FE6FA1"/>
    <w:rsid w:val="00FF26AD"/>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7f7f7,white"/>
    </o:shapedefaults>
    <o:shapelayout v:ext="edit">
      <o:idmap v:ext="edit" data="1"/>
    </o:shapelayout>
  </w:shapeDefaults>
  <w:doNotEmbedSmartTags/>
  <w:decimalSymbol w:val=","/>
  <w:listSeparator w:val=";"/>
  <w14:docId w14:val="57E29733"/>
  <w15:docId w15:val="{87BBA824-DD48-4FD4-8AAD-649932F5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7C30"/>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aliases w:val="Tabella senza bordi"/>
    <w:basedOn w:val="Tabellanormale"/>
    <w:rsid w:val="003650AA"/>
    <w:tblPr>
      <w:tblBorders>
        <w:insideH w:val="single" w:sz="4" w:space="0" w:color="auto"/>
      </w:tblBorders>
    </w:tblPr>
  </w:style>
  <w:style w:type="paragraph" w:customStyle="1" w:styleId="NormalParagraphStyle">
    <w:name w:val="NormalParagraphStyle"/>
    <w:basedOn w:val="Normale"/>
    <w:rsid w:val="00DE233C"/>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rsid w:val="00D356CA"/>
    <w:pPr>
      <w:tabs>
        <w:tab w:val="center" w:pos="4153"/>
        <w:tab w:val="right" w:pos="8306"/>
      </w:tabs>
    </w:pPr>
  </w:style>
  <w:style w:type="paragraph" w:styleId="Pidipagina">
    <w:name w:val="footer"/>
    <w:basedOn w:val="Normale"/>
    <w:semiHidden/>
    <w:rsid w:val="00D356CA"/>
    <w:pPr>
      <w:tabs>
        <w:tab w:val="center" w:pos="4153"/>
        <w:tab w:val="right" w:pos="8306"/>
      </w:tabs>
    </w:pPr>
  </w:style>
  <w:style w:type="paragraph" w:customStyle="1" w:styleId="CorpoTestoUnipd">
    <w:name w:val="Corpo Testo Unipd"/>
    <w:basedOn w:val="Normale"/>
    <w:autoRedefine/>
    <w:rsid w:val="006F44A3"/>
    <w:pPr>
      <w:spacing w:after="60" w:line="288" w:lineRule="auto"/>
      <w:jc w:val="both"/>
    </w:pPr>
    <w:rPr>
      <w:rFonts w:ascii="Arial" w:hAnsi="Arial" w:cs="Arial"/>
      <w:sz w:val="17"/>
      <w:szCs w:val="22"/>
      <w:lang w:eastAsia="it-IT"/>
    </w:rPr>
  </w:style>
  <w:style w:type="paragraph" w:styleId="Puntoelenco">
    <w:name w:val="List Bullet"/>
    <w:basedOn w:val="Normale"/>
    <w:autoRedefine/>
    <w:rsid w:val="002A477D"/>
    <w:pPr>
      <w:numPr>
        <w:numId w:val="1"/>
      </w:numPr>
    </w:pPr>
  </w:style>
  <w:style w:type="character" w:styleId="Numeropagina">
    <w:name w:val="page number"/>
    <w:basedOn w:val="Carpredefinitoparagrafo"/>
    <w:rsid w:val="006F44A3"/>
  </w:style>
  <w:style w:type="paragraph" w:customStyle="1" w:styleId="UnipdDecreta">
    <w:name w:val="Unipd Decreta"/>
    <w:basedOn w:val="Normale"/>
    <w:rsid w:val="00DB1446"/>
    <w:pPr>
      <w:jc w:val="center"/>
    </w:pPr>
    <w:rPr>
      <w:rFonts w:ascii="Arial" w:hAnsi="Arial" w:cs="Arial"/>
      <w:b/>
      <w:sz w:val="22"/>
      <w:szCs w:val="22"/>
      <w:lang w:eastAsia="it-IT"/>
    </w:rPr>
  </w:style>
  <w:style w:type="paragraph" w:customStyle="1" w:styleId="StileUnipdDecretaprima6ptdopo6pt">
    <w:name w:val="Stile Unipd Decreta + prima 6 pt  dopo 6 pt"/>
    <w:basedOn w:val="UnipdDecreta"/>
    <w:autoRedefine/>
    <w:rsid w:val="00DB1446"/>
    <w:pPr>
      <w:spacing w:before="240" w:after="240"/>
    </w:pPr>
    <w:rPr>
      <w:rFonts w:cs="Times New Roman"/>
      <w:bCs/>
      <w:szCs w:val="20"/>
    </w:rPr>
  </w:style>
  <w:style w:type="paragraph" w:styleId="Testofumetto">
    <w:name w:val="Balloon Text"/>
    <w:basedOn w:val="Normale"/>
    <w:link w:val="TestofumettoCarattere"/>
    <w:uiPriority w:val="99"/>
    <w:semiHidden/>
    <w:unhideWhenUsed/>
    <w:rsid w:val="00027C4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7C46"/>
    <w:rPr>
      <w:rFonts w:ascii="Tahoma" w:hAnsi="Tahoma" w:cs="Tahoma"/>
      <w:sz w:val="16"/>
      <w:szCs w:val="16"/>
      <w:lang w:eastAsia="en-US"/>
    </w:rPr>
  </w:style>
  <w:style w:type="paragraph" w:styleId="Mappadocumento">
    <w:name w:val="Document Map"/>
    <w:basedOn w:val="Normale"/>
    <w:link w:val="MappadocumentoCarattere"/>
    <w:uiPriority w:val="99"/>
    <w:semiHidden/>
    <w:unhideWhenUsed/>
    <w:rsid w:val="004D24BE"/>
    <w:rPr>
      <w:rFonts w:ascii="Lucida Grande" w:hAnsi="Lucida Grande"/>
    </w:rPr>
  </w:style>
  <w:style w:type="character" w:customStyle="1" w:styleId="MappadocumentoCarattere">
    <w:name w:val="Mappa documento Carattere"/>
    <w:basedOn w:val="Carpredefinitoparagrafo"/>
    <w:link w:val="Mappadocumento"/>
    <w:uiPriority w:val="99"/>
    <w:semiHidden/>
    <w:rsid w:val="004D24BE"/>
    <w:rPr>
      <w:rFonts w:ascii="Lucida Grande" w:hAnsi="Lucida Grande"/>
      <w:sz w:val="24"/>
      <w:szCs w:val="24"/>
      <w:lang w:eastAsia="en-US"/>
    </w:rPr>
  </w:style>
  <w:style w:type="character" w:styleId="Collegamentoipertestuale">
    <w:name w:val="Hyperlink"/>
    <w:basedOn w:val="Carpredefinitoparagrafo"/>
    <w:rsid w:val="00E3593B"/>
    <w:rPr>
      <w:color w:val="0000FF" w:themeColor="hyperlink"/>
      <w:u w:val="single"/>
    </w:rPr>
  </w:style>
  <w:style w:type="character" w:styleId="Collegamentovisitato">
    <w:name w:val="FollowedHyperlink"/>
    <w:basedOn w:val="Carpredefinitoparagrafo"/>
    <w:rsid w:val="006F4F66"/>
    <w:rPr>
      <w:color w:val="800080" w:themeColor="followedHyperlink"/>
      <w:u w:val="single"/>
    </w:rPr>
  </w:style>
  <w:style w:type="paragraph" w:customStyle="1" w:styleId="Standard">
    <w:name w:val="Standard"/>
    <w:rsid w:val="00FB0C41"/>
    <w:pPr>
      <w:suppressAutoHyphens/>
      <w:autoSpaceDN w:val="0"/>
      <w:textAlignment w:val="baseline"/>
    </w:pPr>
    <w:rPr>
      <w:rFonts w:ascii="Cambria" w:eastAsia="SimSun" w:hAnsi="Cambria" w:cs="F"/>
      <w:kern w:val="3"/>
    </w:rPr>
  </w:style>
  <w:style w:type="paragraph" w:styleId="Nessunaspaziatura">
    <w:name w:val="No Spacing"/>
    <w:rsid w:val="00FB0C41"/>
    <w:pPr>
      <w:widowControl w:val="0"/>
      <w:suppressAutoHyphens/>
      <w:autoSpaceDN w:val="0"/>
      <w:textAlignment w:val="baseline"/>
    </w:pPr>
    <w:rPr>
      <w:rFonts w:ascii="Cambria" w:eastAsia="Cambria" w:hAnsi="Cambria" w:cs="Cambria"/>
      <w:kern w:val="3"/>
      <w:sz w:val="22"/>
      <w:szCs w:val="22"/>
      <w:lang w:val="en-US" w:eastAsia="en-US"/>
    </w:rPr>
  </w:style>
  <w:style w:type="character" w:customStyle="1" w:styleId="CollegamentoInternet">
    <w:name w:val="Collegamento Internet"/>
    <w:basedOn w:val="Carpredefinitoparagrafo"/>
    <w:uiPriority w:val="99"/>
    <w:unhideWhenUsed/>
    <w:rsid w:val="00542923"/>
    <w:rPr>
      <w:color w:val="0000FF" w:themeColor="hyperlink"/>
      <w:u w:val="single"/>
    </w:rPr>
  </w:style>
  <w:style w:type="paragraph" w:styleId="NormaleWeb">
    <w:name w:val="Normal (Web)"/>
    <w:basedOn w:val="Normale"/>
    <w:uiPriority w:val="99"/>
    <w:unhideWhenUsed/>
    <w:rsid w:val="000E3006"/>
    <w:pPr>
      <w:spacing w:before="100" w:beforeAutospacing="1" w:after="100" w:afterAutospacing="1"/>
    </w:pPr>
    <w:rPr>
      <w:lang w:eastAsia="it-IT"/>
    </w:rPr>
  </w:style>
  <w:style w:type="character" w:styleId="Enfasigrassetto">
    <w:name w:val="Strong"/>
    <w:basedOn w:val="Carpredefinitoparagrafo"/>
    <w:uiPriority w:val="22"/>
    <w:qFormat/>
    <w:rsid w:val="000E3006"/>
    <w:rPr>
      <w:b/>
      <w:bCs/>
    </w:rPr>
  </w:style>
  <w:style w:type="character" w:styleId="Enfasicorsivo">
    <w:name w:val="Emphasis"/>
    <w:basedOn w:val="Carpredefinitoparagrafo"/>
    <w:uiPriority w:val="20"/>
    <w:qFormat/>
    <w:rsid w:val="000E30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697440">
      <w:bodyDiv w:val="1"/>
      <w:marLeft w:val="0"/>
      <w:marRight w:val="0"/>
      <w:marTop w:val="0"/>
      <w:marBottom w:val="0"/>
      <w:divBdr>
        <w:top w:val="none" w:sz="0" w:space="0" w:color="auto"/>
        <w:left w:val="none" w:sz="0" w:space="0" w:color="auto"/>
        <w:bottom w:val="none" w:sz="0" w:space="0" w:color="auto"/>
        <w:right w:val="none" w:sz="0" w:space="0" w:color="auto"/>
      </w:divBdr>
    </w:div>
    <w:div w:id="1221593078">
      <w:bodyDiv w:val="1"/>
      <w:marLeft w:val="0"/>
      <w:marRight w:val="0"/>
      <w:marTop w:val="0"/>
      <w:marBottom w:val="0"/>
      <w:divBdr>
        <w:top w:val="none" w:sz="0" w:space="0" w:color="auto"/>
        <w:left w:val="none" w:sz="0" w:space="0" w:color="auto"/>
        <w:bottom w:val="none" w:sz="0" w:space="0" w:color="auto"/>
        <w:right w:val="none" w:sz="0" w:space="0" w:color="auto"/>
      </w:divBdr>
    </w:div>
    <w:div w:id="212391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unipd.it/lauree-ad-honore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stampa@unipd.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ZZDO~1\AppData\Local\Temp\Modello%20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 carta intestata.dotx</Template>
  <TotalTime>573</TotalTime>
  <Pages>2</Pages>
  <Words>582</Words>
  <Characters>3324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Manager>Marco Milan</Manager>
  <Company>Università degli Studi di Padova</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Milan</dc:creator>
  <cp:lastModifiedBy>Zanetti Alessia</cp:lastModifiedBy>
  <cp:revision>31</cp:revision>
  <cp:lastPrinted>2023-04-13T07:10:00Z</cp:lastPrinted>
  <dcterms:created xsi:type="dcterms:W3CDTF">2023-03-13T15:52:00Z</dcterms:created>
  <dcterms:modified xsi:type="dcterms:W3CDTF">2023-05-10T09:38:00Z</dcterms:modified>
</cp:coreProperties>
</file>