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EBD2" w14:textId="346F7A39" w:rsidR="00DD31E6" w:rsidRDefault="007C17CA" w:rsidP="00E9470A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D939FA">
        <w:rPr>
          <w:szCs w:val="23"/>
        </w:rPr>
        <w:t>12</w:t>
      </w:r>
      <w:r w:rsidR="00FE45D6" w:rsidRPr="00D068F9">
        <w:rPr>
          <w:szCs w:val="23"/>
        </w:rPr>
        <w:t xml:space="preserve"> </w:t>
      </w:r>
      <w:r w:rsidR="00EF6726">
        <w:rPr>
          <w:szCs w:val="23"/>
        </w:rPr>
        <w:t>giugno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06DC8929" w14:textId="77777777" w:rsidR="002C6BFE" w:rsidRDefault="002C6BFE" w:rsidP="00E9470A">
      <w:pPr>
        <w:jc w:val="both"/>
        <w:rPr>
          <w:szCs w:val="23"/>
        </w:rPr>
      </w:pPr>
    </w:p>
    <w:p w14:paraId="750803BD" w14:textId="6963AEFA" w:rsidR="00414448" w:rsidRPr="00ED6C2E" w:rsidRDefault="00ED6C2E" w:rsidP="00ED6C2E">
      <w:pPr>
        <w:jc w:val="center"/>
        <w:rPr>
          <w:b/>
          <w:color w:val="C00000"/>
          <w:szCs w:val="23"/>
        </w:rPr>
      </w:pPr>
      <w:r w:rsidRPr="00ED6C2E">
        <w:rPr>
          <w:b/>
          <w:color w:val="C00000"/>
          <w:szCs w:val="23"/>
        </w:rPr>
        <w:t>A GUIDO PETTER</w:t>
      </w:r>
      <w:r w:rsidR="001452D9">
        <w:rPr>
          <w:b/>
          <w:color w:val="C00000"/>
          <w:szCs w:val="23"/>
        </w:rPr>
        <w:t xml:space="preserve"> SARÀ </w:t>
      </w:r>
      <w:r w:rsidR="001452D9" w:rsidRPr="00ED6C2E">
        <w:rPr>
          <w:b/>
          <w:color w:val="C00000"/>
          <w:szCs w:val="23"/>
        </w:rPr>
        <w:t>INTITOLATO</w:t>
      </w:r>
      <w:r w:rsidR="001452D9">
        <w:rPr>
          <w:b/>
          <w:color w:val="C00000"/>
          <w:szCs w:val="23"/>
        </w:rPr>
        <w:t xml:space="preserve"> </w:t>
      </w:r>
      <w:r w:rsidR="001452D9" w:rsidRPr="00ED6C2E">
        <w:rPr>
          <w:b/>
          <w:color w:val="C00000"/>
          <w:szCs w:val="23"/>
        </w:rPr>
        <w:t>IL CENTRO CONGRESSI DI PSICOLOGIA</w:t>
      </w:r>
    </w:p>
    <w:p w14:paraId="006EBF60" w14:textId="67FBE5F6" w:rsidR="00ED6C2E" w:rsidRPr="003145AF" w:rsidRDefault="00ED6C2E" w:rsidP="003145AF">
      <w:pPr>
        <w:jc w:val="center"/>
        <w:rPr>
          <w:b/>
          <w:color w:val="C00000"/>
          <w:szCs w:val="23"/>
        </w:rPr>
      </w:pPr>
      <w:r w:rsidRPr="00ED6C2E">
        <w:rPr>
          <w:b/>
          <w:color w:val="C00000"/>
          <w:szCs w:val="23"/>
        </w:rPr>
        <w:t>La cerimonia si terrà giovedì 15 giugno alle 10 nell’edificio di via Venezia</w:t>
      </w:r>
      <w:r w:rsidR="0042096C">
        <w:rPr>
          <w:b/>
          <w:color w:val="C00000"/>
          <w:szCs w:val="23"/>
        </w:rPr>
        <w:t xml:space="preserve"> 14</w:t>
      </w:r>
    </w:p>
    <w:p w14:paraId="7DC7041D" w14:textId="7712D19D" w:rsidR="002C6BFE" w:rsidRDefault="002C6BFE" w:rsidP="002C6BFE">
      <w:pPr>
        <w:rPr>
          <w:szCs w:val="23"/>
        </w:rPr>
      </w:pPr>
    </w:p>
    <w:p w14:paraId="1622861C" w14:textId="55409FF3" w:rsidR="009C7A4C" w:rsidRDefault="009C7A4C" w:rsidP="009C7A4C">
      <w:pPr>
        <w:ind w:firstLine="284"/>
        <w:jc w:val="both"/>
        <w:rPr>
          <w:szCs w:val="23"/>
        </w:rPr>
      </w:pPr>
      <w:r w:rsidRPr="000A00B9">
        <w:rPr>
          <w:b/>
          <w:szCs w:val="23"/>
        </w:rPr>
        <w:t>Giovedì 15 giugno, alle ore 10</w:t>
      </w:r>
      <w:r>
        <w:rPr>
          <w:szCs w:val="23"/>
        </w:rPr>
        <w:t xml:space="preserve">, </w:t>
      </w:r>
      <w:r w:rsidR="00F65C23">
        <w:rPr>
          <w:szCs w:val="23"/>
        </w:rPr>
        <w:t xml:space="preserve">l’edificio di Psicologia 3 </w:t>
      </w:r>
      <w:r>
        <w:rPr>
          <w:szCs w:val="23"/>
        </w:rPr>
        <w:t>del Centro Congressi dell’Università di Padova</w:t>
      </w:r>
      <w:r w:rsidR="00931803">
        <w:rPr>
          <w:szCs w:val="23"/>
        </w:rPr>
        <w:t xml:space="preserve">, </w:t>
      </w:r>
      <w:r>
        <w:rPr>
          <w:szCs w:val="23"/>
        </w:rPr>
        <w:t>(</w:t>
      </w:r>
      <w:r w:rsidRPr="000A00B9">
        <w:rPr>
          <w:szCs w:val="23"/>
        </w:rPr>
        <w:t xml:space="preserve">Scuola di Psicologia </w:t>
      </w:r>
      <w:r>
        <w:rPr>
          <w:szCs w:val="23"/>
        </w:rPr>
        <w:t>di v</w:t>
      </w:r>
      <w:r w:rsidRPr="00414448">
        <w:rPr>
          <w:szCs w:val="23"/>
        </w:rPr>
        <w:t>ia Venezia, 14</w:t>
      </w:r>
      <w:r>
        <w:rPr>
          <w:szCs w:val="23"/>
        </w:rPr>
        <w:t xml:space="preserve"> – Padova)</w:t>
      </w:r>
      <w:r w:rsidR="00931803">
        <w:rPr>
          <w:szCs w:val="23"/>
        </w:rPr>
        <w:t xml:space="preserve"> </w:t>
      </w:r>
      <w:r w:rsidR="00F65C23">
        <w:rPr>
          <w:szCs w:val="23"/>
        </w:rPr>
        <w:t xml:space="preserve">sarà intitolato </w:t>
      </w:r>
      <w:r w:rsidR="00931803">
        <w:rPr>
          <w:szCs w:val="23"/>
        </w:rPr>
        <w:t>a</w:t>
      </w:r>
      <w:r w:rsidR="00967251">
        <w:rPr>
          <w:szCs w:val="23"/>
        </w:rPr>
        <w:t>l Professor</w:t>
      </w:r>
      <w:r w:rsidR="00931803">
        <w:rPr>
          <w:szCs w:val="23"/>
        </w:rPr>
        <w:t xml:space="preserve"> Guido </w:t>
      </w:r>
      <w:proofErr w:type="spellStart"/>
      <w:r w:rsidR="00931803">
        <w:rPr>
          <w:szCs w:val="23"/>
        </w:rPr>
        <w:t>Petter</w:t>
      </w:r>
      <w:proofErr w:type="spellEnd"/>
      <w:r>
        <w:rPr>
          <w:szCs w:val="23"/>
        </w:rPr>
        <w:t>.</w:t>
      </w:r>
    </w:p>
    <w:p w14:paraId="2B4509D1" w14:textId="77777777" w:rsidR="00967251" w:rsidRPr="00414448" w:rsidRDefault="00967251" w:rsidP="009C7A4C">
      <w:pPr>
        <w:ind w:firstLine="284"/>
        <w:jc w:val="both"/>
        <w:rPr>
          <w:szCs w:val="23"/>
        </w:rPr>
      </w:pPr>
    </w:p>
    <w:p w14:paraId="7E9A9CDD" w14:textId="566A6923" w:rsidR="000A00B9" w:rsidRPr="000A00B9" w:rsidRDefault="000A00B9" w:rsidP="005A0E08">
      <w:pPr>
        <w:ind w:firstLine="284"/>
        <w:jc w:val="both"/>
        <w:rPr>
          <w:szCs w:val="23"/>
        </w:rPr>
      </w:pPr>
      <w:r w:rsidRPr="009C7A4C">
        <w:rPr>
          <w:b/>
          <w:szCs w:val="23"/>
        </w:rPr>
        <w:t xml:space="preserve">Guido </w:t>
      </w:r>
      <w:proofErr w:type="spellStart"/>
      <w:r w:rsidRPr="009C7A4C">
        <w:rPr>
          <w:b/>
          <w:szCs w:val="23"/>
        </w:rPr>
        <w:t>Petter</w:t>
      </w:r>
      <w:proofErr w:type="spellEnd"/>
      <w:r w:rsidRPr="009C7A4C">
        <w:rPr>
          <w:b/>
          <w:szCs w:val="23"/>
        </w:rPr>
        <w:t xml:space="preserve"> (1927-2011)</w:t>
      </w:r>
      <w:r w:rsidRPr="000A00B9">
        <w:rPr>
          <w:szCs w:val="23"/>
        </w:rPr>
        <w:t xml:space="preserve"> è stato professore ordinario </w:t>
      </w:r>
      <w:r>
        <w:rPr>
          <w:szCs w:val="23"/>
        </w:rPr>
        <w:t>nel</w:t>
      </w:r>
      <w:r w:rsidRPr="000A00B9">
        <w:rPr>
          <w:szCs w:val="23"/>
        </w:rPr>
        <w:t>la facoltà di psicologia dell’Università di Padova, che ha contribuito a fondare</w:t>
      </w:r>
      <w:r w:rsidR="006B4469">
        <w:rPr>
          <w:szCs w:val="23"/>
        </w:rPr>
        <w:t xml:space="preserve">, e </w:t>
      </w:r>
      <w:r w:rsidR="006B4469" w:rsidRPr="006B4469">
        <w:rPr>
          <w:szCs w:val="23"/>
        </w:rPr>
        <w:t>primo direttore dell’allora Istituto di Psicologia dell’età evolutiva</w:t>
      </w:r>
      <w:r w:rsidRPr="000A00B9">
        <w:rPr>
          <w:szCs w:val="23"/>
        </w:rPr>
        <w:t>.</w:t>
      </w:r>
      <w:r w:rsidR="009C7A4C">
        <w:rPr>
          <w:szCs w:val="23"/>
        </w:rPr>
        <w:t xml:space="preserve"> </w:t>
      </w:r>
      <w:r w:rsidRPr="000A00B9">
        <w:rPr>
          <w:szCs w:val="23"/>
        </w:rPr>
        <w:t xml:space="preserve">Maestro di molte generazioni di psicologi italiani, ha contribuito significativamente alla diffusione di una cultura psicologica nelle scuole e tra gli insegnanti e del pensiero di Jean </w:t>
      </w:r>
      <w:proofErr w:type="spellStart"/>
      <w:r w:rsidRPr="000A00B9">
        <w:rPr>
          <w:szCs w:val="23"/>
        </w:rPr>
        <w:t>Piaget</w:t>
      </w:r>
      <w:proofErr w:type="spellEnd"/>
      <w:r w:rsidR="006B4469">
        <w:rPr>
          <w:szCs w:val="23"/>
        </w:rPr>
        <w:t xml:space="preserve"> in Italia anche con </w:t>
      </w:r>
      <w:r w:rsidR="006B4469" w:rsidRPr="006B4469">
        <w:rPr>
          <w:szCs w:val="23"/>
        </w:rPr>
        <w:t>numerose ricerche sui temi dello sviluppo cognitivo, della psicologia dell’adolescenza, della genitorialità e della psicologia dell’educazione</w:t>
      </w:r>
      <w:r w:rsidRPr="000A00B9">
        <w:rPr>
          <w:szCs w:val="23"/>
        </w:rPr>
        <w:t>.</w:t>
      </w:r>
    </w:p>
    <w:p w14:paraId="098E4448" w14:textId="759BFABD" w:rsidR="000A00B9" w:rsidRDefault="000A00B9" w:rsidP="005A0E08">
      <w:pPr>
        <w:ind w:firstLine="284"/>
        <w:jc w:val="both"/>
        <w:rPr>
          <w:szCs w:val="23"/>
        </w:rPr>
      </w:pPr>
      <w:proofErr w:type="spellStart"/>
      <w:r w:rsidRPr="000A00B9">
        <w:rPr>
          <w:szCs w:val="23"/>
        </w:rPr>
        <w:t>Petter</w:t>
      </w:r>
      <w:proofErr w:type="spellEnd"/>
      <w:r w:rsidRPr="000A00B9">
        <w:rPr>
          <w:szCs w:val="23"/>
        </w:rPr>
        <w:t xml:space="preserve"> non è stato solo un grande docente ma una figura straordinaria da tanti punti di vista: nei suoi romanzi per ragazzi si è ispirato ai suoi ricordi di ex partigiano, dando vita a indimenticabili storie di Resistenza e di coraggio, basate sul rifiuto della violenza, dell’ingiustizia e dell’intolleranza ideologica. Tutte cose che ha sperimentato </w:t>
      </w:r>
      <w:r w:rsidR="00837C87">
        <w:rPr>
          <w:szCs w:val="23"/>
        </w:rPr>
        <w:t>in prima persona nella sua vita</w:t>
      </w:r>
      <w:r w:rsidRPr="000A00B9">
        <w:rPr>
          <w:szCs w:val="23"/>
        </w:rPr>
        <w:t xml:space="preserve"> non solo nel periodo partigiano, ma anche in quello de</w:t>
      </w:r>
      <w:r w:rsidR="00ED6C2E">
        <w:rPr>
          <w:szCs w:val="23"/>
        </w:rPr>
        <w:t>lle lotte politiche degli anni ‘</w:t>
      </w:r>
      <w:r w:rsidRPr="000A00B9">
        <w:rPr>
          <w:szCs w:val="23"/>
        </w:rPr>
        <w:t xml:space="preserve">70 in Italia e nella città </w:t>
      </w:r>
      <w:r w:rsidR="00837C87">
        <w:rPr>
          <w:szCs w:val="23"/>
        </w:rPr>
        <w:t xml:space="preserve">di Padova, sempre affermando </w:t>
      </w:r>
      <w:r w:rsidRPr="000A00B9">
        <w:rPr>
          <w:szCs w:val="23"/>
        </w:rPr>
        <w:t>con coraggio le proprie posizioni e contrapponendosi a qualunque forma di sopruso.</w:t>
      </w:r>
    </w:p>
    <w:p w14:paraId="075FD01E" w14:textId="77777777" w:rsidR="000A00B9" w:rsidRDefault="000A00B9" w:rsidP="005A0E08">
      <w:pPr>
        <w:ind w:firstLine="284"/>
        <w:jc w:val="both"/>
        <w:rPr>
          <w:szCs w:val="23"/>
        </w:rPr>
      </w:pPr>
    </w:p>
    <w:p w14:paraId="0EF4E62C" w14:textId="49838E4D" w:rsidR="0004563E" w:rsidRDefault="0004563E" w:rsidP="00837C87">
      <w:pPr>
        <w:ind w:firstLine="284"/>
        <w:jc w:val="both"/>
        <w:rPr>
          <w:szCs w:val="23"/>
        </w:rPr>
      </w:pPr>
      <w:r>
        <w:rPr>
          <w:szCs w:val="23"/>
        </w:rPr>
        <w:t xml:space="preserve">Ad aprire la cerimonia sarà la rettrice </w:t>
      </w:r>
      <w:r w:rsidR="00414448" w:rsidRPr="0004563E">
        <w:rPr>
          <w:b/>
          <w:szCs w:val="23"/>
        </w:rPr>
        <w:t>Daniela Mapelli</w:t>
      </w:r>
      <w:r w:rsidR="00967251">
        <w:rPr>
          <w:szCs w:val="23"/>
        </w:rPr>
        <w:t xml:space="preserve">, </w:t>
      </w:r>
      <w:r>
        <w:rPr>
          <w:szCs w:val="23"/>
        </w:rPr>
        <w:t xml:space="preserve">seguiranno gli interventi di </w:t>
      </w:r>
      <w:r w:rsidR="00837C87" w:rsidRPr="000A00B9">
        <w:rPr>
          <w:b/>
          <w:szCs w:val="23"/>
        </w:rPr>
        <w:t>Barbara Carretti</w:t>
      </w:r>
      <w:r w:rsidR="00837C87">
        <w:rPr>
          <w:szCs w:val="23"/>
        </w:rPr>
        <w:t xml:space="preserve">, </w:t>
      </w:r>
      <w:r w:rsidR="00837C87" w:rsidRPr="0004563E">
        <w:rPr>
          <w:szCs w:val="23"/>
        </w:rPr>
        <w:t>Presidente</w:t>
      </w:r>
      <w:r w:rsidR="00837C87">
        <w:rPr>
          <w:szCs w:val="23"/>
        </w:rPr>
        <w:t xml:space="preserve"> </w:t>
      </w:r>
      <w:r w:rsidR="00837C87" w:rsidRPr="0004563E">
        <w:rPr>
          <w:szCs w:val="23"/>
        </w:rPr>
        <w:t>della Scuola di Psicologia</w:t>
      </w:r>
      <w:r w:rsidR="00837C87">
        <w:rPr>
          <w:szCs w:val="23"/>
        </w:rPr>
        <w:t>,</w:t>
      </w:r>
      <w:r w:rsidR="00837C87" w:rsidRPr="000A00B9">
        <w:rPr>
          <w:b/>
          <w:szCs w:val="23"/>
        </w:rPr>
        <w:t xml:space="preserve"> </w:t>
      </w:r>
      <w:r w:rsidRPr="000A00B9">
        <w:rPr>
          <w:b/>
          <w:szCs w:val="23"/>
        </w:rPr>
        <w:t>Alessandra Simonelli</w:t>
      </w:r>
      <w:r>
        <w:rPr>
          <w:szCs w:val="23"/>
        </w:rPr>
        <w:t xml:space="preserve"> </w:t>
      </w:r>
      <w:r w:rsidR="000A00B9">
        <w:rPr>
          <w:szCs w:val="23"/>
        </w:rPr>
        <w:t xml:space="preserve">e </w:t>
      </w:r>
      <w:r w:rsidR="000A00B9" w:rsidRPr="000A00B9">
        <w:rPr>
          <w:b/>
          <w:szCs w:val="23"/>
        </w:rPr>
        <w:t xml:space="preserve">Francesca </w:t>
      </w:r>
      <w:proofErr w:type="spellStart"/>
      <w:r w:rsidR="000A00B9" w:rsidRPr="000A00B9">
        <w:rPr>
          <w:b/>
          <w:szCs w:val="23"/>
        </w:rPr>
        <w:t>Pazzaglia</w:t>
      </w:r>
      <w:proofErr w:type="spellEnd"/>
      <w:r w:rsidR="000A00B9">
        <w:rPr>
          <w:szCs w:val="23"/>
        </w:rPr>
        <w:t xml:space="preserve">, </w:t>
      </w:r>
      <w:r>
        <w:rPr>
          <w:szCs w:val="23"/>
        </w:rPr>
        <w:t>d</w:t>
      </w:r>
      <w:r w:rsidRPr="0004563E">
        <w:rPr>
          <w:szCs w:val="23"/>
        </w:rPr>
        <w:t>irettrici</w:t>
      </w:r>
      <w:r>
        <w:rPr>
          <w:szCs w:val="23"/>
        </w:rPr>
        <w:t xml:space="preserve"> </w:t>
      </w:r>
      <w:r w:rsidR="000A00B9">
        <w:rPr>
          <w:szCs w:val="23"/>
        </w:rPr>
        <w:t>rispettivamente</w:t>
      </w:r>
      <w:r w:rsidR="000A00B9" w:rsidRPr="0004563E">
        <w:rPr>
          <w:szCs w:val="23"/>
        </w:rPr>
        <w:t xml:space="preserve"> </w:t>
      </w:r>
      <w:r>
        <w:rPr>
          <w:szCs w:val="23"/>
        </w:rPr>
        <w:t xml:space="preserve">dei dipartimenti </w:t>
      </w:r>
      <w:r w:rsidRPr="0004563E">
        <w:rPr>
          <w:szCs w:val="23"/>
        </w:rPr>
        <w:t>di Psicologia dello Sviluppo e della Socializzazione</w:t>
      </w:r>
      <w:r>
        <w:rPr>
          <w:szCs w:val="23"/>
        </w:rPr>
        <w:t xml:space="preserve"> (</w:t>
      </w:r>
      <w:r w:rsidRPr="0004563E">
        <w:rPr>
          <w:szCs w:val="23"/>
        </w:rPr>
        <w:t>DPSS</w:t>
      </w:r>
      <w:r>
        <w:rPr>
          <w:szCs w:val="23"/>
        </w:rPr>
        <w:t>)</w:t>
      </w:r>
      <w:r w:rsidR="000A00B9">
        <w:rPr>
          <w:szCs w:val="23"/>
        </w:rPr>
        <w:t xml:space="preserve"> e</w:t>
      </w:r>
      <w:r w:rsidRPr="0004563E">
        <w:rPr>
          <w:szCs w:val="23"/>
        </w:rPr>
        <w:t xml:space="preserve"> </w:t>
      </w:r>
      <w:r>
        <w:rPr>
          <w:szCs w:val="23"/>
        </w:rPr>
        <w:t>di Psicologia Generale (</w:t>
      </w:r>
      <w:r w:rsidRPr="0004563E">
        <w:rPr>
          <w:szCs w:val="23"/>
        </w:rPr>
        <w:t>DPG</w:t>
      </w:r>
      <w:r>
        <w:rPr>
          <w:szCs w:val="23"/>
        </w:rPr>
        <w:t>)</w:t>
      </w:r>
      <w:r w:rsidRPr="0004563E">
        <w:rPr>
          <w:szCs w:val="23"/>
        </w:rPr>
        <w:t>,</w:t>
      </w:r>
      <w:r>
        <w:rPr>
          <w:szCs w:val="23"/>
        </w:rPr>
        <w:t xml:space="preserve"> </w:t>
      </w:r>
      <w:r w:rsidRPr="0004563E">
        <w:rPr>
          <w:szCs w:val="23"/>
        </w:rPr>
        <w:t xml:space="preserve">del Direttore </w:t>
      </w:r>
      <w:r>
        <w:rPr>
          <w:szCs w:val="23"/>
        </w:rPr>
        <w:t>del Dipartimento d</w:t>
      </w:r>
      <w:r w:rsidRPr="0004563E">
        <w:rPr>
          <w:szCs w:val="23"/>
        </w:rPr>
        <w:t>i Fi</w:t>
      </w:r>
      <w:r>
        <w:rPr>
          <w:szCs w:val="23"/>
        </w:rPr>
        <w:t>losofia, Sociologia, Pedagogia e</w:t>
      </w:r>
      <w:r w:rsidRPr="0004563E">
        <w:rPr>
          <w:szCs w:val="23"/>
        </w:rPr>
        <w:t xml:space="preserve"> Psicologia Applicata</w:t>
      </w:r>
      <w:r>
        <w:rPr>
          <w:szCs w:val="23"/>
        </w:rPr>
        <w:t xml:space="preserve"> (</w:t>
      </w:r>
      <w:r w:rsidRPr="0004563E">
        <w:rPr>
          <w:szCs w:val="23"/>
        </w:rPr>
        <w:t>FISPPA</w:t>
      </w:r>
      <w:r>
        <w:rPr>
          <w:szCs w:val="23"/>
        </w:rPr>
        <w:t>)</w:t>
      </w:r>
      <w:r w:rsidR="000A00B9">
        <w:rPr>
          <w:szCs w:val="23"/>
        </w:rPr>
        <w:t xml:space="preserve"> </w:t>
      </w:r>
      <w:r w:rsidR="000A00B9" w:rsidRPr="000A00B9">
        <w:rPr>
          <w:b/>
          <w:szCs w:val="23"/>
        </w:rPr>
        <w:t>Egidio Robusto</w:t>
      </w:r>
      <w:r w:rsidR="00837C87">
        <w:rPr>
          <w:szCs w:val="23"/>
        </w:rPr>
        <w:t xml:space="preserve"> e di </w:t>
      </w:r>
      <w:r w:rsidR="00837C87" w:rsidRPr="00967251">
        <w:rPr>
          <w:b/>
          <w:szCs w:val="23"/>
        </w:rPr>
        <w:t>Renzo Vianello</w:t>
      </w:r>
      <w:r w:rsidR="00837C87">
        <w:rPr>
          <w:szCs w:val="23"/>
        </w:rPr>
        <w:t xml:space="preserve">, </w:t>
      </w:r>
      <w:r w:rsidR="00837C87" w:rsidRPr="00837C87">
        <w:rPr>
          <w:szCs w:val="23"/>
        </w:rPr>
        <w:t xml:space="preserve">professore emerito del </w:t>
      </w:r>
      <w:r w:rsidR="00837C87">
        <w:rPr>
          <w:szCs w:val="23"/>
        </w:rPr>
        <w:t>DPSS</w:t>
      </w:r>
      <w:r>
        <w:rPr>
          <w:szCs w:val="23"/>
        </w:rPr>
        <w:t>.</w:t>
      </w:r>
    </w:p>
    <w:p w14:paraId="3FBFC3C8" w14:textId="2839C99E" w:rsidR="00414448" w:rsidRPr="00414448" w:rsidRDefault="000A00B9" w:rsidP="005A0E08">
      <w:pPr>
        <w:ind w:firstLine="284"/>
        <w:jc w:val="both"/>
        <w:rPr>
          <w:szCs w:val="23"/>
        </w:rPr>
      </w:pPr>
      <w:r>
        <w:rPr>
          <w:szCs w:val="23"/>
        </w:rPr>
        <w:t>Interverranno poi</w:t>
      </w:r>
      <w:r w:rsidR="00414448" w:rsidRPr="00414448">
        <w:rPr>
          <w:szCs w:val="23"/>
        </w:rPr>
        <w:t xml:space="preserve"> </w:t>
      </w:r>
      <w:r w:rsidR="00414448" w:rsidRPr="005A0E08">
        <w:rPr>
          <w:b/>
          <w:szCs w:val="23"/>
        </w:rPr>
        <w:t>Anna e</w:t>
      </w:r>
      <w:r w:rsidRPr="005A0E08">
        <w:rPr>
          <w:b/>
          <w:szCs w:val="23"/>
        </w:rPr>
        <w:t xml:space="preserve"> </w:t>
      </w:r>
      <w:r w:rsidR="00414448" w:rsidRPr="005A0E08">
        <w:rPr>
          <w:b/>
          <w:szCs w:val="23"/>
        </w:rPr>
        <w:t xml:space="preserve">Franco </w:t>
      </w:r>
      <w:proofErr w:type="spellStart"/>
      <w:r w:rsidR="00414448" w:rsidRPr="005A0E08">
        <w:rPr>
          <w:b/>
          <w:szCs w:val="23"/>
        </w:rPr>
        <w:t>Petter</w:t>
      </w:r>
      <w:proofErr w:type="spellEnd"/>
      <w:r>
        <w:rPr>
          <w:szCs w:val="23"/>
        </w:rPr>
        <w:t xml:space="preserve">, </w:t>
      </w:r>
      <w:r w:rsidR="005A0E08">
        <w:rPr>
          <w:szCs w:val="23"/>
        </w:rPr>
        <w:t xml:space="preserve">figli di Guido </w:t>
      </w:r>
      <w:proofErr w:type="spellStart"/>
      <w:r w:rsidR="005A0E08">
        <w:rPr>
          <w:szCs w:val="23"/>
        </w:rPr>
        <w:t>Petter</w:t>
      </w:r>
      <w:proofErr w:type="spellEnd"/>
      <w:r w:rsidR="005A0E08">
        <w:rPr>
          <w:szCs w:val="23"/>
        </w:rPr>
        <w:t xml:space="preserve">, </w:t>
      </w:r>
      <w:r w:rsidR="00837C87">
        <w:rPr>
          <w:szCs w:val="23"/>
        </w:rPr>
        <w:t xml:space="preserve">seguiti da </w:t>
      </w:r>
      <w:r w:rsidR="00414448" w:rsidRPr="00D939FA">
        <w:rPr>
          <w:b/>
          <w:szCs w:val="23"/>
        </w:rPr>
        <w:t xml:space="preserve">Franca </w:t>
      </w:r>
      <w:proofErr w:type="spellStart"/>
      <w:r w:rsidR="00414448" w:rsidRPr="00D939FA">
        <w:rPr>
          <w:b/>
          <w:szCs w:val="23"/>
        </w:rPr>
        <w:t>Tessari</w:t>
      </w:r>
      <w:proofErr w:type="spellEnd"/>
      <w:r w:rsidR="00837C87">
        <w:rPr>
          <w:b/>
          <w:szCs w:val="23"/>
        </w:rPr>
        <w:t>,</w:t>
      </w:r>
      <w:r w:rsidR="00837C87" w:rsidRPr="00837C87">
        <w:rPr>
          <w:szCs w:val="23"/>
        </w:rPr>
        <w:t xml:space="preserve"> già docent</w:t>
      </w:r>
      <w:r w:rsidR="00837C87">
        <w:rPr>
          <w:szCs w:val="23"/>
        </w:rPr>
        <w:t xml:space="preserve">e dell’Università e allieva di </w:t>
      </w:r>
      <w:proofErr w:type="spellStart"/>
      <w:r w:rsidR="00837C87" w:rsidRPr="00837C87">
        <w:rPr>
          <w:szCs w:val="23"/>
        </w:rPr>
        <w:t>Petter</w:t>
      </w:r>
      <w:proofErr w:type="spellEnd"/>
      <w:r w:rsidRPr="00837C87">
        <w:rPr>
          <w:szCs w:val="23"/>
        </w:rPr>
        <w:t>.</w:t>
      </w:r>
    </w:p>
    <w:p w14:paraId="5A6A23A9" w14:textId="66BF04DC" w:rsidR="000A00B9" w:rsidRDefault="000A00B9" w:rsidP="00E9470A">
      <w:pPr>
        <w:jc w:val="both"/>
        <w:rPr>
          <w:szCs w:val="22"/>
        </w:rPr>
      </w:pPr>
    </w:p>
    <w:p w14:paraId="492A4FCD" w14:textId="77777777" w:rsidR="00DC62AE" w:rsidRDefault="00DC62AE" w:rsidP="00E9470A">
      <w:pPr>
        <w:jc w:val="both"/>
        <w:rPr>
          <w:szCs w:val="22"/>
        </w:rPr>
      </w:pPr>
    </w:p>
    <w:p w14:paraId="3600009F" w14:textId="04A1F8D1" w:rsidR="00533206" w:rsidRPr="00533206" w:rsidRDefault="00533206" w:rsidP="00E9470A">
      <w:pPr>
        <w:jc w:val="both"/>
        <w:rPr>
          <w:b/>
          <w:i/>
          <w:sz w:val="23"/>
          <w:szCs w:val="23"/>
        </w:rPr>
      </w:pPr>
      <w:r w:rsidRPr="00533206">
        <w:rPr>
          <w:b/>
          <w:i/>
          <w:sz w:val="23"/>
          <w:szCs w:val="23"/>
        </w:rPr>
        <w:t xml:space="preserve">Guido </w:t>
      </w:r>
      <w:proofErr w:type="spellStart"/>
      <w:r w:rsidRPr="00533206">
        <w:rPr>
          <w:b/>
          <w:i/>
          <w:sz w:val="23"/>
          <w:szCs w:val="23"/>
        </w:rPr>
        <w:t>Petter</w:t>
      </w:r>
      <w:proofErr w:type="spellEnd"/>
    </w:p>
    <w:p w14:paraId="65C4826D" w14:textId="73D12A31" w:rsidR="00533206" w:rsidRPr="00533206" w:rsidRDefault="00533206" w:rsidP="00533206">
      <w:pPr>
        <w:jc w:val="both"/>
        <w:rPr>
          <w:sz w:val="23"/>
          <w:szCs w:val="23"/>
        </w:rPr>
      </w:pPr>
      <w:r w:rsidRPr="00533206">
        <w:rPr>
          <w:sz w:val="23"/>
          <w:szCs w:val="23"/>
        </w:rPr>
        <w:t xml:space="preserve">Guido </w:t>
      </w:r>
      <w:proofErr w:type="spellStart"/>
      <w:r w:rsidRPr="00533206">
        <w:rPr>
          <w:sz w:val="23"/>
          <w:szCs w:val="23"/>
        </w:rPr>
        <w:t>Petter</w:t>
      </w:r>
      <w:proofErr w:type="spellEnd"/>
      <w:r w:rsidRPr="00533206">
        <w:rPr>
          <w:sz w:val="23"/>
          <w:szCs w:val="23"/>
        </w:rPr>
        <w:t xml:space="preserve"> conseguì la laurea alla Facoltà di Lettere e Filosofia all'Università Statale di Milano nel 1952, discutendo la tesi con lo psicanalista Cesare </w:t>
      </w:r>
      <w:proofErr w:type="spellStart"/>
      <w:r w:rsidRPr="00533206">
        <w:rPr>
          <w:sz w:val="23"/>
          <w:szCs w:val="23"/>
        </w:rPr>
        <w:t>Musatti</w:t>
      </w:r>
      <w:proofErr w:type="spellEnd"/>
      <w:r w:rsidRPr="00533206">
        <w:rPr>
          <w:sz w:val="23"/>
          <w:szCs w:val="23"/>
        </w:rPr>
        <w:t xml:space="preserve">; tra il 1956 e il 1958 è stato assistente di Gaetano </w:t>
      </w:r>
      <w:proofErr w:type="spellStart"/>
      <w:r w:rsidRPr="00533206">
        <w:rPr>
          <w:sz w:val="23"/>
          <w:szCs w:val="23"/>
        </w:rPr>
        <w:t>Kanizsa</w:t>
      </w:r>
      <w:proofErr w:type="spellEnd"/>
      <w:r w:rsidRPr="00533206">
        <w:rPr>
          <w:sz w:val="23"/>
          <w:szCs w:val="23"/>
        </w:rPr>
        <w:t xml:space="preserve"> all’Istituto di Psicologia dell’Università di Trieste, quindi libero docente nel 1959 e nel 1960 vincitore del concorso per docente di prima fascia. Dal 1963 è ordinario di Psicologia dell’Età evolutiva all’Università di Padova, nella Facoltà di Magistero, Corso di Laurea in Pedagogia; partecipò nel 1971 all'istituzione – sempre in seno alla Facoltà di Magistero – del corso di Laurea in Psicologia (il primo in Italia assieme a quello di Roma), di cui è Preside dal 1977 al 1985, divenendo nel frattempo professore ordinario prima ed emerito poi, sempre nei ruoli di quella che sarebbe divenuta, dal 1992, la nuova Facoltà di Psicologia.</w:t>
      </w:r>
    </w:p>
    <w:p w14:paraId="455954D7" w14:textId="4BF88A10" w:rsidR="006B4469" w:rsidRDefault="00533206" w:rsidP="00533206">
      <w:pPr>
        <w:jc w:val="both"/>
        <w:rPr>
          <w:sz w:val="23"/>
          <w:szCs w:val="23"/>
        </w:rPr>
      </w:pPr>
      <w:r w:rsidRPr="00533206">
        <w:rPr>
          <w:sz w:val="23"/>
          <w:szCs w:val="23"/>
        </w:rPr>
        <w:t xml:space="preserve">Ha compiuto numerose ricerche su temi dello sviluppo cognitivo, del linguaggio, della psicologia dell'adolescenza, della genitorialità e della psicologia dell'educazione. In particolare, assieme ai suoi collaboratori ha articolato i primi progetti di ricerca italiani sull'epistemologia genetica e sullo sviluppo concettuale nell'infanzia, progetti da cui sono derivate, negli ultimi decenni, molte rilevanti linee di ricerca della psicologia dello sviluppo; ha contribuito significativamente alla diffusione di una cultura psicologica nelle scuole e tra gli insegnanti, pubblicando numerosi volumi scientifici e divulgativi di psicologia e </w:t>
      </w:r>
      <w:r w:rsidRPr="00533206">
        <w:rPr>
          <w:sz w:val="23"/>
          <w:szCs w:val="23"/>
        </w:rPr>
        <w:lastRenderedPageBreak/>
        <w:t>psicopedagogia. Nel 2005 è stato insignito della Medaglia d’Oro del Presidente della Repubblica per i Benemeriti della cultura e dell’arte.</w:t>
      </w:r>
    </w:p>
    <w:p w14:paraId="18D57596" w14:textId="77777777" w:rsidR="00967251" w:rsidRDefault="00967251" w:rsidP="00533206">
      <w:pPr>
        <w:jc w:val="both"/>
        <w:rPr>
          <w:sz w:val="23"/>
          <w:szCs w:val="23"/>
        </w:rPr>
      </w:pPr>
      <w:bookmarkStart w:id="0" w:name="_GoBack"/>
      <w:bookmarkEnd w:id="0"/>
    </w:p>
    <w:p w14:paraId="5DF19AA6" w14:textId="75CBAF78" w:rsidR="00DC62AE" w:rsidRDefault="00DC62AE" w:rsidP="00533206">
      <w:pPr>
        <w:jc w:val="both"/>
        <w:rPr>
          <w:sz w:val="23"/>
          <w:szCs w:val="23"/>
        </w:rPr>
      </w:pPr>
      <w:r>
        <w:rPr>
          <w:sz w:val="23"/>
          <w:szCs w:val="23"/>
        </w:rPr>
        <w:t>Evento aperto al pubblico su prenotazione al link:</w:t>
      </w:r>
    </w:p>
    <w:p w14:paraId="2217982A" w14:textId="1CEA5DB7" w:rsidR="00DC62AE" w:rsidRPr="00533206" w:rsidRDefault="00C86F6E" w:rsidP="00533206">
      <w:pPr>
        <w:jc w:val="both"/>
        <w:rPr>
          <w:sz w:val="23"/>
          <w:szCs w:val="23"/>
        </w:rPr>
      </w:pPr>
      <w:hyperlink r:id="rId7" w:history="1">
        <w:r w:rsidR="00DC62AE" w:rsidRPr="00120CB1">
          <w:rPr>
            <w:rStyle w:val="Collegamentoipertestuale"/>
            <w:sz w:val="23"/>
            <w:szCs w:val="23"/>
          </w:rPr>
          <w:t>https://www.eventbrite.it/e/biglietti-cerimonia-di-intitolazione-del-centro-congressi-al-professor-guido-petter-647072219427</w:t>
        </w:r>
      </w:hyperlink>
      <w:r w:rsidR="00DC62AE">
        <w:rPr>
          <w:sz w:val="23"/>
          <w:szCs w:val="23"/>
        </w:rPr>
        <w:t xml:space="preserve"> </w:t>
      </w:r>
    </w:p>
    <w:sectPr w:rsidR="00DC62AE" w:rsidRPr="00533206" w:rsidSect="001553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5F31" w14:textId="77777777" w:rsidR="00C86F6E" w:rsidRDefault="00C86F6E">
      <w:r>
        <w:separator/>
      </w:r>
    </w:p>
  </w:endnote>
  <w:endnote w:type="continuationSeparator" w:id="0">
    <w:p w14:paraId="375D6D0F" w14:textId="77777777" w:rsidR="00C86F6E" w:rsidRDefault="00C8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C86F6E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69AC1B02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6725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C86F6E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C86F6E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2286" w14:textId="77777777" w:rsidR="00C86F6E" w:rsidRDefault="00C86F6E">
      <w:r>
        <w:separator/>
      </w:r>
    </w:p>
  </w:footnote>
  <w:footnote w:type="continuationSeparator" w:id="0">
    <w:p w14:paraId="2CDC318F" w14:textId="77777777" w:rsidR="00C86F6E" w:rsidRDefault="00C8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C86F6E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7E11EB6" w14:textId="50015E13" w:rsidR="00970D31" w:rsidRPr="00A47F57" w:rsidRDefault="00970D31" w:rsidP="00A47F57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454D3"/>
    <w:rsid w:val="0004563E"/>
    <w:rsid w:val="00054721"/>
    <w:rsid w:val="0008537E"/>
    <w:rsid w:val="00090B13"/>
    <w:rsid w:val="000A00B9"/>
    <w:rsid w:val="000A7147"/>
    <w:rsid w:val="000B238A"/>
    <w:rsid w:val="000F718A"/>
    <w:rsid w:val="0010542C"/>
    <w:rsid w:val="00112AD0"/>
    <w:rsid w:val="00131AE7"/>
    <w:rsid w:val="001452D9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63C30"/>
    <w:rsid w:val="00274CB8"/>
    <w:rsid w:val="002C6BFE"/>
    <w:rsid w:val="002F7B4F"/>
    <w:rsid w:val="003145AF"/>
    <w:rsid w:val="00353988"/>
    <w:rsid w:val="00364598"/>
    <w:rsid w:val="003779B7"/>
    <w:rsid w:val="003B565C"/>
    <w:rsid w:val="003C4644"/>
    <w:rsid w:val="003F2629"/>
    <w:rsid w:val="004048A6"/>
    <w:rsid w:val="0040606E"/>
    <w:rsid w:val="00414448"/>
    <w:rsid w:val="0042096C"/>
    <w:rsid w:val="0042222C"/>
    <w:rsid w:val="00431028"/>
    <w:rsid w:val="00431305"/>
    <w:rsid w:val="004868FA"/>
    <w:rsid w:val="0049085F"/>
    <w:rsid w:val="004C3ADE"/>
    <w:rsid w:val="004D6B55"/>
    <w:rsid w:val="004D6FEA"/>
    <w:rsid w:val="004E101F"/>
    <w:rsid w:val="0052627F"/>
    <w:rsid w:val="00533206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0E08"/>
    <w:rsid w:val="005A10B9"/>
    <w:rsid w:val="005E5748"/>
    <w:rsid w:val="005F2D25"/>
    <w:rsid w:val="00612EA6"/>
    <w:rsid w:val="00625FCC"/>
    <w:rsid w:val="00647BCF"/>
    <w:rsid w:val="00650B04"/>
    <w:rsid w:val="00672B73"/>
    <w:rsid w:val="0068362E"/>
    <w:rsid w:val="00690B01"/>
    <w:rsid w:val="006A0CE5"/>
    <w:rsid w:val="006B4469"/>
    <w:rsid w:val="006B52A8"/>
    <w:rsid w:val="006F4F66"/>
    <w:rsid w:val="006F6554"/>
    <w:rsid w:val="00704338"/>
    <w:rsid w:val="007046DB"/>
    <w:rsid w:val="00731C3B"/>
    <w:rsid w:val="00737F3F"/>
    <w:rsid w:val="00743C8B"/>
    <w:rsid w:val="00766874"/>
    <w:rsid w:val="00795681"/>
    <w:rsid w:val="007A1E8E"/>
    <w:rsid w:val="007B52A7"/>
    <w:rsid w:val="007B638F"/>
    <w:rsid w:val="007C17CA"/>
    <w:rsid w:val="007C7B06"/>
    <w:rsid w:val="007D3F25"/>
    <w:rsid w:val="007E47C5"/>
    <w:rsid w:val="007F55A3"/>
    <w:rsid w:val="00830757"/>
    <w:rsid w:val="00837C8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B69E6"/>
    <w:rsid w:val="008D42AB"/>
    <w:rsid w:val="008E1769"/>
    <w:rsid w:val="008E29D8"/>
    <w:rsid w:val="008E7389"/>
    <w:rsid w:val="00901D64"/>
    <w:rsid w:val="009029FB"/>
    <w:rsid w:val="00912843"/>
    <w:rsid w:val="00931803"/>
    <w:rsid w:val="009403CF"/>
    <w:rsid w:val="009509EA"/>
    <w:rsid w:val="00963090"/>
    <w:rsid w:val="00967251"/>
    <w:rsid w:val="00970D31"/>
    <w:rsid w:val="009747FB"/>
    <w:rsid w:val="00981547"/>
    <w:rsid w:val="00994B2C"/>
    <w:rsid w:val="009A19AE"/>
    <w:rsid w:val="009C1746"/>
    <w:rsid w:val="009C7A4C"/>
    <w:rsid w:val="00A23D38"/>
    <w:rsid w:val="00A47F57"/>
    <w:rsid w:val="00A52580"/>
    <w:rsid w:val="00A66B19"/>
    <w:rsid w:val="00A81290"/>
    <w:rsid w:val="00A939A8"/>
    <w:rsid w:val="00AB3D1F"/>
    <w:rsid w:val="00AC2453"/>
    <w:rsid w:val="00AC4B02"/>
    <w:rsid w:val="00B12CEC"/>
    <w:rsid w:val="00B2575B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E7A6C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86F6E"/>
    <w:rsid w:val="00C90A4A"/>
    <w:rsid w:val="00CA0EB4"/>
    <w:rsid w:val="00CB7CA5"/>
    <w:rsid w:val="00D068F9"/>
    <w:rsid w:val="00D07344"/>
    <w:rsid w:val="00D23FE8"/>
    <w:rsid w:val="00D323BD"/>
    <w:rsid w:val="00D33BFF"/>
    <w:rsid w:val="00D34CCE"/>
    <w:rsid w:val="00D435B9"/>
    <w:rsid w:val="00D5424B"/>
    <w:rsid w:val="00D74A1C"/>
    <w:rsid w:val="00D777E6"/>
    <w:rsid w:val="00D91A73"/>
    <w:rsid w:val="00D939FA"/>
    <w:rsid w:val="00DC62AE"/>
    <w:rsid w:val="00DD31E6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ED6C2E"/>
    <w:rsid w:val="00EF6726"/>
    <w:rsid w:val="00F018B9"/>
    <w:rsid w:val="00F1597A"/>
    <w:rsid w:val="00F536D3"/>
    <w:rsid w:val="00F563FD"/>
    <w:rsid w:val="00F65C23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45D6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cerimonia-di-intitolazione-del-centro-congressi-al-professor-guido-petter-647072219427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359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25</cp:revision>
  <cp:lastPrinted>2018-04-03T10:37:00Z</cp:lastPrinted>
  <dcterms:created xsi:type="dcterms:W3CDTF">2023-06-06T10:44:00Z</dcterms:created>
  <dcterms:modified xsi:type="dcterms:W3CDTF">2023-06-09T09:26:00Z</dcterms:modified>
</cp:coreProperties>
</file>