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DCA" w14:textId="77777777" w:rsidR="001666FC" w:rsidRDefault="001666FC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3A7CB60" w14:textId="2D263A0A" w:rsidR="00EA64D7" w:rsidRDefault="00FA5E12" w:rsidP="000B522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CORECOM </w:t>
      </w:r>
      <w:r w:rsidR="00EA64D7" w:rsidRPr="00196659">
        <w:rPr>
          <w:rFonts w:ascii="Arial" w:hAnsi="Arial" w:cs="Arial"/>
          <w:b/>
          <w:bCs/>
          <w:sz w:val="26"/>
          <w:szCs w:val="26"/>
        </w:rPr>
        <w:t xml:space="preserve">LAZIO, </w:t>
      </w:r>
      <w:r>
        <w:rPr>
          <w:rFonts w:ascii="Arial" w:hAnsi="Arial" w:cs="Arial"/>
          <w:b/>
          <w:bCs/>
          <w:sz w:val="26"/>
          <w:szCs w:val="26"/>
        </w:rPr>
        <w:t>CONVEGNO “COMUNICARE L’INCLUSIONE” IN PROGRAMMA IL 6 GIUGNO</w:t>
      </w:r>
    </w:p>
    <w:p w14:paraId="6732089A" w14:textId="608C2179" w:rsidR="00EA64D7" w:rsidRDefault="00FA5E12" w:rsidP="00EA64D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6"/>
          <w:szCs w:val="26"/>
        </w:rPr>
        <w:t>Nell’occasione si svolgerà anche la premiazione di “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Inclusivamente</w:t>
      </w:r>
      <w:r w:rsidR="00006ADD">
        <w:rPr>
          <w:rFonts w:ascii="Arial" w:hAnsi="Arial" w:cs="Arial"/>
          <w:i/>
          <w:iCs/>
          <w:sz w:val="26"/>
          <w:szCs w:val="26"/>
        </w:rPr>
        <w:t>I</w:t>
      </w:r>
      <w:r>
        <w:rPr>
          <w:rFonts w:ascii="Arial" w:hAnsi="Arial" w:cs="Arial"/>
          <w:i/>
          <w:iCs/>
          <w:sz w:val="26"/>
          <w:szCs w:val="26"/>
        </w:rPr>
        <w:t>nsieme</w:t>
      </w:r>
      <w:proofErr w:type="spellEnd"/>
      <w:r>
        <w:rPr>
          <w:rFonts w:ascii="Arial" w:hAnsi="Arial" w:cs="Arial"/>
          <w:i/>
          <w:iCs/>
          <w:sz w:val="26"/>
          <w:szCs w:val="26"/>
        </w:rPr>
        <w:t>, premio col patrocinio dell’Ordine dei giornalisti Lazio e dell’Ufficio scolastico regionale</w:t>
      </w:r>
    </w:p>
    <w:p w14:paraId="5BD5C013" w14:textId="323677EA" w:rsidR="009A5358" w:rsidRDefault="009A5358" w:rsidP="00EA64D7">
      <w:pPr>
        <w:jc w:val="both"/>
        <w:rPr>
          <w:rFonts w:ascii="Arial" w:hAnsi="Arial" w:cs="Arial"/>
        </w:rPr>
      </w:pPr>
    </w:p>
    <w:p w14:paraId="5CC96F0B" w14:textId="57686D73" w:rsidR="004425CE" w:rsidRPr="009A5358" w:rsidRDefault="004425CE" w:rsidP="004425CE">
      <w:pPr>
        <w:jc w:val="both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</w:rPr>
        <w:t>Si svolgerà, domani, martedì 6 giugno, p</w:t>
      </w:r>
      <w:r w:rsidR="000438BB">
        <w:rPr>
          <w:rFonts w:ascii="Arial" w:hAnsi="Arial" w:cs="Arial"/>
        </w:rPr>
        <w:t xml:space="preserve">resso la Sala Mechelli del Consiglio regionale del Lazio, </w:t>
      </w:r>
      <w:r>
        <w:rPr>
          <w:rFonts w:ascii="Arial" w:hAnsi="Arial" w:cs="Arial"/>
        </w:rPr>
        <w:t xml:space="preserve">il convegno organizzato dal Comitato regionale per le comunicazioni del Lazio (Corecom) sul rapporto tra la comunicazione istituzionale </w:t>
      </w:r>
      <w:r>
        <w:rPr>
          <w:rFonts w:ascii="Arial" w:hAnsi="Arial" w:cs="Arial"/>
        </w:rPr>
        <w:t>e l’inclusione sociale.</w:t>
      </w:r>
      <w:r>
        <w:rPr>
          <w:rFonts w:ascii="Arial" w:hAnsi="Arial" w:cs="Arial"/>
        </w:rPr>
        <w:t xml:space="preserve"> Con l’occasione, si terrà anche la </w:t>
      </w:r>
      <w:r w:rsidR="000438BB">
        <w:rPr>
          <w:rFonts w:ascii="Arial" w:hAnsi="Arial" w:cs="Arial"/>
        </w:rPr>
        <w:t>premiazione di “</w:t>
      </w:r>
      <w:proofErr w:type="spellStart"/>
      <w:r w:rsidR="005512CE">
        <w:rPr>
          <w:rFonts w:ascii="Arial" w:hAnsi="Arial" w:cs="Arial"/>
        </w:rPr>
        <w:fldChar w:fldCharType="begin"/>
      </w:r>
      <w:r w:rsidR="005512CE">
        <w:rPr>
          <w:rFonts w:ascii="Arial" w:hAnsi="Arial" w:cs="Arial"/>
        </w:rPr>
        <w:instrText xml:space="preserve"> HYPERLINK "https://www.corecomlazio.it/chi-siamo/news/2870-inclusivamenteinsieme.html" </w:instrText>
      </w:r>
      <w:r w:rsidR="005512CE">
        <w:rPr>
          <w:rFonts w:ascii="Arial" w:hAnsi="Arial" w:cs="Arial"/>
        </w:rPr>
      </w:r>
      <w:r w:rsidR="005512CE">
        <w:rPr>
          <w:rFonts w:ascii="Arial" w:hAnsi="Arial" w:cs="Arial"/>
        </w:rPr>
        <w:fldChar w:fldCharType="separate"/>
      </w:r>
      <w:r w:rsidR="000438BB" w:rsidRPr="005512CE">
        <w:rPr>
          <w:rStyle w:val="Collegamentoipertestuale"/>
          <w:rFonts w:ascii="Arial" w:hAnsi="Arial" w:cs="Arial"/>
        </w:rPr>
        <w:t>InclusivamenteInsieme</w:t>
      </w:r>
      <w:proofErr w:type="spellEnd"/>
      <w:r w:rsidR="005512CE">
        <w:rPr>
          <w:rFonts w:ascii="Arial" w:hAnsi="Arial" w:cs="Arial"/>
        </w:rPr>
        <w:fldChar w:fldCharType="end"/>
      </w:r>
      <w:r w:rsidR="000438BB">
        <w:rPr>
          <w:rFonts w:ascii="Arial" w:hAnsi="Arial" w:cs="Arial"/>
        </w:rPr>
        <w:t>”</w:t>
      </w:r>
      <w:r>
        <w:rPr>
          <w:rFonts w:ascii="Arial" w:hAnsi="Arial" w:cs="Arial"/>
        </w:rPr>
        <w:t>, il bando del Corecom patrocinato da</w:t>
      </w:r>
      <w:r>
        <w:rPr>
          <w:rFonts w:ascii="Arial" w:hAnsi="Arial" w:cs="Arial"/>
        </w:rPr>
        <w:t>ll’Ordine dei giornalisti del Lazio e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ll’Ufficio scolastico regionale, </w:t>
      </w:r>
      <w:r>
        <w:rPr>
          <w:rFonts w:ascii="Arial" w:hAnsi="Arial" w:cs="Arial"/>
        </w:rPr>
        <w:t>finalizzato a</w:t>
      </w:r>
      <w:r>
        <w:rPr>
          <w:rFonts w:ascii="Arial" w:hAnsi="Arial" w:cs="Arial"/>
        </w:rPr>
        <w:t xml:space="preserve"> “promuovere e divulgare gli esempi virtuosi di buone pratiche di inclusione nell’ambito della disabilità (fisica e psichica) nel rispetto della diversità umana”.</w:t>
      </w:r>
    </w:p>
    <w:p w14:paraId="1CEA6937" w14:textId="77777777" w:rsidR="004425CE" w:rsidRDefault="004425CE" w:rsidP="004425CE">
      <w:pPr>
        <w:jc w:val="both"/>
        <w:rPr>
          <w:rFonts w:ascii="Arial" w:hAnsi="Arial" w:cs="Arial"/>
        </w:rPr>
      </w:pPr>
    </w:p>
    <w:p w14:paraId="4EB1B989" w14:textId="2B5B9249" w:rsidR="00117384" w:rsidRDefault="00B8296C" w:rsidP="00442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 dei lavori, che avranno inizio alle ore 10</w:t>
      </w:r>
      <w:r w:rsidR="00117384">
        <w:rPr>
          <w:rFonts w:ascii="Arial" w:hAnsi="Arial" w:cs="Arial"/>
        </w:rPr>
        <w:t xml:space="preserve"> e saranno moderati dalla Segretaria generale del Consiglio regionale, </w:t>
      </w:r>
      <w:r w:rsidR="00117384" w:rsidRPr="00066FB4">
        <w:rPr>
          <w:rFonts w:ascii="Arial" w:hAnsi="Arial" w:cs="Arial"/>
          <w:b/>
          <w:bCs/>
        </w:rPr>
        <w:t>Cinzia Felci</w:t>
      </w:r>
      <w:r>
        <w:rPr>
          <w:rFonts w:ascii="Arial" w:hAnsi="Arial" w:cs="Arial"/>
        </w:rPr>
        <w:t xml:space="preserve">, prevede anzitutto il saluto istituzionale della presidente del Corecom </w:t>
      </w:r>
      <w:r w:rsidRPr="00066FB4">
        <w:rPr>
          <w:rFonts w:ascii="Arial" w:hAnsi="Arial" w:cs="Arial"/>
          <w:b/>
          <w:bCs/>
        </w:rPr>
        <w:t xml:space="preserve">Maria Cristina </w:t>
      </w:r>
      <w:proofErr w:type="spellStart"/>
      <w:r w:rsidRPr="00066FB4">
        <w:rPr>
          <w:rFonts w:ascii="Arial" w:hAnsi="Arial" w:cs="Arial"/>
          <w:b/>
          <w:bCs/>
        </w:rPr>
        <w:t>Cafini</w:t>
      </w:r>
      <w:proofErr w:type="spellEnd"/>
      <w:r>
        <w:rPr>
          <w:rFonts w:ascii="Arial" w:hAnsi="Arial" w:cs="Arial"/>
        </w:rPr>
        <w:t xml:space="preserve"> e del presidente del Consiglio regionale, </w:t>
      </w:r>
      <w:r w:rsidRPr="00066FB4">
        <w:rPr>
          <w:rFonts w:ascii="Arial" w:hAnsi="Arial" w:cs="Arial"/>
          <w:b/>
          <w:bCs/>
        </w:rPr>
        <w:t>Antonello Aurigemma</w:t>
      </w:r>
      <w:r>
        <w:rPr>
          <w:rFonts w:ascii="Arial" w:hAnsi="Arial" w:cs="Arial"/>
        </w:rPr>
        <w:t>.</w:t>
      </w:r>
    </w:p>
    <w:p w14:paraId="4D80152A" w14:textId="40E34C2F" w:rsidR="00B8296C" w:rsidRDefault="00B8296C" w:rsidP="00442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primo intervento previsto è quello di </w:t>
      </w:r>
      <w:r w:rsidRPr="00066FB4">
        <w:rPr>
          <w:rFonts w:ascii="Arial" w:hAnsi="Arial" w:cs="Arial"/>
          <w:b/>
          <w:bCs/>
        </w:rPr>
        <w:t>Massimiliano Maselli</w:t>
      </w:r>
      <w:r>
        <w:rPr>
          <w:rFonts w:ascii="Arial" w:hAnsi="Arial" w:cs="Arial"/>
        </w:rPr>
        <w:t>, assessore regionale all’Inclusione sociale, che sarà seguito da</w:t>
      </w:r>
      <w:r w:rsidR="004425CE">
        <w:rPr>
          <w:rFonts w:ascii="Arial" w:hAnsi="Arial" w:cs="Arial"/>
        </w:rPr>
        <w:t>gli</w:t>
      </w:r>
      <w:r>
        <w:rPr>
          <w:rFonts w:ascii="Arial" w:hAnsi="Arial" w:cs="Arial"/>
        </w:rPr>
        <w:t xml:space="preserve"> interventi d</w:t>
      </w:r>
      <w:r w:rsidR="004425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 consiglieri regionali </w:t>
      </w:r>
      <w:r w:rsidRPr="00066FB4">
        <w:rPr>
          <w:rFonts w:ascii="Arial" w:hAnsi="Arial" w:cs="Arial"/>
          <w:b/>
          <w:bCs/>
        </w:rPr>
        <w:t xml:space="preserve">Emanuela </w:t>
      </w:r>
      <w:proofErr w:type="spellStart"/>
      <w:r w:rsidRPr="00066FB4">
        <w:rPr>
          <w:rFonts w:ascii="Arial" w:hAnsi="Arial" w:cs="Arial"/>
          <w:b/>
          <w:bCs/>
        </w:rPr>
        <w:t>Droghei</w:t>
      </w:r>
      <w:proofErr w:type="spellEnd"/>
      <w:r w:rsidR="007839DA">
        <w:rPr>
          <w:rFonts w:ascii="Arial" w:hAnsi="Arial" w:cs="Arial"/>
        </w:rPr>
        <w:t xml:space="preserve"> e </w:t>
      </w:r>
      <w:r w:rsidR="007839DA" w:rsidRPr="00066FB4">
        <w:rPr>
          <w:rFonts w:ascii="Arial" w:hAnsi="Arial" w:cs="Arial"/>
          <w:b/>
          <w:bCs/>
        </w:rPr>
        <w:t>Laura Corrotti</w:t>
      </w:r>
      <w:r w:rsidR="007839DA">
        <w:rPr>
          <w:rFonts w:ascii="Arial" w:hAnsi="Arial" w:cs="Arial"/>
        </w:rPr>
        <w:t xml:space="preserve">, del </w:t>
      </w:r>
      <w:r w:rsidR="004425CE">
        <w:rPr>
          <w:rFonts w:ascii="Arial" w:hAnsi="Arial" w:cs="Arial"/>
        </w:rPr>
        <w:t>d</w:t>
      </w:r>
      <w:r w:rsidR="007839DA">
        <w:rPr>
          <w:rFonts w:ascii="Arial" w:hAnsi="Arial" w:cs="Arial"/>
        </w:rPr>
        <w:t xml:space="preserve">irettore regionale per l’inclusione, </w:t>
      </w:r>
      <w:r w:rsidR="007839DA" w:rsidRPr="00066FB4">
        <w:rPr>
          <w:rFonts w:ascii="Arial" w:hAnsi="Arial" w:cs="Arial"/>
          <w:b/>
          <w:bCs/>
        </w:rPr>
        <w:t>Ornella Guglielmino</w:t>
      </w:r>
      <w:r w:rsidR="007839DA">
        <w:rPr>
          <w:rFonts w:ascii="Arial" w:hAnsi="Arial" w:cs="Arial"/>
        </w:rPr>
        <w:t xml:space="preserve">, e della portavoce del Forum Terzo settore Lazio, </w:t>
      </w:r>
      <w:r w:rsidR="007839DA" w:rsidRPr="00066FB4">
        <w:rPr>
          <w:rFonts w:ascii="Arial" w:hAnsi="Arial" w:cs="Arial"/>
          <w:b/>
          <w:bCs/>
        </w:rPr>
        <w:t>Francesca Danese</w:t>
      </w:r>
      <w:r w:rsidR="007839DA">
        <w:rPr>
          <w:rFonts w:ascii="Arial" w:hAnsi="Arial" w:cs="Arial"/>
        </w:rPr>
        <w:t>.</w:t>
      </w:r>
    </w:p>
    <w:p w14:paraId="715C49BF" w14:textId="77777777" w:rsidR="00117384" w:rsidRDefault="00117384" w:rsidP="004425CE">
      <w:pPr>
        <w:jc w:val="both"/>
        <w:rPr>
          <w:rFonts w:ascii="Arial" w:hAnsi="Arial" w:cs="Arial"/>
        </w:rPr>
      </w:pPr>
    </w:p>
    <w:p w14:paraId="159CE908" w14:textId="41EA71E4" w:rsidR="007839DA" w:rsidRDefault="007839DA" w:rsidP="00442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seguire, interverranno anche un rappresentante della direzione dell’Ufficio scolastico regionale, il presidente dell’Ordine dei giornalisti del Lazio </w:t>
      </w:r>
      <w:r w:rsidRPr="00066FB4">
        <w:rPr>
          <w:rFonts w:ascii="Arial" w:hAnsi="Arial" w:cs="Arial"/>
          <w:b/>
          <w:bCs/>
        </w:rPr>
        <w:t>Guido D’Ubaldo</w:t>
      </w:r>
      <w:r>
        <w:rPr>
          <w:rFonts w:ascii="Arial" w:hAnsi="Arial" w:cs="Arial"/>
        </w:rPr>
        <w:t xml:space="preserve">, il presidente della Consulta regionale per la tutela dei diritti della persona, </w:t>
      </w:r>
      <w:r w:rsidRPr="00066FB4">
        <w:rPr>
          <w:rFonts w:ascii="Arial" w:hAnsi="Arial" w:cs="Arial"/>
          <w:b/>
          <w:bCs/>
        </w:rPr>
        <w:t xml:space="preserve">Umberto </w:t>
      </w:r>
      <w:proofErr w:type="spellStart"/>
      <w:r w:rsidRPr="00066FB4">
        <w:rPr>
          <w:rFonts w:ascii="Arial" w:hAnsi="Arial" w:cs="Arial"/>
          <w:b/>
          <w:bCs/>
        </w:rPr>
        <w:t>Emberti</w:t>
      </w:r>
      <w:proofErr w:type="spellEnd"/>
      <w:r w:rsidRPr="00066FB4">
        <w:rPr>
          <w:rFonts w:ascii="Arial" w:hAnsi="Arial" w:cs="Arial"/>
          <w:b/>
          <w:bCs/>
        </w:rPr>
        <w:t xml:space="preserve"> </w:t>
      </w:r>
      <w:proofErr w:type="spellStart"/>
      <w:r w:rsidRPr="00066FB4">
        <w:rPr>
          <w:rFonts w:ascii="Arial" w:hAnsi="Arial" w:cs="Arial"/>
          <w:b/>
          <w:bCs/>
        </w:rPr>
        <w:t>Gialloreti</w:t>
      </w:r>
      <w:proofErr w:type="spellEnd"/>
      <w:r>
        <w:rPr>
          <w:rFonts w:ascii="Arial" w:hAnsi="Arial" w:cs="Arial"/>
        </w:rPr>
        <w:t xml:space="preserve">, </w:t>
      </w:r>
      <w:r w:rsidR="004425CE">
        <w:rPr>
          <w:rFonts w:ascii="Arial" w:hAnsi="Arial" w:cs="Arial"/>
        </w:rPr>
        <w:t xml:space="preserve">e, </w:t>
      </w:r>
      <w:r>
        <w:rPr>
          <w:rFonts w:ascii="Arial" w:hAnsi="Arial" w:cs="Arial"/>
        </w:rPr>
        <w:t>infine</w:t>
      </w:r>
      <w:r w:rsidR="004425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66FB4">
        <w:rPr>
          <w:rFonts w:ascii="Arial" w:hAnsi="Arial" w:cs="Arial"/>
          <w:b/>
          <w:bCs/>
        </w:rPr>
        <w:t>Maurizio Ferraro</w:t>
      </w:r>
      <w:r>
        <w:rPr>
          <w:rFonts w:ascii="Arial" w:hAnsi="Arial" w:cs="Arial"/>
        </w:rPr>
        <w:t xml:space="preserve"> del Centro polivalente Proxima e </w:t>
      </w:r>
      <w:r w:rsidRPr="00066FB4">
        <w:rPr>
          <w:rFonts w:ascii="Arial" w:hAnsi="Arial" w:cs="Arial"/>
          <w:b/>
          <w:bCs/>
        </w:rPr>
        <w:t>Andrea Spigoni</w:t>
      </w:r>
      <w:r>
        <w:rPr>
          <w:rFonts w:ascii="Arial" w:hAnsi="Arial" w:cs="Arial"/>
        </w:rPr>
        <w:t xml:space="preserve"> del Centro polivalente </w:t>
      </w:r>
      <w:proofErr w:type="spellStart"/>
      <w:r>
        <w:rPr>
          <w:rFonts w:ascii="Arial" w:hAnsi="Arial" w:cs="Arial"/>
        </w:rPr>
        <w:t>Alicenova</w:t>
      </w:r>
      <w:proofErr w:type="spellEnd"/>
      <w:r>
        <w:rPr>
          <w:rFonts w:ascii="Arial" w:hAnsi="Arial" w:cs="Arial"/>
        </w:rPr>
        <w:t xml:space="preserve">. </w:t>
      </w:r>
    </w:p>
    <w:p w14:paraId="09C32109" w14:textId="1DD715D0" w:rsidR="00006ADD" w:rsidRDefault="00006ADD" w:rsidP="004425CE">
      <w:pPr>
        <w:jc w:val="both"/>
        <w:rPr>
          <w:rFonts w:ascii="Arial" w:hAnsi="Arial" w:cs="Arial"/>
        </w:rPr>
      </w:pPr>
    </w:p>
    <w:p w14:paraId="5F6C813C" w14:textId="396827CC" w:rsidR="00006ADD" w:rsidRDefault="00006ADD" w:rsidP="00442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l’Agcom, autorità garante per le comunicazioni, ha dato il proprio patrocinio, insieme al Consiglio regionale del Lazio, a questa iniziativa. </w:t>
      </w:r>
    </w:p>
    <w:p w14:paraId="1330C267" w14:textId="509EB146" w:rsidR="00006ADD" w:rsidRDefault="00006ADD" w:rsidP="004425CE">
      <w:pPr>
        <w:jc w:val="both"/>
        <w:rPr>
          <w:rFonts w:ascii="Arial" w:hAnsi="Arial" w:cs="Arial"/>
        </w:rPr>
      </w:pPr>
    </w:p>
    <w:p w14:paraId="5C4EC3F8" w14:textId="4F8FF81B" w:rsidR="005E7B76" w:rsidRDefault="00006ADD" w:rsidP="00442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termine</w:t>
      </w:r>
      <w:r w:rsidR="004C0DD6">
        <w:rPr>
          <w:rFonts w:ascii="Arial" w:hAnsi="Arial" w:cs="Arial"/>
        </w:rPr>
        <w:t xml:space="preserve"> del convegno</w:t>
      </w:r>
      <w:r>
        <w:rPr>
          <w:rFonts w:ascii="Arial" w:hAnsi="Arial" w:cs="Arial"/>
        </w:rPr>
        <w:t>, si svolgerà la cerimonia di premiazione di “</w:t>
      </w:r>
      <w:proofErr w:type="spellStart"/>
      <w:r>
        <w:rPr>
          <w:rFonts w:ascii="Arial" w:hAnsi="Arial" w:cs="Arial"/>
        </w:rPr>
        <w:t>InclusivamenteInsieme</w:t>
      </w:r>
      <w:proofErr w:type="spellEnd"/>
      <w:r>
        <w:rPr>
          <w:rFonts w:ascii="Arial" w:hAnsi="Arial" w:cs="Arial"/>
        </w:rPr>
        <w:t xml:space="preserve">”, con </w:t>
      </w:r>
      <w:r w:rsidRPr="00066FB4">
        <w:rPr>
          <w:rFonts w:ascii="Arial" w:hAnsi="Arial" w:cs="Arial"/>
          <w:b/>
          <w:bCs/>
        </w:rPr>
        <w:t>Federico Giannone</w:t>
      </w:r>
      <w:r>
        <w:rPr>
          <w:rFonts w:ascii="Arial" w:hAnsi="Arial" w:cs="Arial"/>
        </w:rPr>
        <w:t xml:space="preserve">, presidente della giuria, e </w:t>
      </w:r>
      <w:r w:rsidRPr="00066FB4">
        <w:rPr>
          <w:rFonts w:ascii="Arial" w:hAnsi="Arial" w:cs="Arial"/>
          <w:b/>
          <w:bCs/>
        </w:rPr>
        <w:t>Iside Castagnola</w:t>
      </w:r>
      <w:r>
        <w:rPr>
          <w:rFonts w:ascii="Arial" w:hAnsi="Arial" w:cs="Arial"/>
        </w:rPr>
        <w:t xml:space="preserve">, </w:t>
      </w:r>
      <w:r w:rsidR="004425CE">
        <w:rPr>
          <w:rFonts w:ascii="Arial" w:hAnsi="Arial" w:cs="Arial"/>
        </w:rPr>
        <w:t>entrambi c</w:t>
      </w:r>
      <w:r>
        <w:rPr>
          <w:rFonts w:ascii="Arial" w:hAnsi="Arial" w:cs="Arial"/>
        </w:rPr>
        <w:t>omponent</w:t>
      </w:r>
      <w:r w:rsidR="004425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del Corecom Lazio.</w:t>
      </w:r>
    </w:p>
    <w:p w14:paraId="612DF9E6" w14:textId="3BD8E172" w:rsidR="004425CE" w:rsidRDefault="004425CE" w:rsidP="004425CE">
      <w:pPr>
        <w:jc w:val="both"/>
        <w:rPr>
          <w:rFonts w:ascii="Arial" w:hAnsi="Arial" w:cs="Arial"/>
        </w:rPr>
      </w:pPr>
    </w:p>
    <w:p w14:paraId="051D5A31" w14:textId="14739B31" w:rsidR="005E7B76" w:rsidRPr="004425CE" w:rsidRDefault="004425CE" w:rsidP="004425CE">
      <w:pPr>
        <w:jc w:val="both"/>
        <w:rPr>
          <w:rFonts w:ascii="Arial" w:hAnsi="Arial" w:cs="Arial"/>
          <w:bCs/>
          <w:i/>
          <w:iCs/>
          <w:sz w:val="23"/>
          <w:szCs w:val="23"/>
        </w:rPr>
      </w:pPr>
      <w:r w:rsidRPr="004425CE">
        <w:rPr>
          <w:rFonts w:ascii="Arial" w:hAnsi="Arial" w:cs="Arial"/>
          <w:i/>
          <w:iCs/>
        </w:rPr>
        <w:t>[</w:t>
      </w:r>
      <w:proofErr w:type="spellStart"/>
      <w:r w:rsidRPr="004425CE">
        <w:rPr>
          <w:rFonts w:ascii="Arial" w:hAnsi="Arial" w:cs="Arial"/>
          <w:i/>
          <w:iCs/>
        </w:rPr>
        <w:t>LuS</w:t>
      </w:r>
      <w:proofErr w:type="spellEnd"/>
      <w:r w:rsidRPr="004425CE">
        <w:rPr>
          <w:rFonts w:ascii="Arial" w:hAnsi="Arial" w:cs="Arial"/>
          <w:i/>
          <w:iCs/>
        </w:rPr>
        <w:t>]</w:t>
      </w:r>
    </w:p>
    <w:sectPr w:rsidR="005E7B76" w:rsidRPr="004425CE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6E0C" w14:textId="77777777" w:rsidR="00A22AAE" w:rsidRDefault="00A22AAE">
      <w:r>
        <w:separator/>
      </w:r>
    </w:p>
  </w:endnote>
  <w:endnote w:type="continuationSeparator" w:id="0">
    <w:p w14:paraId="515CC5E4" w14:textId="77777777" w:rsidR="00A22AAE" w:rsidRDefault="00A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9073" w14:textId="77777777" w:rsidR="00A22AAE" w:rsidRDefault="00A22AAE">
      <w:r>
        <w:separator/>
      </w:r>
    </w:p>
  </w:footnote>
  <w:footnote w:type="continuationSeparator" w:id="0">
    <w:p w14:paraId="23079373" w14:textId="77777777" w:rsidR="00A22AAE" w:rsidRDefault="00A2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2F4A6834" w14:textId="53231DE9" w:rsidR="00D5031A" w:rsidRDefault="0023479D" w:rsidP="004425CE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4425CE">
      <w:rPr>
        <w:rFonts w:ascii="Arial" w:hAnsi="Arial" w:cs="Arial"/>
      </w:rPr>
      <w:t>INVITO</w:t>
    </w:r>
    <w:r w:rsidR="00EE6C47">
      <w:rPr>
        <w:rFonts w:ascii="Arial" w:hAnsi="Arial" w:cs="Arial"/>
      </w:rPr>
      <w:t xml:space="preserve"> STAMPA</w:t>
    </w:r>
    <w:r w:rsidRPr="00290615">
      <w:rPr>
        <w:rFonts w:ascii="Arial" w:hAnsi="Arial" w:cs="Arial"/>
      </w:rPr>
      <w:t xml:space="preserve"> </w:t>
    </w:r>
  </w:p>
  <w:p w14:paraId="053F57AD" w14:textId="77777777" w:rsidR="004425CE" w:rsidRDefault="004425CE" w:rsidP="004425CE">
    <w:pPr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2594">
    <w:abstractNumId w:val="8"/>
  </w:num>
  <w:num w:numId="2" w16cid:durableId="1161039632">
    <w:abstractNumId w:val="15"/>
  </w:num>
  <w:num w:numId="3" w16cid:durableId="1745495812">
    <w:abstractNumId w:val="3"/>
  </w:num>
  <w:num w:numId="4" w16cid:durableId="1460369754">
    <w:abstractNumId w:val="22"/>
  </w:num>
  <w:num w:numId="5" w16cid:durableId="713387128">
    <w:abstractNumId w:val="20"/>
  </w:num>
  <w:num w:numId="6" w16cid:durableId="51929178">
    <w:abstractNumId w:val="27"/>
  </w:num>
  <w:num w:numId="7" w16cid:durableId="88356894">
    <w:abstractNumId w:val="10"/>
  </w:num>
  <w:num w:numId="8" w16cid:durableId="1130250483">
    <w:abstractNumId w:val="17"/>
  </w:num>
  <w:num w:numId="9" w16cid:durableId="1084377288">
    <w:abstractNumId w:val="12"/>
  </w:num>
  <w:num w:numId="10" w16cid:durableId="894006530">
    <w:abstractNumId w:val="26"/>
  </w:num>
  <w:num w:numId="11" w16cid:durableId="1832063106">
    <w:abstractNumId w:val="18"/>
  </w:num>
  <w:num w:numId="12" w16cid:durableId="1597206846">
    <w:abstractNumId w:val="4"/>
  </w:num>
  <w:num w:numId="13" w16cid:durableId="703018647">
    <w:abstractNumId w:val="6"/>
  </w:num>
  <w:num w:numId="14" w16cid:durableId="1943755999">
    <w:abstractNumId w:val="7"/>
  </w:num>
  <w:num w:numId="15" w16cid:durableId="342976789">
    <w:abstractNumId w:val="16"/>
  </w:num>
  <w:num w:numId="16" w16cid:durableId="1108623712">
    <w:abstractNumId w:val="11"/>
  </w:num>
  <w:num w:numId="17" w16cid:durableId="898976022">
    <w:abstractNumId w:val="14"/>
  </w:num>
  <w:num w:numId="18" w16cid:durableId="1601335866">
    <w:abstractNumId w:val="21"/>
  </w:num>
  <w:num w:numId="19" w16cid:durableId="557936415">
    <w:abstractNumId w:val="28"/>
  </w:num>
  <w:num w:numId="20" w16cid:durableId="1155338425">
    <w:abstractNumId w:val="1"/>
  </w:num>
  <w:num w:numId="21" w16cid:durableId="111706019">
    <w:abstractNumId w:val="13"/>
  </w:num>
  <w:num w:numId="22" w16cid:durableId="2047219392">
    <w:abstractNumId w:val="19"/>
  </w:num>
  <w:num w:numId="23" w16cid:durableId="828330303">
    <w:abstractNumId w:val="2"/>
  </w:num>
  <w:num w:numId="24" w16cid:durableId="615717224">
    <w:abstractNumId w:val="23"/>
  </w:num>
  <w:num w:numId="25" w16cid:durableId="1901284231">
    <w:abstractNumId w:val="5"/>
  </w:num>
  <w:num w:numId="26" w16cid:durableId="1821313791">
    <w:abstractNumId w:val="9"/>
  </w:num>
  <w:num w:numId="27" w16cid:durableId="1350791140">
    <w:abstractNumId w:val="25"/>
  </w:num>
  <w:num w:numId="28" w16cid:durableId="117846927">
    <w:abstractNumId w:val="0"/>
  </w:num>
  <w:num w:numId="29" w16cid:durableId="180796787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06ADD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38BB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6FB4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71D"/>
    <w:rsid w:val="001160A7"/>
    <w:rsid w:val="00117384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42D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CEE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D35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639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5CE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0DD6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2CE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3B1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39DA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766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5A35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2AAE"/>
    <w:rsid w:val="00A2323C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296C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069C0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6435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5E12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630B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2324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5</cp:revision>
  <cp:lastPrinted>2020-03-06T14:33:00Z</cp:lastPrinted>
  <dcterms:created xsi:type="dcterms:W3CDTF">2023-05-29T15:43:00Z</dcterms:created>
  <dcterms:modified xsi:type="dcterms:W3CDTF">2023-06-05T11:17:00Z</dcterms:modified>
</cp:coreProperties>
</file>