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BF9A" w14:textId="77777777" w:rsidR="00D91F71" w:rsidRPr="00FD27F0" w:rsidRDefault="00D91F71" w:rsidP="00D91F7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FD27F0">
        <w:rPr>
          <w:rFonts w:ascii="Arial" w:hAnsi="Arial" w:cs="Arial"/>
          <w:b/>
          <w:bCs/>
          <w:sz w:val="28"/>
          <w:szCs w:val="28"/>
          <w:lang w:val="it-IT"/>
        </w:rPr>
        <w:t xml:space="preserve">Comunicato Stampa </w:t>
      </w:r>
    </w:p>
    <w:p w14:paraId="1F2F3643" w14:textId="77777777" w:rsidR="00D91F71" w:rsidRPr="00D91F71" w:rsidRDefault="00D91F71" w:rsidP="00D91F71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</w:p>
    <w:p w14:paraId="71416E78" w14:textId="77777777" w:rsidR="00D91F71" w:rsidRPr="00D91F71" w:rsidRDefault="00D91F71" w:rsidP="00D91F71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  <w:r w:rsidRPr="00D91F71">
        <w:rPr>
          <w:rFonts w:ascii="Arial" w:hAnsi="Arial" w:cs="Arial"/>
          <w:b/>
          <w:color w:val="C00000"/>
          <w:sz w:val="28"/>
          <w:szCs w:val="28"/>
          <w:lang w:val="it-IT"/>
        </w:rPr>
        <w:t>L’Asiago DOP contro l’Italian Sounding</w:t>
      </w:r>
    </w:p>
    <w:p w14:paraId="7637F264" w14:textId="77777777" w:rsidR="00D91F71" w:rsidRPr="00D91F71" w:rsidRDefault="00D91F71" w:rsidP="00D91F71">
      <w:pPr>
        <w:jc w:val="center"/>
        <w:rPr>
          <w:rFonts w:ascii="Arial" w:hAnsi="Arial" w:cs="Arial"/>
          <w:b/>
          <w:color w:val="538135" w:themeColor="accent6" w:themeShade="BF"/>
          <w:sz w:val="22"/>
          <w:szCs w:val="22"/>
          <w:lang w:val="it-IT"/>
        </w:rPr>
      </w:pPr>
      <w:r w:rsidRPr="00D91F71">
        <w:rPr>
          <w:rFonts w:ascii="Arial" w:hAnsi="Arial" w:cs="Arial"/>
          <w:i/>
          <w:iCs/>
          <w:color w:val="538135" w:themeColor="accent6" w:themeShade="BF"/>
          <w:sz w:val="22"/>
          <w:szCs w:val="22"/>
          <w:lang w:val="it-IT"/>
        </w:rPr>
        <w:t>Dopo il lungo contenzioso con Giuseppe Citterio Salumificio S.p.A., continua l’impegno del Consorzio Tutela Formaggio Asiago per la tutela in Italia e all’estero.</w:t>
      </w:r>
    </w:p>
    <w:p w14:paraId="5B5AEFD2" w14:textId="77777777" w:rsidR="00D91F71" w:rsidRPr="00D91F71" w:rsidRDefault="00D91F71" w:rsidP="00D91F71">
      <w:pPr>
        <w:jc w:val="center"/>
        <w:rPr>
          <w:rFonts w:ascii="Arial" w:hAnsi="Arial" w:cs="Arial"/>
          <w:b/>
          <w:color w:val="538135" w:themeColor="accent6" w:themeShade="BF"/>
          <w:sz w:val="22"/>
          <w:szCs w:val="22"/>
          <w:lang w:val="it-IT"/>
        </w:rPr>
      </w:pPr>
    </w:p>
    <w:p w14:paraId="3DFC1FF8" w14:textId="435CFE8F" w:rsidR="00D91F71" w:rsidRPr="00EF23D5" w:rsidRDefault="00D91F71" w:rsidP="00D91F71">
      <w:pPr>
        <w:jc w:val="both"/>
        <w:rPr>
          <w:rFonts w:ascii="Arial" w:hAnsi="Arial" w:cs="Arial"/>
          <w:color w:val="4A4E57"/>
          <w:sz w:val="22"/>
          <w:szCs w:val="22"/>
          <w:shd w:val="clear" w:color="auto" w:fill="FFFFFF"/>
          <w:lang w:val="it-IT"/>
        </w:rPr>
      </w:pPr>
      <w:r w:rsidRPr="00EF23D5">
        <w:rPr>
          <w:rFonts w:ascii="Arial" w:hAnsi="Arial" w:cs="Arial"/>
          <w:sz w:val="22"/>
          <w:szCs w:val="22"/>
          <w:lang w:val="it-IT"/>
        </w:rPr>
        <w:t>Vicenza, 28 giugno 2023 – Il Consorzio Tutela Formaggio Asiago rafforza la sua azione di tutela in Italia e all’estero e valuta l’appello alla sentenza che lo ha visto contrapposto a Giuseppe Citterio Salumificio S.p.A., noto brand italiano, dopo che</w:t>
      </w:r>
      <w:r w:rsidRPr="00EF23D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>Euro Foods,</w:t>
      </w:r>
      <w:r w:rsidRPr="0006504C">
        <w:rPr>
          <w:rFonts w:ascii="Arial" w:hAnsi="Arial" w:cs="Arial"/>
          <w:sz w:val="22"/>
          <w:szCs w:val="22"/>
          <w:lang w:val="it-IT"/>
        </w:rPr>
        <w:t xml:space="preserve"> </w:t>
      </w:r>
      <w:r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società statunitense del gruppo, </w:t>
      </w:r>
      <w:r w:rsidRPr="00EF23D5">
        <w:rPr>
          <w:rFonts w:ascii="Arial" w:hAnsi="Arial" w:cs="Arial"/>
          <w:sz w:val="22"/>
          <w:szCs w:val="22"/>
          <w:shd w:val="clear" w:color="auto" w:fill="FFFFFF"/>
          <w:lang w:val="it-IT"/>
        </w:rPr>
        <w:t>ha p</w:t>
      </w:r>
      <w:r w:rsidRPr="00EF23D5">
        <w:rPr>
          <w:rFonts w:ascii="Arial" w:hAnsi="Arial" w:cs="Arial"/>
          <w:sz w:val="22"/>
          <w:szCs w:val="22"/>
          <w:lang w:val="it-IT"/>
        </w:rPr>
        <w:t>osto in vendita negli USA un prodotto dichiarato “Asiago Cheese” e privo dei segni identificativi della DOP.</w:t>
      </w:r>
    </w:p>
    <w:p w14:paraId="0C633F4B" w14:textId="77777777" w:rsidR="00D91F71" w:rsidRPr="00EF23D5" w:rsidRDefault="00D91F71" w:rsidP="00D91F7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7FDDB0" w14:textId="72BEEC6E" w:rsidR="00D91F71" w:rsidRPr="0006504C" w:rsidRDefault="00D91F71" w:rsidP="00D91F7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F23D5">
        <w:rPr>
          <w:rFonts w:ascii="Arial" w:hAnsi="Arial" w:cs="Arial"/>
          <w:sz w:val="22"/>
          <w:szCs w:val="22"/>
          <w:lang w:val="it-IT"/>
        </w:rPr>
        <w:t xml:space="preserve">Il Consorzio Tutela Formaggio Asiago adotta da sempre una linea di tolleranza zero per ogni tipo di tentativo di evocazione o utilizzo improprio della denominazione. Nel farlo, agisce a tutela dei propri diritti di proprietà intellettuale in qualunque circostanza, senza badare al Paese e contestando ogni possibile azione di asserito Italian Sounding, a presidio della legalità, garantendo quei consumatori che cercano la qualità italiana e quell’unicità che il solo prodotto DOP testimonia e rappresenta nel mondo. È il caso del lungo contenzioso </w:t>
      </w:r>
      <w:r w:rsidRPr="0006504C">
        <w:rPr>
          <w:rFonts w:ascii="Arial" w:hAnsi="Arial" w:cs="Arial"/>
          <w:sz w:val="22"/>
          <w:szCs w:val="22"/>
          <w:lang w:val="it-IT"/>
        </w:rPr>
        <w:t xml:space="preserve">con </w:t>
      </w:r>
      <w:bookmarkStart w:id="0" w:name="_Hlk138759296"/>
      <w:r w:rsidRPr="0006504C">
        <w:rPr>
          <w:rFonts w:ascii="Arial" w:hAnsi="Arial" w:cs="Arial"/>
          <w:sz w:val="22"/>
          <w:szCs w:val="22"/>
          <w:lang w:val="it-IT"/>
        </w:rPr>
        <w:t xml:space="preserve">Giuseppe Citterio Salumificio S.p.A </w:t>
      </w:r>
      <w:bookmarkEnd w:id="0"/>
      <w:r w:rsidRPr="0006504C">
        <w:rPr>
          <w:rFonts w:ascii="Arial" w:hAnsi="Arial" w:cs="Arial"/>
          <w:sz w:val="22"/>
          <w:szCs w:val="22"/>
          <w:lang w:val="it-IT"/>
        </w:rPr>
        <w:t xml:space="preserve">, iniziato nel 2017, allorquando è stata rilevata la vendita, sul mercato Usa, di </w:t>
      </w:r>
      <w:r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>confezioni con soppressata e formaggio denominato ‘Asiago Cheese’, distribuita da Euro</w:t>
      </w:r>
      <w:r w:rsidR="00EF23D5"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F</w:t>
      </w:r>
      <w:r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>ood</w:t>
      </w:r>
      <w:r w:rsidR="00EF23D5"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>s</w:t>
      </w:r>
      <w:r w:rsidRPr="00EF23D5">
        <w:rPr>
          <w:rFonts w:ascii="Arial" w:hAnsi="Arial" w:cs="Arial"/>
          <w:sz w:val="22"/>
          <w:szCs w:val="22"/>
          <w:shd w:val="clear" w:color="auto" w:fill="FFFFFF"/>
          <w:lang w:val="it-IT"/>
        </w:rPr>
        <w:t>, società del gruppo, che, oltre a non essere Asiago, veniva confezionata senza il bollo DOP. Da allora, il Consorzio di Tutela ha dapprima tentato la strada dell’accordo, nel rispetto della sua funzione</w:t>
      </w:r>
      <w:r w:rsidR="00EF23D5" w:rsidRPr="00EF23D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EF23D5"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>e</w:t>
      </w:r>
      <w:r w:rsidRPr="00EF23D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nella consapevolezza che il proseguo di una causa avrebbe comunque comportato un danno d’immagine per l’intero comparto del food italiano, sulla sua reputazione all’estero e stabilito un precedente pericoloso per tutto il sistema delle </w:t>
      </w:r>
      <w:r w:rsidR="001F2AA0">
        <w:rPr>
          <w:rFonts w:ascii="Arial" w:hAnsi="Arial" w:cs="Arial"/>
          <w:sz w:val="22"/>
          <w:szCs w:val="22"/>
          <w:shd w:val="clear" w:color="auto" w:fill="FFFFFF"/>
          <w:lang w:val="it-IT"/>
        </w:rPr>
        <w:t>D</w:t>
      </w:r>
      <w:r w:rsidRPr="00EF23D5">
        <w:rPr>
          <w:rFonts w:ascii="Arial" w:hAnsi="Arial" w:cs="Arial"/>
          <w:sz w:val="22"/>
          <w:szCs w:val="22"/>
          <w:shd w:val="clear" w:color="auto" w:fill="FFFFFF"/>
          <w:lang w:val="it-IT"/>
        </w:rPr>
        <w:t>enominazioni d’</w:t>
      </w:r>
      <w:r w:rsidR="001F2AA0">
        <w:rPr>
          <w:rFonts w:ascii="Arial" w:hAnsi="Arial" w:cs="Arial"/>
          <w:sz w:val="22"/>
          <w:szCs w:val="22"/>
          <w:shd w:val="clear" w:color="auto" w:fill="FFFFFF"/>
          <w:lang w:val="it-IT"/>
        </w:rPr>
        <w:t>O</w:t>
      </w:r>
      <w:r w:rsidRPr="00EF23D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rigine, esposte a possibili nuove minacce di Italian Sounding anche da parte di aziende del proprio Paese d’origine. A seguire, nel 2018, è iniziata, presso il Tribunale di Milano, la causa che si è conclusa </w:t>
      </w:r>
      <w:r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nei giorni scorsi con una sentenza dall’esito negativo per le richieste del Consorzio di Tutela nella quale </w:t>
      </w:r>
      <w:r w:rsidRPr="0006504C">
        <w:rPr>
          <w:rFonts w:ascii="Arial" w:hAnsi="Arial" w:cs="Arial"/>
          <w:sz w:val="22"/>
          <w:szCs w:val="22"/>
          <w:lang w:val="it-IT"/>
        </w:rPr>
        <w:t xml:space="preserve">Giuseppe Citterio Salumificio S.p.A </w:t>
      </w:r>
      <w:r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>si è detta estranea alla distribuzione dei prodotti, contraddistinti da marchi costituiti dall’espressione “Citterio”, venduti in USA da Euro Foods</w:t>
      </w:r>
      <w:r w:rsidRPr="0006504C">
        <w:rPr>
          <w:rFonts w:ascii="Arial" w:hAnsi="Arial" w:cs="Arial"/>
          <w:sz w:val="22"/>
          <w:szCs w:val="22"/>
          <w:lang w:val="it-IT"/>
        </w:rPr>
        <w:t xml:space="preserve"> e il giudice, senza entrare nel merito della richiesta, ha dichiarato la non giurisdizione in materia.</w:t>
      </w:r>
    </w:p>
    <w:p w14:paraId="026880AF" w14:textId="77777777" w:rsidR="00D91F71" w:rsidRPr="0006504C" w:rsidRDefault="00D91F71" w:rsidP="00D91F7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FF79F25" w14:textId="78FCA9D2" w:rsidR="00EF23D5" w:rsidRPr="0006504C" w:rsidRDefault="00EF23D5" w:rsidP="00D91F7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6504C">
        <w:rPr>
          <w:rFonts w:ascii="Arial" w:hAnsi="Arial" w:cs="Arial"/>
          <w:sz w:val="22"/>
          <w:szCs w:val="22"/>
          <w:lang w:val="it-IT"/>
        </w:rPr>
        <w:t>“In un’epoca in cui le sfide e le minacce per le Indicazioni Geografiche hanno alzato il livello dello scontro – afferma Fiorenzo Rigoni, Presidente del Consorzio Tutela Formaggio Asiago - spiace constatare come la</w:t>
      </w:r>
      <w:r w:rsidR="00D561B1" w:rsidRPr="0006504C">
        <w:rPr>
          <w:rFonts w:ascii="Arial" w:hAnsi="Arial" w:cs="Arial"/>
          <w:sz w:val="22"/>
          <w:szCs w:val="22"/>
          <w:lang w:val="it-IT"/>
        </w:rPr>
        <w:t xml:space="preserve"> loro</w:t>
      </w:r>
      <w:r w:rsidRPr="0006504C">
        <w:rPr>
          <w:rFonts w:ascii="Arial" w:hAnsi="Arial" w:cs="Arial"/>
          <w:sz w:val="22"/>
          <w:szCs w:val="22"/>
          <w:lang w:val="it-IT"/>
        </w:rPr>
        <w:t xml:space="preserve"> tutela internazionale gravi interamente sui bilanci consortili</w:t>
      </w:r>
      <w:r w:rsidR="00B547E1">
        <w:rPr>
          <w:rFonts w:ascii="Arial" w:hAnsi="Arial" w:cs="Arial"/>
          <w:sz w:val="22"/>
          <w:szCs w:val="22"/>
          <w:lang w:val="it-IT"/>
        </w:rPr>
        <w:t>,</w:t>
      </w:r>
      <w:r w:rsidRPr="0006504C">
        <w:rPr>
          <w:rFonts w:ascii="Arial" w:hAnsi="Arial" w:cs="Arial"/>
          <w:sz w:val="22"/>
          <w:szCs w:val="22"/>
          <w:lang w:val="it-IT"/>
        </w:rPr>
        <w:t xml:space="preserve"> ovvero sui produttori. A meno che non si voglia compromettere il futuro del nostro comparto, il supporto economico delle istituzioni non è più procrastinabile.”</w:t>
      </w:r>
    </w:p>
    <w:p w14:paraId="67E094D3" w14:textId="77777777" w:rsidR="00EF23D5" w:rsidRPr="0006504C" w:rsidRDefault="00EF23D5" w:rsidP="00D91F7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8CA1E88" w14:textId="5A76CADB" w:rsidR="00974FA7" w:rsidRDefault="00D91F71" w:rsidP="00974FA7">
      <w:pPr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06504C">
        <w:rPr>
          <w:rFonts w:ascii="Arial" w:hAnsi="Arial" w:cs="Arial"/>
          <w:sz w:val="22"/>
          <w:szCs w:val="22"/>
          <w:lang w:val="it-IT"/>
        </w:rPr>
        <w:t xml:space="preserve">In USA, l’azione di promozione e tutela del Consorzio è da sempre molto attiva con azioni che puntano a rafforzare la riconoscibilità delle caratteristiche distintive del prodotto d’origine, in contrapposizione con i prodotti denominati “comuni”, </w:t>
      </w:r>
      <w:r w:rsidR="00624075">
        <w:rPr>
          <w:rFonts w:ascii="Arial" w:hAnsi="Arial" w:cs="Arial"/>
          <w:sz w:val="22"/>
          <w:szCs w:val="22"/>
          <w:lang w:val="it-IT"/>
        </w:rPr>
        <w:t>vale a dire</w:t>
      </w:r>
      <w:r w:rsidRPr="0006504C">
        <w:rPr>
          <w:rFonts w:ascii="Arial" w:hAnsi="Arial" w:cs="Arial"/>
          <w:sz w:val="22"/>
          <w:szCs w:val="22"/>
          <w:lang w:val="it-IT"/>
        </w:rPr>
        <w:t xml:space="preserve"> generici. Proprio per questo motivo, il Consorzio </w:t>
      </w:r>
      <w:r w:rsidRPr="0006504C">
        <w:rPr>
          <w:rFonts w:ascii="Arial" w:hAnsi="Arial" w:cs="Arial"/>
          <w:sz w:val="22"/>
          <w:szCs w:val="22"/>
          <w:shd w:val="clear" w:color="auto" w:fill="FFFFFF"/>
          <w:lang w:val="it-IT"/>
        </w:rPr>
        <w:t>continuerà a svolgere la sua azione di tutela a favore dei consumatori e della Denominazione D’Origine valutando ogni opportuna attività e, in questo caso, i motivi</w:t>
      </w:r>
      <w:r w:rsidRPr="00EF23D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per appellare la decisione del Tribunale, proseguendo nel rafforzare la vigilanza in Italia e all’estero, anche attraverso gli accordi con i grandi player internazionali di e-commerce e con i propri evoluti strumenti di monitoraggio.</w:t>
      </w:r>
    </w:p>
    <w:p w14:paraId="71875A34" w14:textId="77777777" w:rsidR="00974FA7" w:rsidRDefault="00974FA7" w:rsidP="00974FA7">
      <w:pPr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37DED66C" w14:textId="4B18041E" w:rsidR="005E15FE" w:rsidRPr="00D91F71" w:rsidRDefault="00D91F71" w:rsidP="00974FA7">
      <w:pPr>
        <w:jc w:val="both"/>
        <w:rPr>
          <w:lang w:val="it-IT"/>
        </w:rPr>
      </w:pPr>
      <w:r w:rsidRPr="00974FA7">
        <w:rPr>
          <w:rFonts w:ascii="Arial" w:hAnsi="Arial" w:cs="Arial"/>
          <w:sz w:val="18"/>
          <w:szCs w:val="18"/>
          <w:lang w:val="it-IT"/>
        </w:rPr>
        <w:t xml:space="preserve">Contatti stampa: </w:t>
      </w:r>
      <w:r w:rsidRPr="00974FA7">
        <w:rPr>
          <w:rFonts w:ascii="Arial" w:hAnsi="Arial" w:cs="Arial"/>
          <w:noProof/>
          <w:sz w:val="18"/>
          <w:szCs w:val="18"/>
          <w:lang w:val="it-IT"/>
        </w:rPr>
        <w:t xml:space="preserve">Roberta Zarpellon – TRAGUARDI – T 0424523073  M 3394187543 mail: </w:t>
      </w:r>
      <w:hyperlink r:id="rId6" w:history="1">
        <w:r w:rsidRPr="00974FA7">
          <w:rPr>
            <w:rFonts w:ascii="Arial" w:hAnsi="Arial" w:cs="Arial"/>
            <w:noProof/>
            <w:color w:val="0000FF"/>
            <w:sz w:val="18"/>
            <w:szCs w:val="18"/>
            <w:u w:val="single"/>
            <w:lang w:val="it-IT"/>
          </w:rPr>
          <w:t>zarpellon@traguardiweb.it</w:t>
        </w:r>
      </w:hyperlink>
      <w:r w:rsidRPr="00974FA7">
        <w:rPr>
          <w:rFonts w:ascii="Arial" w:hAnsi="Arial" w:cs="Arial"/>
          <w:noProof/>
          <w:sz w:val="18"/>
          <w:szCs w:val="18"/>
          <w:lang w:val="it-IT"/>
        </w:rPr>
        <w:t xml:space="preserve"> </w:t>
      </w:r>
    </w:p>
    <w:sectPr w:rsidR="005E15FE" w:rsidRPr="00D91F71" w:rsidSect="00B36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3068" w14:textId="77777777" w:rsidR="00C818CA" w:rsidRDefault="00C818CA">
      <w:r>
        <w:separator/>
      </w:r>
    </w:p>
  </w:endnote>
  <w:endnote w:type="continuationSeparator" w:id="0">
    <w:p w14:paraId="413305A9" w14:textId="77777777" w:rsidR="00C818CA" w:rsidRDefault="00C8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DE3" w14:textId="77777777" w:rsidR="00EA1F97" w:rsidRDefault="00270B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013085" w:rsidRDefault="00974FA7">
    <w:pPr>
      <w:jc w:val="center"/>
    </w:pPr>
    <w:r>
      <w:t>_________________________________________________________________</w:t>
    </w:r>
  </w:p>
  <w:p w14:paraId="41F18835" w14:textId="77777777" w:rsidR="00013085" w:rsidRDefault="00270B01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013085" w:rsidRDefault="00270B01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013085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013085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013085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013085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013085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013085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013085" w:rsidRDefault="00270B01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013085" w:rsidRDefault="00270B01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272" w14:textId="77777777" w:rsidR="00EA1F97" w:rsidRDefault="00270B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B4A4" w14:textId="77777777" w:rsidR="00C818CA" w:rsidRDefault="00C818CA">
      <w:r>
        <w:separator/>
      </w:r>
    </w:p>
  </w:footnote>
  <w:footnote w:type="continuationSeparator" w:id="0">
    <w:p w14:paraId="6A896F7C" w14:textId="77777777" w:rsidR="00C818CA" w:rsidRDefault="00C8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E20" w14:textId="77777777" w:rsidR="00EA1F97" w:rsidRDefault="00270B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013085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013085" w:rsidRDefault="00270B01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013085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013085" w:rsidRDefault="00270B01">
    <w:pPr>
      <w:pStyle w:val="Intestazione"/>
      <w:rPr>
        <w:sz w:val="4"/>
      </w:rPr>
    </w:pPr>
  </w:p>
  <w:p w14:paraId="59A7BE29" w14:textId="77777777" w:rsidR="00013085" w:rsidRDefault="00270B01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F089" w14:textId="77777777" w:rsidR="00EA1F97" w:rsidRDefault="00270B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6504C"/>
    <w:rsid w:val="001F2AA0"/>
    <w:rsid w:val="00270B01"/>
    <w:rsid w:val="005E15FE"/>
    <w:rsid w:val="00624075"/>
    <w:rsid w:val="008861AC"/>
    <w:rsid w:val="00974FA7"/>
    <w:rsid w:val="00B547E1"/>
    <w:rsid w:val="00C818CA"/>
    <w:rsid w:val="00D34DF9"/>
    <w:rsid w:val="00D561B1"/>
    <w:rsid w:val="00D91F71"/>
    <w:rsid w:val="00EF23D5"/>
    <w:rsid w:val="00F05E6B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pellon@traguardiweb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Traguardi di Roberta Zarpellon</cp:lastModifiedBy>
  <cp:revision>6</cp:revision>
  <dcterms:created xsi:type="dcterms:W3CDTF">2023-06-27T13:34:00Z</dcterms:created>
  <dcterms:modified xsi:type="dcterms:W3CDTF">2023-06-28T08:15:00Z</dcterms:modified>
</cp:coreProperties>
</file>