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A765" w14:textId="33D46D8F" w:rsidR="2AB25D61" w:rsidRDefault="2AB25D61" w:rsidP="2AB25D61">
      <w:pPr>
        <w:sectPr w:rsidR="2AB25D61" w:rsidSect="007674D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7740"/>
      </w:tblGrid>
      <w:tr w:rsidR="00AB1463" w14:paraId="4C8F66E4" w14:textId="77777777" w:rsidTr="16A1920A">
        <w:tc>
          <w:tcPr>
            <w:tcW w:w="1470" w:type="dxa"/>
            <w:shd w:val="clear" w:color="auto" w:fill="auto"/>
          </w:tcPr>
          <w:p w14:paraId="1BA5BF97" w14:textId="77777777" w:rsidR="00AB1463" w:rsidRPr="00EF1436" w:rsidRDefault="00AB1463" w:rsidP="00C10281">
            <w:pPr>
              <w:pStyle w:val="ReleaseDate"/>
              <w:rPr>
                <w:b/>
                <w:sz w:val="22"/>
                <w:szCs w:val="22"/>
              </w:rPr>
            </w:pPr>
            <w:r w:rsidRPr="00EF143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740" w:type="dxa"/>
            <w:shd w:val="clear" w:color="auto" w:fill="auto"/>
          </w:tcPr>
          <w:p w14:paraId="40B3CB6A" w14:textId="0BE8B097" w:rsidR="00AB1463" w:rsidRPr="00EF1436" w:rsidRDefault="00445ECD" w:rsidP="00C10281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16A1920A" w:rsidRPr="16A1920A">
              <w:rPr>
                <w:sz w:val="22"/>
                <w:szCs w:val="22"/>
              </w:rPr>
              <w:t>.06.2023</w:t>
            </w:r>
          </w:p>
        </w:tc>
      </w:tr>
      <w:tr w:rsidR="00AB1463" w14:paraId="3F51A4FC" w14:textId="77777777" w:rsidTr="16A1920A">
        <w:tc>
          <w:tcPr>
            <w:tcW w:w="1470" w:type="dxa"/>
            <w:shd w:val="clear" w:color="auto" w:fill="auto"/>
          </w:tcPr>
          <w:p w14:paraId="346B1A50" w14:textId="77777777" w:rsidR="00AB1463" w:rsidRPr="00EF1436" w:rsidRDefault="00AB1463" w:rsidP="00014BBD">
            <w:pPr>
              <w:pStyle w:val="ReleaseStatus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0BDD2E9B" w14:textId="77777777" w:rsidR="00AB1463" w:rsidRPr="00EF1436" w:rsidRDefault="00AB1463" w:rsidP="00014BBD">
            <w:pPr>
              <w:pStyle w:val="ReleaseStatus"/>
              <w:rPr>
                <w:sz w:val="22"/>
                <w:szCs w:val="22"/>
              </w:rPr>
            </w:pPr>
          </w:p>
        </w:tc>
      </w:tr>
      <w:tr w:rsidR="00AB1463" w14:paraId="7A2A79C4" w14:textId="77777777" w:rsidTr="16A1920A">
        <w:trPr>
          <w:trHeight w:val="319"/>
        </w:trPr>
        <w:tc>
          <w:tcPr>
            <w:tcW w:w="1470" w:type="dxa"/>
            <w:shd w:val="clear" w:color="auto" w:fill="auto"/>
          </w:tcPr>
          <w:p w14:paraId="3A33259F" w14:textId="77777777" w:rsidR="00AB1463" w:rsidRPr="00EF1436" w:rsidRDefault="00AB1463" w:rsidP="00AE28A1">
            <w:pPr>
              <w:pStyle w:val="ContactPara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573728F1" w14:textId="77777777" w:rsidR="002A1615" w:rsidRPr="00EF1436" w:rsidRDefault="002A1615" w:rsidP="002263A1">
            <w:pPr>
              <w:pStyle w:val="ContactPara"/>
              <w:rPr>
                <w:sz w:val="22"/>
                <w:szCs w:val="22"/>
              </w:rPr>
            </w:pPr>
          </w:p>
        </w:tc>
      </w:tr>
    </w:tbl>
    <w:p w14:paraId="451CF767" w14:textId="77777777" w:rsidR="0031705E" w:rsidRPr="004A7725" w:rsidRDefault="0031705E" w:rsidP="00367BD3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14:paraId="7E74D9A1" w14:textId="24773C98" w:rsidR="00712590" w:rsidRPr="004A7725" w:rsidRDefault="00CD7DDE" w:rsidP="16A1920A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</w:pPr>
      <w:r w:rsidRPr="004A772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 xml:space="preserve">Eaton </w:t>
      </w:r>
      <w:r w:rsidR="00FE79B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 xml:space="preserve">presenta il </w:t>
      </w:r>
      <w:r w:rsidRPr="004A772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 xml:space="preserve">Building Energy Management </w:t>
      </w:r>
      <w:r w:rsidR="00FF7510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>Software</w:t>
      </w:r>
      <w:r w:rsidR="00FF7510" w:rsidRPr="004A772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 xml:space="preserve"> </w:t>
      </w:r>
      <w:r w:rsidR="004A772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br/>
        <w:t xml:space="preserve">per </w:t>
      </w:r>
      <w:r w:rsidR="00690957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>la gestione ottimale della ric</w:t>
      </w:r>
      <w:r w:rsidRPr="004A772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 xml:space="preserve">arica dei veicoli elettrici </w:t>
      </w:r>
      <w:r w:rsidR="00FE79B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>grazie</w:t>
      </w:r>
      <w:r w:rsidR="00FE79B5" w:rsidRPr="004A772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 xml:space="preserve"> </w:t>
      </w:r>
      <w:r w:rsidR="00FE79B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>al</w:t>
      </w:r>
      <w:r w:rsidRPr="004A7725"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  <w:t>l'energia solare</w:t>
      </w:r>
    </w:p>
    <w:p w14:paraId="3AE4106D" w14:textId="0F883E9F" w:rsidR="3968353D" w:rsidRPr="00086208" w:rsidRDefault="3968353D" w:rsidP="3968353D">
      <w:pPr>
        <w:spacing w:line="360" w:lineRule="auto"/>
        <w:rPr>
          <w:rFonts w:ascii="Arial" w:eastAsia="MS Mincho" w:hAnsi="Arial" w:cs="Arial"/>
          <w:b/>
          <w:bCs/>
          <w:sz w:val="24"/>
          <w:szCs w:val="24"/>
          <w:lang w:val="it-IT" w:eastAsia="ja-JP"/>
        </w:rPr>
      </w:pPr>
    </w:p>
    <w:p w14:paraId="65A3945E" w14:textId="37E79D04" w:rsidR="007730A7" w:rsidRPr="00086208" w:rsidRDefault="00086208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Segrate</w:t>
      </w:r>
      <w:r w:rsidRPr="009017AA"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….</w:t>
      </w:r>
      <w:r w:rsidR="020D976B" w:rsidRPr="009017AA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hyperlink r:id="rId16" w:history="1">
        <w:r w:rsidR="005D52E1" w:rsidRPr="009017AA">
          <w:rPr>
            <w:rStyle w:val="Collegamentoipertestuale"/>
            <w:rFonts w:ascii="Arial" w:eastAsia="MS Mincho" w:hAnsi="Arial" w:cs="Arial"/>
            <w:sz w:val="22"/>
            <w:szCs w:val="22"/>
            <w:lang w:val="it-IT"/>
          </w:rPr>
          <w:t>Eaton</w:t>
        </w:r>
      </w:hyperlink>
      <w:r w:rsidR="005D52E1" w:rsidRPr="009017AA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="005D52E1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5D52E1">
        <w:rPr>
          <w:rFonts w:ascii="Arial" w:hAnsi="Arial" w:cs="Arial"/>
          <w:sz w:val="22"/>
          <w:szCs w:val="22"/>
          <w:lang w:val="it-IT"/>
        </w:rPr>
        <w:t xml:space="preserve">leader a livello globale nella gestione dell’energia, presenta </w:t>
      </w:r>
      <w:r w:rsidR="00FE79B5">
        <w:rPr>
          <w:rFonts w:ascii="Arial" w:hAnsi="Arial" w:cs="Arial"/>
          <w:sz w:val="22"/>
          <w:szCs w:val="22"/>
          <w:lang w:val="it-IT"/>
        </w:rPr>
        <w:t xml:space="preserve">il nuovo </w:t>
      </w:r>
      <w:r w:rsidR="005D52E1" w:rsidRPr="00EB0027">
        <w:rPr>
          <w:rFonts w:ascii="Arial" w:eastAsia="MS Mincho" w:hAnsi="Arial" w:cs="Arial"/>
          <w:sz w:val="22"/>
          <w:szCs w:val="22"/>
          <w:lang w:val="it-IT" w:eastAsia="ja-JP"/>
        </w:rPr>
        <w:t>Building Energy Management Software</w:t>
      </w:r>
      <w:r w:rsidR="005D52E1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5D52E1">
        <w:rPr>
          <w:rFonts w:ascii="Arial" w:eastAsia="MS Mincho" w:hAnsi="Arial" w:cs="Arial"/>
          <w:sz w:val="22"/>
          <w:szCs w:val="22"/>
          <w:lang w:val="it-IT" w:eastAsia="ja-JP"/>
        </w:rPr>
        <w:t>(BEMS)</w:t>
      </w:r>
      <w:r w:rsidR="00DF0966">
        <w:rPr>
          <w:rFonts w:ascii="Arial" w:eastAsia="MS Mincho" w:hAnsi="Arial" w:cs="Arial"/>
          <w:sz w:val="22"/>
          <w:szCs w:val="22"/>
          <w:lang w:val="it-IT" w:eastAsia="ja-JP"/>
        </w:rPr>
        <w:t xml:space="preserve">, </w:t>
      </w:r>
      <w:r w:rsidR="005D52E1">
        <w:rPr>
          <w:rFonts w:ascii="Arial" w:eastAsia="MS Mincho" w:hAnsi="Arial" w:cs="Arial"/>
          <w:sz w:val="22"/>
          <w:szCs w:val="22"/>
          <w:lang w:val="it-IT" w:eastAsia="ja-JP"/>
        </w:rPr>
        <w:t xml:space="preserve">che consente </w:t>
      </w:r>
      <w:r w:rsidR="00DF0966">
        <w:rPr>
          <w:rFonts w:ascii="Arial" w:eastAsia="MS Mincho" w:hAnsi="Arial" w:cs="Arial"/>
          <w:sz w:val="22"/>
          <w:szCs w:val="22"/>
          <w:lang w:val="it-IT" w:eastAsia="ja-JP"/>
        </w:rPr>
        <w:t>di</w:t>
      </w:r>
      <w:r w:rsidR="00DF0966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DF0966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monitorare e gestire </w:t>
      </w:r>
      <w:r w:rsidR="00690957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in modo ottimale i flussi di energia prodotta e consumata in un building</w:t>
      </w:r>
      <w:r w:rsidR="00DF0966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. I</w:t>
      </w:r>
      <w:r w:rsidR="020D976B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 proprietari di edifici commerciali e industriali </w:t>
      </w:r>
      <w:r w:rsidR="00DF0966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potranno così ridurre i costi in </w:t>
      </w:r>
      <w:r w:rsidR="020D976B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bollett</w:t>
      </w:r>
      <w:r w:rsidR="00DF0966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a</w:t>
      </w:r>
      <w:r w:rsidR="020D976B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 per la ricarica dei </w:t>
      </w:r>
      <w:r w:rsidR="020D976B" w:rsidRPr="00086208">
        <w:rPr>
          <w:rFonts w:ascii="Arial" w:eastAsia="MS Mincho" w:hAnsi="Arial" w:cs="Arial"/>
          <w:sz w:val="22"/>
          <w:szCs w:val="22"/>
          <w:lang w:val="it-IT" w:eastAsia="ja-JP"/>
        </w:rPr>
        <w:t>veicoli elettrici (EV) e utilizzare una maggiore quantità di energia zero-carbon</w:t>
      </w:r>
      <w:r w:rsidR="00DF0966">
        <w:rPr>
          <w:rFonts w:ascii="Arial" w:eastAsia="MS Mincho" w:hAnsi="Arial" w:cs="Arial"/>
          <w:sz w:val="22"/>
          <w:szCs w:val="22"/>
          <w:lang w:val="it-IT" w:eastAsia="ja-JP"/>
        </w:rPr>
        <w:t xml:space="preserve">. </w:t>
      </w:r>
    </w:p>
    <w:p w14:paraId="31544B94" w14:textId="77777777" w:rsidR="002F33A1" w:rsidRPr="00086208" w:rsidRDefault="002F33A1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7C9F2B05" w14:textId="191FCDED" w:rsidR="00066709" w:rsidRPr="00FE79B5" w:rsidRDefault="006E1DBF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MS Mincho" w:hAnsi="Arial" w:cs="Arial"/>
          <w:sz w:val="22"/>
          <w:szCs w:val="22"/>
          <w:lang w:val="it-IT" w:eastAsia="ja-JP"/>
        </w:rPr>
        <w:t xml:space="preserve">Il 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nuovo software integra </w:t>
      </w:r>
      <w:r>
        <w:rPr>
          <w:rFonts w:ascii="Arial" w:eastAsia="MS Mincho" w:hAnsi="Arial" w:cs="Arial"/>
          <w:sz w:val="22"/>
          <w:szCs w:val="22"/>
          <w:lang w:val="it-IT" w:eastAsia="ja-JP"/>
        </w:rPr>
        <w:t xml:space="preserve">le stazioni di ricarica 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>per veicoli elettrici, i pannelli solari, le batterie di accumulo dell'energia e un'alimentazione elettrica esterna</w:t>
      </w:r>
      <w:r w:rsidR="00FE79B5">
        <w:rPr>
          <w:rFonts w:ascii="Arial" w:eastAsia="MS Mincho" w:hAnsi="Arial" w:cs="Arial"/>
          <w:sz w:val="22"/>
          <w:szCs w:val="22"/>
          <w:lang w:val="it-IT" w:eastAsia="ja-JP"/>
        </w:rPr>
        <w:t xml:space="preserve">, 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>rende</w:t>
      </w:r>
      <w:r w:rsidR="00FE79B5">
        <w:rPr>
          <w:rFonts w:ascii="Arial" w:eastAsia="MS Mincho" w:hAnsi="Arial" w:cs="Arial"/>
          <w:sz w:val="22"/>
          <w:szCs w:val="22"/>
          <w:lang w:val="it-IT" w:eastAsia="ja-JP"/>
        </w:rPr>
        <w:t>ndo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i flussi di energia tra questi asset e la rete facili da </w:t>
      </w:r>
      <w:r w:rsidR="00066709">
        <w:rPr>
          <w:rFonts w:ascii="Arial" w:eastAsia="MS Mincho" w:hAnsi="Arial" w:cs="Arial"/>
          <w:sz w:val="22"/>
          <w:szCs w:val="22"/>
          <w:lang w:val="it-IT" w:eastAsia="ja-JP"/>
        </w:rPr>
        <w:t xml:space="preserve">individuare e da 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>gestire</w:t>
      </w:r>
      <w:r w:rsidR="00066709">
        <w:rPr>
          <w:rFonts w:ascii="Arial" w:eastAsia="MS Mincho" w:hAnsi="Arial" w:cs="Arial"/>
          <w:sz w:val="22"/>
          <w:szCs w:val="22"/>
          <w:lang w:val="it-IT" w:eastAsia="ja-JP"/>
        </w:rPr>
        <w:t xml:space="preserve"> attraverso 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>un</w:t>
      </w:r>
      <w:r w:rsidR="00FE79B5">
        <w:rPr>
          <w:rFonts w:ascii="Arial" w:eastAsia="MS Mincho" w:hAnsi="Arial" w:cs="Arial"/>
          <w:sz w:val="22"/>
          <w:szCs w:val="22"/>
          <w:lang w:val="it-IT" w:eastAsia="ja-JP"/>
        </w:rPr>
        <w:t>a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semplice </w:t>
      </w:r>
      <w:r w:rsidR="00FE79B5">
        <w:rPr>
          <w:rFonts w:ascii="Arial" w:eastAsia="MS Mincho" w:hAnsi="Arial" w:cs="Arial"/>
          <w:sz w:val="22"/>
          <w:szCs w:val="22"/>
          <w:lang w:val="it-IT" w:eastAsia="ja-JP"/>
        </w:rPr>
        <w:t>dashboard</w:t>
      </w:r>
      <w:r w:rsidR="0E11E484" w:rsidRPr="00086208">
        <w:rPr>
          <w:rFonts w:ascii="Arial" w:eastAsia="MS Mincho" w:hAnsi="Arial" w:cs="Arial"/>
          <w:sz w:val="22"/>
          <w:szCs w:val="22"/>
          <w:lang w:val="it-IT" w:eastAsia="ja-JP"/>
        </w:rPr>
        <w:t>.</w:t>
      </w:r>
    </w:p>
    <w:p w14:paraId="429D6E05" w14:textId="77777777" w:rsidR="00CC1E11" w:rsidRPr="00FE79B5" w:rsidRDefault="00CC1E11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22979647" w14:textId="26934755" w:rsidR="0E11E484" w:rsidRPr="00086208" w:rsidRDefault="70AE0BC7" w:rsidP="00086208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FE79B5"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Fabrice Roudet, general manager of Eaton’s Energy Transition Division, EMEA</w:t>
      </w:r>
      <w:r w:rsidRPr="00107D1A">
        <w:rPr>
          <w:rFonts w:ascii="Arial" w:eastAsia="MS Mincho" w:hAnsi="Arial" w:cs="Arial"/>
          <w:sz w:val="22"/>
          <w:szCs w:val="22"/>
          <w:lang w:val="it-IT" w:eastAsia="ja-JP"/>
        </w:rPr>
        <w:t xml:space="preserve">, ha </w:t>
      </w:r>
      <w:r w:rsidR="00371801" w:rsidRPr="00107D1A">
        <w:rPr>
          <w:rFonts w:ascii="Arial" w:eastAsia="MS Mincho" w:hAnsi="Arial" w:cs="Arial"/>
          <w:sz w:val="22"/>
          <w:szCs w:val="22"/>
          <w:lang w:val="it-IT" w:eastAsia="ja-JP"/>
        </w:rPr>
        <w:t>spiegato</w:t>
      </w:r>
      <w:r w:rsidRPr="00107D1A">
        <w:rPr>
          <w:rFonts w:ascii="Arial" w:eastAsia="MS Mincho" w:hAnsi="Arial" w:cs="Arial"/>
          <w:sz w:val="22"/>
          <w:szCs w:val="22"/>
          <w:lang w:val="it-IT" w:eastAsia="ja-JP"/>
        </w:rPr>
        <w:t>: "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Il nostro nuovo software offre</w:t>
      </w:r>
      <w:r w:rsidR="00107D1A" w:rsidRPr="00107D1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a building, facilit</w:t>
      </w:r>
      <w:r w:rsidR="005F4D9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y</w:t>
      </w:r>
      <w:r w:rsidR="00107D1A" w:rsidRPr="00107D1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e fleet manager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="00107D1A" w:rsidRPr="00107D1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insight</w:t>
      </w:r>
      <w:r w:rsidR="00107D1A"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="00107D1A" w:rsidRPr="00107D1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unici,</w:t>
      </w:r>
      <w:r w:rsidR="00107D1A"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="005F4D9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che consentono di tenere </w:t>
      </w:r>
      <w:r w:rsidR="00107D1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tutt</w:t>
      </w:r>
      <w:r w:rsidR="005F4D9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o</w:t>
      </w:r>
      <w:r w:rsidR="00107D1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sotto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controllo</w:t>
      </w:r>
      <w:r w:rsidR="00107D1A" w:rsidRPr="00107D1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. </w:t>
      </w:r>
      <w:r w:rsidR="00F05238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Può essere utilizzato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, anche in un edificio relativamente piccolo, per gestire strategicamente le energie rinnovabili e </w:t>
      </w:r>
      <w:r w:rsidR="00855F94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ri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caricare i veicoli elettrici nel modo più economico e sostenibile possibile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.”</w:t>
      </w:r>
    </w:p>
    <w:p w14:paraId="7B75628D" w14:textId="77777777" w:rsidR="00107D1A" w:rsidRPr="00FE79B5" w:rsidRDefault="00107D1A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0CBF8B5D" w14:textId="7DB8DD77" w:rsidR="002F33A1" w:rsidRPr="00DA2CFA" w:rsidRDefault="661C1D62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Il nuovo </w:t>
      </w:r>
      <w:hyperlink r:id="rId17" w:history="1">
        <w:r w:rsidR="00CC14A7" w:rsidRPr="00EB0027">
          <w:rPr>
            <w:rStyle w:val="Collegamentoipertestuale"/>
            <w:rFonts w:ascii="Arial" w:eastAsia="MS Mincho" w:hAnsi="Arial" w:cs="Arial"/>
            <w:sz w:val="22"/>
            <w:szCs w:val="22"/>
            <w:lang w:val="it-IT" w:eastAsia="ja-JP"/>
          </w:rPr>
          <w:t>Building Energy Management Software</w:t>
        </w:r>
      </w:hyperlink>
      <w:r w:rsidR="00CC14A7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di Eaton, sicuro dal punto di vista informatico, analizza </w:t>
      </w:r>
      <w:r w:rsidR="002F33A1">
        <w:rPr>
          <w:rFonts w:ascii="Arial" w:eastAsia="MS Mincho" w:hAnsi="Arial" w:cs="Arial"/>
          <w:sz w:val="22"/>
          <w:szCs w:val="22"/>
          <w:lang w:val="it-IT" w:eastAsia="ja-JP"/>
        </w:rPr>
        <w:t>accuratamente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2F33A1">
        <w:rPr>
          <w:rFonts w:ascii="Arial" w:eastAsia="MS Mincho" w:hAnsi="Arial" w:cs="Arial"/>
          <w:sz w:val="22"/>
          <w:szCs w:val="22"/>
          <w:lang w:val="it-IT" w:eastAsia="ja-JP"/>
        </w:rPr>
        <w:t>diversi tipi di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dati</w:t>
      </w:r>
      <w:r w:rsidR="002F33A1">
        <w:rPr>
          <w:rFonts w:ascii="Arial" w:eastAsia="MS Mincho" w:hAnsi="Arial" w:cs="Arial"/>
          <w:sz w:val="22"/>
          <w:szCs w:val="22"/>
          <w:lang w:val="it-IT" w:eastAsia="ja-JP"/>
        </w:rPr>
        <w:t xml:space="preserve">, tra </w:t>
      </w:r>
      <w:r w:rsidR="002F33A1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cui</w:t>
      </w:r>
      <w:r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 il </w:t>
      </w:r>
      <w:r w:rsidR="00690957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dato storico-statistico del </w:t>
      </w:r>
      <w:r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consumo energetico </w:t>
      </w:r>
      <w:r w:rsidR="005E2663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d</w:t>
      </w:r>
      <w:r w:rsidR="00690957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e</w:t>
      </w:r>
      <w:r w:rsidR="005E2663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ll’</w:t>
      </w:r>
      <w:r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edificio, i prezzi dell'energia e persino l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e </w:t>
      </w:r>
      <w:r w:rsidR="00676E00">
        <w:rPr>
          <w:rFonts w:ascii="Arial" w:eastAsia="MS Mincho" w:hAnsi="Arial" w:cs="Arial"/>
          <w:sz w:val="22"/>
          <w:szCs w:val="22"/>
          <w:lang w:val="it-IT" w:eastAsia="ja-JP"/>
        </w:rPr>
        <w:t>condizioni</w:t>
      </w:r>
      <w:r w:rsidR="00676E00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meteorologiche</w:t>
      </w:r>
      <w:r w:rsidR="001E1840">
        <w:rPr>
          <w:rFonts w:ascii="Arial" w:eastAsia="MS Mincho" w:hAnsi="Arial" w:cs="Arial"/>
          <w:sz w:val="22"/>
          <w:szCs w:val="22"/>
          <w:lang w:val="it-IT" w:eastAsia="ja-JP"/>
        </w:rPr>
        <w:t xml:space="preserve">, </w:t>
      </w:r>
      <w:r w:rsidR="00AE0D2C">
        <w:rPr>
          <w:rFonts w:ascii="Arial" w:eastAsia="MS Mincho" w:hAnsi="Arial" w:cs="Arial"/>
          <w:sz w:val="22"/>
          <w:szCs w:val="22"/>
          <w:lang w:val="it-IT" w:eastAsia="ja-JP"/>
        </w:rPr>
        <w:t>per</w:t>
      </w:r>
      <w:r w:rsidR="001E1840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fornire previsioni accurate sulla produzione e sul consumo</w:t>
      </w:r>
      <w:r w:rsidR="00676E00">
        <w:rPr>
          <w:rFonts w:ascii="Arial" w:eastAsia="MS Mincho" w:hAnsi="Arial" w:cs="Arial"/>
          <w:sz w:val="22"/>
          <w:szCs w:val="22"/>
          <w:lang w:val="it-IT" w:eastAsia="ja-JP"/>
        </w:rPr>
        <w:t xml:space="preserve"> di energia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solare </w:t>
      </w:r>
      <w:r w:rsidR="00676E00">
        <w:rPr>
          <w:rFonts w:ascii="Arial" w:eastAsia="MS Mincho" w:hAnsi="Arial" w:cs="Arial"/>
          <w:sz w:val="22"/>
          <w:szCs w:val="22"/>
          <w:lang w:val="it-IT" w:eastAsia="ja-JP"/>
        </w:rPr>
        <w:t>che ci si può aspettare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. Questo </w:t>
      </w:r>
      <w:r w:rsidR="001E1840">
        <w:rPr>
          <w:rFonts w:ascii="Arial" w:eastAsia="MS Mincho" w:hAnsi="Arial" w:cs="Arial"/>
          <w:sz w:val="22"/>
          <w:szCs w:val="22"/>
          <w:lang w:val="it-IT" w:eastAsia="ja-JP"/>
        </w:rPr>
        <w:t xml:space="preserve">consente </w:t>
      </w:r>
      <w:r w:rsidR="00807B6F">
        <w:rPr>
          <w:rFonts w:ascii="Arial" w:eastAsia="MS Mincho" w:hAnsi="Arial" w:cs="Arial"/>
          <w:sz w:val="22"/>
          <w:szCs w:val="22"/>
          <w:lang w:val="it-IT" w:eastAsia="ja-JP"/>
        </w:rPr>
        <w:t>di utilizzare in modo efficiente</w:t>
      </w:r>
      <w:r w:rsidR="00407B3C">
        <w:rPr>
          <w:rFonts w:ascii="Arial" w:eastAsia="MS Mincho" w:hAnsi="Arial" w:cs="Arial"/>
          <w:sz w:val="22"/>
          <w:szCs w:val="22"/>
          <w:lang w:val="it-IT" w:eastAsia="ja-JP"/>
        </w:rPr>
        <w:t xml:space="preserve"> sia</w:t>
      </w:r>
      <w:r w:rsidR="00807B6F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l'energia rinnovabile per </w:t>
      </w:r>
      <w:r w:rsidR="00AD27D4">
        <w:rPr>
          <w:rFonts w:ascii="Arial" w:eastAsia="MS Mincho" w:hAnsi="Arial" w:cs="Arial"/>
          <w:sz w:val="22"/>
          <w:szCs w:val="22"/>
          <w:lang w:val="it-IT" w:eastAsia="ja-JP"/>
        </w:rPr>
        <w:t>le stazioni di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ricarica dei veicoli elettrici </w:t>
      </w:r>
      <w:r w:rsidR="00676E00">
        <w:rPr>
          <w:rFonts w:ascii="Arial" w:eastAsia="MS Mincho" w:hAnsi="Arial" w:cs="Arial"/>
          <w:sz w:val="22"/>
          <w:szCs w:val="22"/>
          <w:lang w:val="it-IT" w:eastAsia="ja-JP"/>
        </w:rPr>
        <w:t xml:space="preserve">sia </w:t>
      </w:r>
      <w:r w:rsidR="00407B3C">
        <w:rPr>
          <w:rFonts w:ascii="Arial" w:eastAsia="MS Mincho" w:hAnsi="Arial" w:cs="Arial"/>
          <w:sz w:val="22"/>
          <w:szCs w:val="22"/>
          <w:lang w:val="it-IT" w:eastAsia="ja-JP"/>
        </w:rPr>
        <w:t>i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requisiti elettrici </w:t>
      </w:r>
      <w:r w:rsidR="00AE0D2C">
        <w:rPr>
          <w:rFonts w:ascii="Arial" w:eastAsia="MS Mincho" w:hAnsi="Arial" w:cs="Arial"/>
          <w:sz w:val="22"/>
          <w:szCs w:val="22"/>
          <w:lang w:val="it-IT" w:eastAsia="ja-JP"/>
        </w:rPr>
        <w:t xml:space="preserve">aggiuntivi, così da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ridurre la quantità di energia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lastRenderedPageBreak/>
        <w:t xml:space="preserve">che l'edificio </w:t>
      </w:r>
      <w:r w:rsidR="00F50B0B">
        <w:rPr>
          <w:rFonts w:ascii="Arial" w:eastAsia="MS Mincho" w:hAnsi="Arial" w:cs="Arial"/>
          <w:sz w:val="22"/>
          <w:szCs w:val="22"/>
          <w:lang w:val="it-IT" w:eastAsia="ja-JP"/>
        </w:rPr>
        <w:t>assorbe</w:t>
      </w:r>
      <w:r w:rsidR="00F50B0B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dalla rete</w:t>
      </w:r>
      <w:r w:rsidR="00584A7E">
        <w:rPr>
          <w:rFonts w:ascii="Arial" w:eastAsia="MS Mincho" w:hAnsi="Arial" w:cs="Arial"/>
          <w:sz w:val="22"/>
          <w:szCs w:val="22"/>
          <w:lang w:val="it-IT" w:eastAsia="ja-JP"/>
        </w:rPr>
        <w:t>.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584A7E">
        <w:rPr>
          <w:rFonts w:ascii="Arial" w:eastAsia="MS Mincho" w:hAnsi="Arial" w:cs="Arial"/>
          <w:sz w:val="22"/>
          <w:szCs w:val="22"/>
          <w:lang w:val="it-IT" w:eastAsia="ja-JP"/>
        </w:rPr>
        <w:t>A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llo stesso tempo</w:t>
      </w:r>
      <w:r w:rsidR="00584A7E">
        <w:rPr>
          <w:rFonts w:ascii="Arial" w:eastAsia="MS Mincho" w:hAnsi="Arial" w:cs="Arial"/>
          <w:sz w:val="22"/>
          <w:szCs w:val="22"/>
          <w:lang w:val="it-IT" w:eastAsia="ja-JP"/>
        </w:rPr>
        <w:t xml:space="preserve">, viene </w:t>
      </w:r>
      <w:r w:rsidR="00676E00">
        <w:rPr>
          <w:rFonts w:ascii="Arial" w:eastAsia="MS Mincho" w:hAnsi="Arial" w:cs="Arial"/>
          <w:sz w:val="22"/>
          <w:szCs w:val="22"/>
          <w:lang w:val="it-IT" w:eastAsia="ja-JP"/>
        </w:rPr>
        <w:t>garantito</w:t>
      </w:r>
      <w:r w:rsidR="00676E00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che i servizi dell'edificio siano gestiti in modo efficace</w:t>
      </w:r>
      <w:r w:rsidR="00DA2CFA">
        <w:rPr>
          <w:rFonts w:ascii="Arial" w:eastAsia="MS Mincho" w:hAnsi="Arial" w:cs="Arial"/>
          <w:sz w:val="22"/>
          <w:szCs w:val="22"/>
          <w:lang w:val="it-IT" w:eastAsia="ja-JP"/>
        </w:rPr>
        <w:t xml:space="preserve">, </w:t>
      </w:r>
      <w:r w:rsidR="00676E00">
        <w:rPr>
          <w:rFonts w:ascii="Arial" w:eastAsia="MS Mincho" w:hAnsi="Arial" w:cs="Arial"/>
          <w:sz w:val="22"/>
          <w:szCs w:val="22"/>
          <w:lang w:val="it-IT" w:eastAsia="ja-JP"/>
        </w:rPr>
        <w:t>senza impatto per chi li occupa</w:t>
      </w:r>
      <w:r w:rsidR="005C56E6">
        <w:rPr>
          <w:rFonts w:ascii="Arial" w:eastAsia="MS Mincho" w:hAnsi="Arial" w:cs="Arial"/>
          <w:sz w:val="22"/>
          <w:szCs w:val="22"/>
          <w:lang w:val="it-IT" w:eastAsia="ja-JP"/>
        </w:rPr>
        <w:t>.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</w:p>
    <w:p w14:paraId="7AD8C4F6" w14:textId="144965B9" w:rsidR="64545F15" w:rsidRPr="00FE79B5" w:rsidRDefault="64545F15" w:rsidP="00086208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09CEBF56" w14:textId="13CE4050" w:rsidR="00CC1E11" w:rsidRDefault="661C1D62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In questo modo, </w:t>
      </w:r>
      <w:r w:rsidR="003467D1">
        <w:rPr>
          <w:rFonts w:ascii="Arial" w:eastAsia="MS Mincho" w:hAnsi="Arial" w:cs="Arial"/>
          <w:sz w:val="22"/>
          <w:szCs w:val="22"/>
          <w:lang w:val="it-IT" w:eastAsia="ja-JP"/>
        </w:rPr>
        <w:t>è possibile</w:t>
      </w:r>
      <w:r w:rsidR="003467D1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8C0F66">
        <w:rPr>
          <w:rFonts w:ascii="Arial" w:eastAsia="MS Mincho" w:hAnsi="Arial" w:cs="Arial"/>
          <w:sz w:val="22"/>
          <w:szCs w:val="22"/>
          <w:lang w:val="it-IT" w:eastAsia="ja-JP"/>
        </w:rPr>
        <w:t xml:space="preserve">non solo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evitare 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 xml:space="preserve">quei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picc</w:t>
      </w:r>
      <w:r w:rsidR="00676E00">
        <w:rPr>
          <w:rFonts w:ascii="Arial" w:eastAsia="MS Mincho" w:hAnsi="Arial" w:cs="Arial"/>
          <w:sz w:val="22"/>
          <w:szCs w:val="22"/>
          <w:lang w:val="it-IT" w:eastAsia="ja-JP"/>
        </w:rPr>
        <w:t>hi nelle tariffe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che possono 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 xml:space="preserve">verificarsi durante la </w:t>
      </w:r>
      <w:r w:rsidR="003467D1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ricarica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dei veicoli elettrici, </w:t>
      </w:r>
      <w:r w:rsidR="008C0F66">
        <w:rPr>
          <w:rFonts w:ascii="Arial" w:eastAsia="MS Mincho" w:hAnsi="Arial" w:cs="Arial"/>
          <w:sz w:val="22"/>
          <w:szCs w:val="22"/>
          <w:lang w:val="it-IT" w:eastAsia="ja-JP"/>
        </w:rPr>
        <w:t xml:space="preserve">ma anche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ridurre le bollette 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>e l’impronta di carbonio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per 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>rispettare</w:t>
      </w:r>
      <w:r w:rsidR="004422BF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le normative </w:t>
      </w:r>
      <w:r w:rsidR="00175791">
        <w:rPr>
          <w:rFonts w:ascii="Arial" w:eastAsia="MS Mincho" w:hAnsi="Arial" w:cs="Arial"/>
          <w:sz w:val="22"/>
          <w:szCs w:val="22"/>
          <w:lang w:val="it-IT" w:eastAsia="ja-JP"/>
        </w:rPr>
        <w:t>per gli edifici a energia zero</w:t>
      </w:r>
      <w:r w:rsidR="00175791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213C46">
        <w:rPr>
          <w:rFonts w:ascii="Arial" w:eastAsia="MS Mincho" w:hAnsi="Arial" w:cs="Arial"/>
          <w:sz w:val="22"/>
          <w:szCs w:val="22"/>
          <w:lang w:val="it-IT" w:eastAsia="ja-JP"/>
        </w:rPr>
        <w:t>già esistenti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o </w:t>
      </w:r>
      <w:r w:rsidR="00213C46">
        <w:rPr>
          <w:rFonts w:ascii="Arial" w:eastAsia="MS Mincho" w:hAnsi="Arial" w:cs="Arial"/>
          <w:sz w:val="22"/>
          <w:szCs w:val="22"/>
          <w:lang w:val="it-IT" w:eastAsia="ja-JP"/>
        </w:rPr>
        <w:t>che verranno costruiti in futuro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, in tutta Europa.   </w:t>
      </w:r>
    </w:p>
    <w:p w14:paraId="60BF55BD" w14:textId="77777777" w:rsidR="00672604" w:rsidRDefault="00672604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2089E06F" w14:textId="47B0AD42" w:rsidR="00C72061" w:rsidRDefault="00CD7DDE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Il nuovo software è parte integrante dell'approccio </w:t>
      </w:r>
      <w:r w:rsidR="00F065BB">
        <w:rPr>
          <w:rFonts w:ascii="Arial" w:eastAsia="MS Mincho" w:hAnsi="Arial" w:cs="Arial"/>
          <w:sz w:val="22"/>
          <w:szCs w:val="22"/>
          <w:lang w:val="it-IT" w:eastAsia="ja-JP"/>
        </w:rPr>
        <w:t xml:space="preserve">alla transizione energetica </w:t>
      </w:r>
      <w:r w:rsidRPr="00C41708">
        <w:rPr>
          <w:rFonts w:ascii="Arial" w:eastAsia="MS Mincho" w:hAnsi="Arial" w:cs="Arial"/>
          <w:b/>
          <w:bCs/>
          <w:i/>
          <w:iCs/>
          <w:color w:val="000000" w:themeColor="text1"/>
          <w:sz w:val="22"/>
          <w:szCs w:val="22"/>
          <w:lang w:val="it-IT" w:eastAsia="ja-JP"/>
        </w:rPr>
        <w:t>Buildings as a Grid</w:t>
      </w:r>
      <w:r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 di Eaton</w:t>
      </w:r>
      <w:r w:rsidR="004422BF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,</w:t>
      </w:r>
      <w:r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 che </w:t>
      </w:r>
      <w:r w:rsidR="008F6D7B"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 xml:space="preserve">consente di </w:t>
      </w:r>
      <w:r w:rsidRPr="00C41708">
        <w:rPr>
          <w:rFonts w:ascii="Arial" w:eastAsia="MS Mincho" w:hAnsi="Arial" w:cs="Arial"/>
          <w:color w:val="000000" w:themeColor="text1"/>
          <w:sz w:val="22"/>
          <w:szCs w:val="22"/>
          <w:lang w:val="it-IT" w:eastAsia="ja-JP"/>
        </w:rPr>
        <w:t>trasformare un edificio in un hub energetico. L'impleme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ntazione </w:t>
      </w:r>
      <w:r w:rsidR="00357DBC">
        <w:rPr>
          <w:rFonts w:ascii="Arial" w:eastAsia="MS Mincho" w:hAnsi="Arial" w:cs="Arial"/>
          <w:sz w:val="22"/>
          <w:szCs w:val="22"/>
          <w:lang w:val="it-IT" w:eastAsia="ja-JP"/>
        </w:rPr>
        <w:t>più comune</w:t>
      </w:r>
      <w:r w:rsidR="00357DBC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prevede l'utilizzo </w:t>
      </w:r>
      <w:r w:rsidR="00357DBC">
        <w:rPr>
          <w:rFonts w:ascii="Arial" w:eastAsia="MS Mincho" w:hAnsi="Arial" w:cs="Arial"/>
          <w:sz w:val="22"/>
          <w:szCs w:val="22"/>
          <w:lang w:val="it-IT" w:eastAsia="ja-JP"/>
        </w:rPr>
        <w:t>di BEMS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con il sistema di accumulo </w:t>
      </w:r>
      <w:hyperlink r:id="rId18">
        <w:r w:rsidRPr="00086208">
          <w:rPr>
            <w:rStyle w:val="Collegamentoipertestuale"/>
            <w:rFonts w:ascii="Arial" w:eastAsia="MS Mincho" w:hAnsi="Arial" w:cs="Arial"/>
            <w:sz w:val="22"/>
            <w:szCs w:val="22"/>
            <w:lang w:val="it-IT" w:eastAsia="ja-JP"/>
          </w:rPr>
          <w:t>xStorage</w:t>
        </w:r>
      </w:hyperlink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di Eaton</w:t>
      </w:r>
      <w:r w:rsidR="0055489C">
        <w:rPr>
          <w:rFonts w:ascii="Arial" w:eastAsia="MS Mincho" w:hAnsi="Arial" w:cs="Arial"/>
          <w:sz w:val="22"/>
          <w:szCs w:val="22"/>
          <w:lang w:val="it-IT" w:eastAsia="ja-JP"/>
        </w:rPr>
        <w:t>: ciò consente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>, nei momenti di picco,</w:t>
      </w:r>
      <w:r w:rsidR="0055489C">
        <w:rPr>
          <w:rFonts w:ascii="Arial" w:eastAsia="MS Mincho" w:hAnsi="Arial" w:cs="Arial"/>
          <w:sz w:val="22"/>
          <w:szCs w:val="22"/>
          <w:lang w:val="it-IT" w:eastAsia="ja-JP"/>
        </w:rPr>
        <w:t xml:space="preserve"> di sostituire l'</w:t>
      </w:r>
      <w:r w:rsidR="0055489C" w:rsidRPr="00086208">
        <w:rPr>
          <w:rFonts w:ascii="Arial" w:eastAsia="MS Mincho" w:hAnsi="Arial" w:cs="Arial"/>
          <w:sz w:val="22"/>
          <w:szCs w:val="22"/>
          <w:lang w:val="it-IT" w:eastAsia="ja-JP"/>
        </w:rPr>
        <w:t>energia della rete</w:t>
      </w:r>
      <w:r w:rsidR="0055489C">
        <w:rPr>
          <w:rFonts w:ascii="Arial" w:eastAsia="MS Mincho" w:hAnsi="Arial" w:cs="Arial"/>
          <w:sz w:val="22"/>
          <w:szCs w:val="22"/>
          <w:lang w:val="it-IT" w:eastAsia="ja-JP"/>
        </w:rPr>
        <w:t xml:space="preserve"> con quella prodotta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d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>a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un campo fotovoltaico o</w:t>
      </w:r>
      <w:r w:rsidR="002D404A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 xml:space="preserve">di </w:t>
      </w:r>
      <w:r w:rsidR="002D404A">
        <w:rPr>
          <w:rFonts w:ascii="Arial" w:eastAsia="MS Mincho" w:hAnsi="Arial" w:cs="Arial"/>
          <w:sz w:val="22"/>
          <w:szCs w:val="22"/>
          <w:lang w:val="it-IT" w:eastAsia="ja-JP"/>
        </w:rPr>
        <w:t xml:space="preserve">venderla alla rete, qualora 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possibile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 xml:space="preserve">, </w:t>
      </w:r>
      <w:r w:rsidR="00A8338C">
        <w:rPr>
          <w:rFonts w:ascii="Arial" w:eastAsia="MS Mincho" w:hAnsi="Arial" w:cs="Arial"/>
          <w:sz w:val="22"/>
          <w:szCs w:val="22"/>
          <w:lang w:val="it-IT" w:eastAsia="ja-JP"/>
        </w:rPr>
        <w:t>compensa</w:t>
      </w:r>
      <w:r w:rsidR="004422BF">
        <w:rPr>
          <w:rFonts w:ascii="Arial" w:eastAsia="MS Mincho" w:hAnsi="Arial" w:cs="Arial"/>
          <w:sz w:val="22"/>
          <w:szCs w:val="22"/>
          <w:lang w:val="it-IT" w:eastAsia="ja-JP"/>
        </w:rPr>
        <w:t>ndo i costi del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le bollette.</w:t>
      </w:r>
    </w:p>
    <w:p w14:paraId="049B6614" w14:textId="77777777" w:rsidR="00357DBC" w:rsidRDefault="00357DBC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1C1A595A" w14:textId="2F80715E" w:rsidR="00280613" w:rsidRDefault="00CD7DDE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>“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Implementando l'approccio Buildings as a Grid nella sede di Eaton</w:t>
      </w:r>
      <w:r w:rsidR="00280613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="00280613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a Le Mont-sur-Lausanne, in Svizzera</w:t>
      </w:r>
      <w:r w:rsidR="004422B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(centro di eccellenza</w:t>
      </w:r>
      <w:r w:rsidR="00280613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per la ricarica dei veicoli elettrici</w:t>
      </w:r>
      <w:r w:rsidR="004422B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)</w:t>
      </w:r>
      <w:r w:rsidR="00280613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,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="004422BF"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nonostante l'impennata dei prezzi dell'energia,</w:t>
      </w:r>
      <w:r w:rsidR="004422B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nel 2022</w:t>
      </w:r>
      <w:r w:rsidR="004422BF"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abbiamo risparmiato in media 1.700 euro al mese sulle bollette </w:t>
      </w:r>
      <w:r w:rsidR="00552390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dell’energia elettrica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, rid</w:t>
      </w:r>
      <w:r w:rsidR="00FE297A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ucendo al contempo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le emissioni di carbonio</w:t>
      </w:r>
      <w:r w:rsidR="00786089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, in media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di una tonnellata al mes</w:t>
      </w:r>
      <w:r w:rsidR="00786089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e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. Questo include i risparmi </w:t>
      </w:r>
      <w:r w:rsidR="0078147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che sono stati 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generati </w:t>
      </w:r>
      <w:r w:rsidR="0078147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supportando il</w:t>
      </w:r>
      <w:r w:rsidRPr="00FE79B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passaggio ai veicoli elettrici per i nostri dipendenti</w:t>
      </w:r>
      <w:r w:rsidR="00371801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. </w:t>
      </w:r>
      <w:r w:rsidR="00371801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Riteniamo che il nostro approccio Buildings as a Grid sia l'offerta </w:t>
      </w:r>
      <w:r w:rsidR="00285792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più completa e integrata sul mercato </w:t>
      </w:r>
      <w:r w:rsidR="00285792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a supporto della </w:t>
      </w:r>
      <w:r w:rsidR="00371801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transizione energetica</w:t>
      </w:r>
      <w:r w:rsidR="000F6835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rivolta a</w:t>
      </w:r>
      <w:r w:rsidR="000F6835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i proprietari di edifici</w:t>
      </w:r>
      <w:r w:rsidR="006C1B98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, che possono così </w:t>
      </w:r>
      <w:r w:rsidR="00371801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preparar</w:t>
      </w:r>
      <w:r w:rsidR="00F54A2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li</w:t>
      </w:r>
      <w:r w:rsidR="00371801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alla transizione energetica</w:t>
      </w:r>
      <w:r w:rsidR="006C1B98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e </w:t>
      </w:r>
      <w:r w:rsidR="0070258D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aumenta</w:t>
      </w:r>
      <w:r w:rsidR="006C1B98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re </w:t>
      </w:r>
      <w:r w:rsidR="00371801" w:rsidRPr="00957D4C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il valore della proprietà</w:t>
      </w:r>
      <w:r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", ha </w:t>
      </w:r>
      <w:r w:rsidR="00371801">
        <w:rPr>
          <w:rFonts w:ascii="Arial" w:eastAsia="MS Mincho" w:hAnsi="Arial" w:cs="Arial"/>
          <w:sz w:val="22"/>
          <w:szCs w:val="22"/>
          <w:lang w:val="it-IT" w:eastAsia="ja-JP"/>
        </w:rPr>
        <w:t>concluso</w:t>
      </w:r>
      <w:r w:rsidR="00371801" w:rsidRPr="0008620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FE79B5"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Roudet</w:t>
      </w:r>
      <w:r w:rsidR="0070258D">
        <w:rPr>
          <w:rFonts w:ascii="Arial" w:eastAsia="MS Mincho" w:hAnsi="Arial" w:cs="Arial"/>
          <w:sz w:val="22"/>
          <w:szCs w:val="22"/>
          <w:lang w:val="it-IT" w:eastAsia="ja-JP"/>
        </w:rPr>
        <w:t>.</w:t>
      </w:r>
    </w:p>
    <w:p w14:paraId="09FC94EB" w14:textId="77777777" w:rsidR="00B80952" w:rsidRPr="0070258D" w:rsidRDefault="00B80952" w:rsidP="00086208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0A151555" w14:textId="77777777" w:rsidR="002C5E89" w:rsidRPr="00365F5A" w:rsidRDefault="002C5E89" w:rsidP="002C5E89">
      <w:pPr>
        <w:autoSpaceDE w:val="0"/>
        <w:autoSpaceDN w:val="0"/>
        <w:adjustRightInd w:val="0"/>
        <w:spacing w:before="144" w:line="360" w:lineRule="auto"/>
        <w:rPr>
          <w:rFonts w:ascii="Arial" w:eastAsia="MS Mincho" w:hAnsi="Arial" w:cs="Arial"/>
          <w:b/>
          <w:bCs/>
          <w:i/>
          <w:iCs/>
          <w:sz w:val="18"/>
          <w:szCs w:val="18"/>
          <w:lang w:val="it-IT" w:eastAsia="ja-JP"/>
        </w:rPr>
      </w:pPr>
      <w:r w:rsidRPr="00365F5A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 xml:space="preserve">Informazioni su Eaton </w:t>
      </w:r>
    </w:p>
    <w:p w14:paraId="65E0130A" w14:textId="77777777" w:rsidR="002C5E89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60474ED2" w14:textId="77777777" w:rsidR="002C5E89" w:rsidRPr="00F43CD8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14:paraId="2AA7AAE7" w14:textId="77777777" w:rsidR="002C5E89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7D5426DF" w14:textId="77777777" w:rsidR="002C5E89" w:rsidRPr="00F43CD8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14:paraId="206439BE" w14:textId="77777777" w:rsidR="002C5E89" w:rsidRPr="00F43CD8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 xml:space="preserve">Fondata nel 1911, Eaton festeggia il suo centesimo anniversario di quotazione alla Borsa di New York. Abbiamo registrato un fatturato di 20,8 miliardi di dollari nel 2022 e serviamo clienti in più di 170 Paesi. Per ulteriori informazioni visitare il sito </w:t>
      </w:r>
      <w:hyperlink r:id="rId19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www.eaton.com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. Seguici su </w:t>
      </w:r>
      <w:hyperlink r:id="rId20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Twitter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21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LinkedIn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>. </w:t>
      </w:r>
    </w:p>
    <w:p w14:paraId="400A1583" w14:textId="77777777" w:rsidR="002C5E89" w:rsidRPr="00C944E8" w:rsidRDefault="002C5E89" w:rsidP="002C5E89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lang w:val="it-IT"/>
        </w:rPr>
      </w:pPr>
    </w:p>
    <w:p w14:paraId="5DE812B0" w14:textId="77777777" w:rsidR="002C5E89" w:rsidRPr="00C944E8" w:rsidRDefault="002C5E89" w:rsidP="002C5E89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val="it-IT"/>
        </w:rPr>
      </w:pPr>
      <w:r w:rsidRPr="00C944E8">
        <w:rPr>
          <w:sz w:val="22"/>
          <w:szCs w:val="22"/>
          <w:lang w:val="it-IT"/>
        </w:rPr>
        <w:t>###</w:t>
      </w:r>
    </w:p>
    <w:p w14:paraId="2B21CA72" w14:textId="77777777" w:rsidR="002C5E89" w:rsidRPr="00C944E8" w:rsidRDefault="002C5E89" w:rsidP="002C5E89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val="it-IT"/>
        </w:rPr>
      </w:pPr>
    </w:p>
    <w:p w14:paraId="4A604F74" w14:textId="77777777" w:rsidR="002C5E89" w:rsidRPr="00AA37AF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lang w:val="it-IT"/>
        </w:rPr>
      </w:pPr>
      <w:r w:rsidRPr="00AA37AF">
        <w:rPr>
          <w:rFonts w:ascii="Arial" w:eastAsia="Arial" w:hAnsi="Arial"/>
          <w:lang w:val="it-IT"/>
        </w:rPr>
        <w:t>Contatti stampa:</w:t>
      </w:r>
    </w:p>
    <w:p w14:paraId="6BD4FF63" w14:textId="77777777" w:rsidR="002C5E89" w:rsidRPr="00AA37AF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lang w:val="it-IT"/>
        </w:rPr>
      </w:pPr>
      <w:r w:rsidRPr="00AA37AF">
        <w:rPr>
          <w:rFonts w:ascii="Arial" w:eastAsia="Arial" w:hAnsi="Arial"/>
          <w:lang w:val="it-IT"/>
        </w:rPr>
        <w:t>Hotwire</w:t>
      </w:r>
    </w:p>
    <w:p w14:paraId="65566888" w14:textId="77777777" w:rsidR="002C5E89" w:rsidRPr="00AA37AF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lang w:val="it-IT"/>
        </w:rPr>
      </w:pPr>
      <w:r w:rsidRPr="00AA37AF">
        <w:rPr>
          <w:rFonts w:ascii="Arial" w:eastAsia="Arial" w:hAnsi="Arial"/>
          <w:lang w:val="it-IT"/>
        </w:rPr>
        <w:t>Elisa Bortolozzo</w:t>
      </w:r>
    </w:p>
    <w:p w14:paraId="3EF51514" w14:textId="77777777" w:rsidR="002C5E89" w:rsidRPr="00AA37AF" w:rsidRDefault="002C5E89" w:rsidP="002C5E89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lang w:val="it-IT"/>
        </w:rPr>
      </w:pPr>
      <w:r w:rsidRPr="00AA37AF">
        <w:rPr>
          <w:rFonts w:ascii="Arial" w:eastAsia="Arial" w:hAnsi="Arial"/>
          <w:lang w:val="it-IT"/>
        </w:rPr>
        <w:t>E: EatonIT@hotwireglobal.com | T: 0039 348 6343956</w:t>
      </w:r>
    </w:p>
    <w:p w14:paraId="1459CE35" w14:textId="665682E9" w:rsidR="50711326" w:rsidRPr="00086208" w:rsidRDefault="50711326" w:rsidP="50711326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sectPr w:rsidR="50711326" w:rsidRPr="00086208" w:rsidSect="007674D4">
      <w:headerReference w:type="even" r:id="rId22"/>
      <w:headerReference w:type="default" r:id="rId23"/>
      <w:footerReference w:type="default" r:id="rId24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583E" w14:textId="77777777" w:rsidR="00E3610F" w:rsidRDefault="00E3610F">
      <w:r>
        <w:separator/>
      </w:r>
    </w:p>
  </w:endnote>
  <w:endnote w:type="continuationSeparator" w:id="0">
    <w:p w14:paraId="7C8987E5" w14:textId="77777777" w:rsidR="00E3610F" w:rsidRDefault="00E3610F">
      <w:r>
        <w:continuationSeparator/>
      </w:r>
    </w:p>
  </w:endnote>
  <w:endnote w:type="continuationNotice" w:id="1">
    <w:p w14:paraId="0757EA24" w14:textId="77777777" w:rsidR="00E3610F" w:rsidRDefault="00E36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1B1B" w14:textId="77777777" w:rsidR="00F45180" w:rsidRDefault="00F45180">
    <w:pPr>
      <w:pStyle w:val="Pidipagina"/>
      <w:jc w:val="center"/>
    </w:pPr>
    <w:r>
      <w:t>- more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4BFE" w14:textId="76B0DBA0" w:rsidR="00F45180" w:rsidRDefault="00F45180" w:rsidP="00A41CF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C0D" w14:textId="77777777" w:rsidR="00F45180" w:rsidRDefault="00F45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A70C" w14:textId="77777777" w:rsidR="00E3610F" w:rsidRDefault="00E3610F">
      <w:pPr>
        <w:pStyle w:val="Pidipagina"/>
      </w:pPr>
    </w:p>
  </w:footnote>
  <w:footnote w:type="continuationSeparator" w:id="0">
    <w:p w14:paraId="695248C2" w14:textId="77777777" w:rsidR="00E3610F" w:rsidRDefault="00E3610F">
      <w:r>
        <w:continuationSeparator/>
      </w:r>
    </w:p>
  </w:footnote>
  <w:footnote w:type="continuationNotice" w:id="1">
    <w:p w14:paraId="5E9C30E0" w14:textId="77777777" w:rsidR="00E3610F" w:rsidRDefault="00E36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F899" w14:textId="77777777" w:rsidR="00F45180" w:rsidRDefault="00F45180">
    <w:pPr>
      <w:pStyle w:val="Intestazione"/>
      <w:spacing w:after="120"/>
      <w:ind w:left="0"/>
      <w:rPr>
        <w:rStyle w:val="Numeropagina"/>
      </w:rPr>
    </w:pPr>
    <w:r>
      <w:rPr>
        <w:rStyle w:val="Numeropagina"/>
      </w:rPr>
      <w:t xml:space="preserve"> </w:t>
    </w:r>
  </w:p>
  <w:p w14:paraId="6859D587" w14:textId="77777777" w:rsidR="00F45180" w:rsidRDefault="00F45180">
    <w:pPr>
      <w:pStyle w:val="Intestazione"/>
      <w:spacing w:after="120"/>
      <w:ind w:left="0"/>
      <w:rPr>
        <w:rStyle w:val="Numeropagi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086208" w:rsidRPr="0073380F" w14:paraId="759029F8" w14:textId="77777777" w:rsidTr="00163B29">
      <w:trPr>
        <w:trHeight w:val="1992"/>
      </w:trPr>
      <w:tc>
        <w:tcPr>
          <w:tcW w:w="5408" w:type="dxa"/>
        </w:tcPr>
        <w:p w14:paraId="6F417216" w14:textId="77777777" w:rsidR="00086208" w:rsidRDefault="00086208" w:rsidP="00086208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</w:p>
        <w:p w14:paraId="3CC2B7D8" w14:textId="77777777" w:rsidR="00086208" w:rsidRDefault="00086208" w:rsidP="00086208">
          <w:pPr>
            <w:jc w:val="right"/>
            <w:rPr>
              <w:rFonts w:ascii="Arial" w:hAnsi="Arial" w:cs="Arial"/>
            </w:rPr>
          </w:pPr>
        </w:p>
        <w:p w14:paraId="1513AB12" w14:textId="77777777" w:rsidR="00086208" w:rsidRDefault="00086208" w:rsidP="00086208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14:paraId="2E967D99" w14:textId="056288B8" w:rsidR="00086208" w:rsidRPr="003E0684" w:rsidRDefault="00340912" w:rsidP="00086208">
          <w:pPr>
            <w:pStyle w:val="Titolo1"/>
            <w:ind w:left="-90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649D3FC" wp14:editId="50EBE950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2" name="Immagine 1386645510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86645510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5E5D28ED" w14:textId="77777777" w:rsidR="00086208" w:rsidRDefault="00086208" w:rsidP="00086208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bookmarkStart w:id="1" w:name="Enterprise"/>
          <w:bookmarkEnd w:id="1"/>
          <w:r w:rsidRPr="0073380F"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Eaton </w:t>
          </w:r>
          <w:bookmarkStart w:id="2" w:name="Division"/>
          <w:bookmarkStart w:id="3" w:name="Address1"/>
          <w:bookmarkEnd w:id="2"/>
          <w:bookmarkEnd w:id="3"/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Industries (Italia) S.r.l</w:t>
          </w:r>
          <w:r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 </w:t>
          </w:r>
          <w:r>
            <w:rPr>
              <w:rFonts w:ascii="Arial Narrow" w:eastAsia="Arial Narrow" w:hAnsi="Arial Narrow"/>
              <w:sz w:val="17"/>
              <w:szCs w:val="17"/>
              <w:lang w:val="it-IT"/>
            </w:rPr>
            <w:br/>
          </w:r>
        </w:p>
        <w:p w14:paraId="36F7FDD7" w14:textId="77777777" w:rsidR="00086208" w:rsidRDefault="00086208" w:rsidP="00086208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Via san Bovio 3</w:t>
          </w:r>
          <w:r>
            <w:rPr>
              <w:rFonts w:ascii="Arial Narrow" w:eastAsia="Arial Narrow" w:hAnsi="Arial Narrow"/>
              <w:sz w:val="17"/>
              <w:szCs w:val="17"/>
              <w:lang w:val="it-IT"/>
            </w:rPr>
            <w:br/>
          </w:r>
        </w:p>
        <w:p w14:paraId="62D1F09A" w14:textId="77777777" w:rsidR="00086208" w:rsidRPr="00365F5A" w:rsidRDefault="00086208" w:rsidP="00086208">
          <w:pPr>
            <w:spacing w:line="220" w:lineRule="exact"/>
            <w:rPr>
              <w:rFonts w:ascii="Arial" w:hAnsi="Arial" w:cs="Arial"/>
              <w:sz w:val="16"/>
              <w:lang w:val="it-IT"/>
            </w:rPr>
          </w:pPr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20090 Segrate (MI)</w:t>
          </w:r>
          <w:bookmarkStart w:id="4" w:name="Address2"/>
          <w:bookmarkStart w:id="5" w:name="Telephone"/>
          <w:bookmarkEnd w:id="4"/>
          <w:bookmarkEnd w:id="5"/>
        </w:p>
      </w:tc>
      <w:tc>
        <w:tcPr>
          <w:tcW w:w="1620" w:type="dxa"/>
        </w:tcPr>
        <w:p w14:paraId="2B08396F" w14:textId="189F51BD" w:rsidR="00086208" w:rsidRPr="00365F5A" w:rsidRDefault="00340912" w:rsidP="00086208">
          <w:pPr>
            <w:pStyle w:val="Titolo1"/>
            <w:rPr>
              <w:rFonts w:cs="Arial"/>
              <w:sz w:val="36"/>
              <w:lang w:val="it-IT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56C75D3" wp14:editId="328E4F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0"/>
                <wp:wrapSquare wrapText="bothSides"/>
                <wp:docPr id="1" name="Immagine 1860601129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60601129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488F23" w14:textId="77777777" w:rsidR="0020208D" w:rsidRPr="00C30CB3" w:rsidRDefault="00C30CB3" w:rsidP="00C30CB3">
    <w:pPr>
      <w:pStyle w:val="Intestazione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 w:rsidRPr="00C30CB3">
      <w:rPr>
        <w:rFonts w:ascii="Arial" w:hAnsi="Arial" w:cs="Arial"/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1FC5" w14:textId="77777777" w:rsidR="00C0580D" w:rsidRDefault="00C0580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D83" w14:textId="77777777" w:rsidR="00F45180" w:rsidRDefault="00F45180">
    <w:pPr>
      <w:pStyle w:val="Intestazione"/>
      <w:spacing w:after="120"/>
      <w:ind w:left="0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5F"/>
    <w:multiLevelType w:val="hybridMultilevel"/>
    <w:tmpl w:val="DF4C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852"/>
    <w:multiLevelType w:val="hybridMultilevel"/>
    <w:tmpl w:val="492A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5AE6"/>
    <w:multiLevelType w:val="multilevel"/>
    <w:tmpl w:val="F6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20CB5"/>
    <w:multiLevelType w:val="multilevel"/>
    <w:tmpl w:val="702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61CF9"/>
    <w:multiLevelType w:val="hybridMultilevel"/>
    <w:tmpl w:val="A90A4EC6"/>
    <w:lvl w:ilvl="0" w:tplc="76C4A116">
      <w:start w:val="1"/>
      <w:numFmt w:val="decimal"/>
      <w:lvlText w:val="%1."/>
      <w:lvlJc w:val="left"/>
      <w:pPr>
        <w:ind w:left="720" w:hanging="360"/>
      </w:pPr>
    </w:lvl>
    <w:lvl w:ilvl="1" w:tplc="35FC8ADA">
      <w:start w:val="1"/>
      <w:numFmt w:val="lowerLetter"/>
      <w:lvlText w:val="%2."/>
      <w:lvlJc w:val="left"/>
      <w:pPr>
        <w:ind w:left="1440" w:hanging="360"/>
      </w:pPr>
    </w:lvl>
    <w:lvl w:ilvl="2" w:tplc="309ACF32">
      <w:start w:val="1"/>
      <w:numFmt w:val="lowerRoman"/>
      <w:lvlText w:val="%3."/>
      <w:lvlJc w:val="right"/>
      <w:pPr>
        <w:ind w:left="2160" w:hanging="180"/>
      </w:pPr>
    </w:lvl>
    <w:lvl w:ilvl="3" w:tplc="57AAAFBC">
      <w:start w:val="1"/>
      <w:numFmt w:val="decimal"/>
      <w:lvlText w:val="%4."/>
      <w:lvlJc w:val="left"/>
      <w:pPr>
        <w:ind w:left="2880" w:hanging="360"/>
      </w:pPr>
    </w:lvl>
    <w:lvl w:ilvl="4" w:tplc="6E24E530">
      <w:start w:val="1"/>
      <w:numFmt w:val="lowerLetter"/>
      <w:lvlText w:val="%5."/>
      <w:lvlJc w:val="left"/>
      <w:pPr>
        <w:ind w:left="3600" w:hanging="360"/>
      </w:pPr>
    </w:lvl>
    <w:lvl w:ilvl="5" w:tplc="FF5C22CE">
      <w:start w:val="1"/>
      <w:numFmt w:val="lowerRoman"/>
      <w:lvlText w:val="%6."/>
      <w:lvlJc w:val="right"/>
      <w:pPr>
        <w:ind w:left="4320" w:hanging="180"/>
      </w:pPr>
    </w:lvl>
    <w:lvl w:ilvl="6" w:tplc="9776282E">
      <w:start w:val="1"/>
      <w:numFmt w:val="decimal"/>
      <w:lvlText w:val="%7."/>
      <w:lvlJc w:val="left"/>
      <w:pPr>
        <w:ind w:left="5040" w:hanging="360"/>
      </w:pPr>
    </w:lvl>
    <w:lvl w:ilvl="7" w:tplc="CB88B7F4">
      <w:start w:val="1"/>
      <w:numFmt w:val="lowerLetter"/>
      <w:lvlText w:val="%8."/>
      <w:lvlJc w:val="left"/>
      <w:pPr>
        <w:ind w:left="5760" w:hanging="360"/>
      </w:pPr>
    </w:lvl>
    <w:lvl w:ilvl="8" w:tplc="A42CD0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46C4"/>
    <w:multiLevelType w:val="hybridMultilevel"/>
    <w:tmpl w:val="C0809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46DD3"/>
    <w:multiLevelType w:val="hybridMultilevel"/>
    <w:tmpl w:val="9F529B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48123291">
    <w:abstractNumId w:val="4"/>
  </w:num>
  <w:num w:numId="2" w16cid:durableId="1649284650">
    <w:abstractNumId w:val="7"/>
  </w:num>
  <w:num w:numId="3" w16cid:durableId="885488738">
    <w:abstractNumId w:val="6"/>
  </w:num>
  <w:num w:numId="4" w16cid:durableId="361440255">
    <w:abstractNumId w:val="0"/>
  </w:num>
  <w:num w:numId="5" w16cid:durableId="1589849660">
    <w:abstractNumId w:val="5"/>
  </w:num>
  <w:num w:numId="6" w16cid:durableId="1094789325">
    <w:abstractNumId w:val="1"/>
  </w:num>
  <w:num w:numId="7" w16cid:durableId="402142397">
    <w:abstractNumId w:val="3"/>
  </w:num>
  <w:num w:numId="8" w16cid:durableId="1916932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jexNDc3NLY0MjBR0lEKTi0uzszPAykwNKgFAGUjmvQtAAAA"/>
  </w:docVars>
  <w:rsids>
    <w:rsidRoot w:val="00E9534D"/>
    <w:rsid w:val="00000017"/>
    <w:rsid w:val="000022E1"/>
    <w:rsid w:val="00002B4B"/>
    <w:rsid w:val="00003F33"/>
    <w:rsid w:val="00004328"/>
    <w:rsid w:val="00007021"/>
    <w:rsid w:val="00010A68"/>
    <w:rsid w:val="000115A7"/>
    <w:rsid w:val="00014BBD"/>
    <w:rsid w:val="00017F26"/>
    <w:rsid w:val="00020051"/>
    <w:rsid w:val="00020650"/>
    <w:rsid w:val="00023986"/>
    <w:rsid w:val="00027DD1"/>
    <w:rsid w:val="000315B5"/>
    <w:rsid w:val="000318CF"/>
    <w:rsid w:val="00033128"/>
    <w:rsid w:val="00034273"/>
    <w:rsid w:val="00034545"/>
    <w:rsid w:val="000345CF"/>
    <w:rsid w:val="00036D3B"/>
    <w:rsid w:val="00036F16"/>
    <w:rsid w:val="00040A7E"/>
    <w:rsid w:val="00041B4A"/>
    <w:rsid w:val="00041B9D"/>
    <w:rsid w:val="00042748"/>
    <w:rsid w:val="00045118"/>
    <w:rsid w:val="000455BB"/>
    <w:rsid w:val="0004649B"/>
    <w:rsid w:val="00046912"/>
    <w:rsid w:val="000502BD"/>
    <w:rsid w:val="00052C93"/>
    <w:rsid w:val="000530C9"/>
    <w:rsid w:val="00053FF2"/>
    <w:rsid w:val="00054C57"/>
    <w:rsid w:val="00055601"/>
    <w:rsid w:val="000565D7"/>
    <w:rsid w:val="00057267"/>
    <w:rsid w:val="00061D0C"/>
    <w:rsid w:val="00062684"/>
    <w:rsid w:val="0006484E"/>
    <w:rsid w:val="00064D43"/>
    <w:rsid w:val="00066709"/>
    <w:rsid w:val="00066DFA"/>
    <w:rsid w:val="00067597"/>
    <w:rsid w:val="0007010C"/>
    <w:rsid w:val="00070198"/>
    <w:rsid w:val="0007070F"/>
    <w:rsid w:val="0007211E"/>
    <w:rsid w:val="00074144"/>
    <w:rsid w:val="00074614"/>
    <w:rsid w:val="000750FD"/>
    <w:rsid w:val="000761C6"/>
    <w:rsid w:val="00076D23"/>
    <w:rsid w:val="00080528"/>
    <w:rsid w:val="00080D93"/>
    <w:rsid w:val="000819A0"/>
    <w:rsid w:val="00082396"/>
    <w:rsid w:val="00086208"/>
    <w:rsid w:val="000866E1"/>
    <w:rsid w:val="00090D83"/>
    <w:rsid w:val="00091D49"/>
    <w:rsid w:val="00092592"/>
    <w:rsid w:val="00093507"/>
    <w:rsid w:val="00093858"/>
    <w:rsid w:val="00093FC9"/>
    <w:rsid w:val="00094D1E"/>
    <w:rsid w:val="0009715F"/>
    <w:rsid w:val="000A0987"/>
    <w:rsid w:val="000A13D3"/>
    <w:rsid w:val="000A2677"/>
    <w:rsid w:val="000A303F"/>
    <w:rsid w:val="000A41EA"/>
    <w:rsid w:val="000A4B1A"/>
    <w:rsid w:val="000A6491"/>
    <w:rsid w:val="000A7949"/>
    <w:rsid w:val="000B028D"/>
    <w:rsid w:val="000B0893"/>
    <w:rsid w:val="000B4292"/>
    <w:rsid w:val="000B7C5C"/>
    <w:rsid w:val="000C176E"/>
    <w:rsid w:val="000C3A70"/>
    <w:rsid w:val="000C3EB3"/>
    <w:rsid w:val="000C5784"/>
    <w:rsid w:val="000C770A"/>
    <w:rsid w:val="000D0588"/>
    <w:rsid w:val="000D30BD"/>
    <w:rsid w:val="000D474E"/>
    <w:rsid w:val="000D5CF1"/>
    <w:rsid w:val="000D5DEB"/>
    <w:rsid w:val="000D63E0"/>
    <w:rsid w:val="000E2245"/>
    <w:rsid w:val="000E3ABD"/>
    <w:rsid w:val="000E582C"/>
    <w:rsid w:val="000E63AC"/>
    <w:rsid w:val="000E7A4A"/>
    <w:rsid w:val="000F0FD5"/>
    <w:rsid w:val="000F1370"/>
    <w:rsid w:val="000F1D89"/>
    <w:rsid w:val="000F281E"/>
    <w:rsid w:val="000F3044"/>
    <w:rsid w:val="000F3C12"/>
    <w:rsid w:val="000F4711"/>
    <w:rsid w:val="000F4FB0"/>
    <w:rsid w:val="000F4FEE"/>
    <w:rsid w:val="000F6835"/>
    <w:rsid w:val="00100B60"/>
    <w:rsid w:val="0010102C"/>
    <w:rsid w:val="00101DFB"/>
    <w:rsid w:val="00105828"/>
    <w:rsid w:val="00106BAD"/>
    <w:rsid w:val="00106E37"/>
    <w:rsid w:val="001070F6"/>
    <w:rsid w:val="00107D1A"/>
    <w:rsid w:val="00112132"/>
    <w:rsid w:val="00112ABF"/>
    <w:rsid w:val="00113387"/>
    <w:rsid w:val="00114033"/>
    <w:rsid w:val="001145C1"/>
    <w:rsid w:val="00115122"/>
    <w:rsid w:val="0011653F"/>
    <w:rsid w:val="001171F2"/>
    <w:rsid w:val="001208AC"/>
    <w:rsid w:val="00120E98"/>
    <w:rsid w:val="0012193A"/>
    <w:rsid w:val="00122231"/>
    <w:rsid w:val="001228CE"/>
    <w:rsid w:val="001239ED"/>
    <w:rsid w:val="00124929"/>
    <w:rsid w:val="001252DD"/>
    <w:rsid w:val="0013280C"/>
    <w:rsid w:val="00132A9D"/>
    <w:rsid w:val="00132E6C"/>
    <w:rsid w:val="00135407"/>
    <w:rsid w:val="0013606A"/>
    <w:rsid w:val="00136569"/>
    <w:rsid w:val="00136939"/>
    <w:rsid w:val="001408C9"/>
    <w:rsid w:val="001410AA"/>
    <w:rsid w:val="00141715"/>
    <w:rsid w:val="00141EAF"/>
    <w:rsid w:val="00144085"/>
    <w:rsid w:val="001473BF"/>
    <w:rsid w:val="001473E2"/>
    <w:rsid w:val="00151854"/>
    <w:rsid w:val="00151A2C"/>
    <w:rsid w:val="001521EA"/>
    <w:rsid w:val="00152F27"/>
    <w:rsid w:val="00152FAC"/>
    <w:rsid w:val="0015455B"/>
    <w:rsid w:val="00155061"/>
    <w:rsid w:val="001558E4"/>
    <w:rsid w:val="001559D4"/>
    <w:rsid w:val="001559E0"/>
    <w:rsid w:val="00155E01"/>
    <w:rsid w:val="0015668C"/>
    <w:rsid w:val="0016262F"/>
    <w:rsid w:val="0016282A"/>
    <w:rsid w:val="001630BA"/>
    <w:rsid w:val="00163592"/>
    <w:rsid w:val="001642A8"/>
    <w:rsid w:val="00165487"/>
    <w:rsid w:val="001654A8"/>
    <w:rsid w:val="001670A5"/>
    <w:rsid w:val="00167180"/>
    <w:rsid w:val="001729C4"/>
    <w:rsid w:val="00174A13"/>
    <w:rsid w:val="00175791"/>
    <w:rsid w:val="0017650A"/>
    <w:rsid w:val="001779C4"/>
    <w:rsid w:val="001826D2"/>
    <w:rsid w:val="0018424B"/>
    <w:rsid w:val="00184FFD"/>
    <w:rsid w:val="001851AF"/>
    <w:rsid w:val="00186651"/>
    <w:rsid w:val="00186F55"/>
    <w:rsid w:val="001904A4"/>
    <w:rsid w:val="001922A8"/>
    <w:rsid w:val="001930C4"/>
    <w:rsid w:val="00193B6D"/>
    <w:rsid w:val="001A2B7B"/>
    <w:rsid w:val="001A621D"/>
    <w:rsid w:val="001A6F8D"/>
    <w:rsid w:val="001B3A16"/>
    <w:rsid w:val="001B7676"/>
    <w:rsid w:val="001B77F2"/>
    <w:rsid w:val="001C01E4"/>
    <w:rsid w:val="001C1E72"/>
    <w:rsid w:val="001C38A0"/>
    <w:rsid w:val="001C3EC0"/>
    <w:rsid w:val="001C41B8"/>
    <w:rsid w:val="001C4948"/>
    <w:rsid w:val="001C49A1"/>
    <w:rsid w:val="001C4DA9"/>
    <w:rsid w:val="001C5810"/>
    <w:rsid w:val="001D242D"/>
    <w:rsid w:val="001D49BD"/>
    <w:rsid w:val="001D6372"/>
    <w:rsid w:val="001D6835"/>
    <w:rsid w:val="001D6C9A"/>
    <w:rsid w:val="001D72B2"/>
    <w:rsid w:val="001D76A3"/>
    <w:rsid w:val="001E096F"/>
    <w:rsid w:val="001E1840"/>
    <w:rsid w:val="001E210F"/>
    <w:rsid w:val="001E319D"/>
    <w:rsid w:val="001E3843"/>
    <w:rsid w:val="001E4215"/>
    <w:rsid w:val="001E4E58"/>
    <w:rsid w:val="001E544A"/>
    <w:rsid w:val="001E573D"/>
    <w:rsid w:val="001E6600"/>
    <w:rsid w:val="001E6C25"/>
    <w:rsid w:val="001F13E0"/>
    <w:rsid w:val="001F197F"/>
    <w:rsid w:val="001F1F01"/>
    <w:rsid w:val="001F40B1"/>
    <w:rsid w:val="001F4698"/>
    <w:rsid w:val="001F637C"/>
    <w:rsid w:val="001F6A35"/>
    <w:rsid w:val="002004CE"/>
    <w:rsid w:val="00200753"/>
    <w:rsid w:val="0020208D"/>
    <w:rsid w:val="0020240B"/>
    <w:rsid w:val="00202DC4"/>
    <w:rsid w:val="0020473E"/>
    <w:rsid w:val="00204897"/>
    <w:rsid w:val="00205AC2"/>
    <w:rsid w:val="002104DE"/>
    <w:rsid w:val="0021154B"/>
    <w:rsid w:val="002129D1"/>
    <w:rsid w:val="00213C46"/>
    <w:rsid w:val="00215A10"/>
    <w:rsid w:val="00216746"/>
    <w:rsid w:val="00216B45"/>
    <w:rsid w:val="00216F8C"/>
    <w:rsid w:val="002263A1"/>
    <w:rsid w:val="00232FA5"/>
    <w:rsid w:val="0023561C"/>
    <w:rsid w:val="00237F09"/>
    <w:rsid w:val="0024001D"/>
    <w:rsid w:val="002410AA"/>
    <w:rsid w:val="00244BC4"/>
    <w:rsid w:val="00244FB0"/>
    <w:rsid w:val="00247218"/>
    <w:rsid w:val="002473CD"/>
    <w:rsid w:val="002477C4"/>
    <w:rsid w:val="002504C5"/>
    <w:rsid w:val="0025178D"/>
    <w:rsid w:val="00252303"/>
    <w:rsid w:val="00253946"/>
    <w:rsid w:val="0025406C"/>
    <w:rsid w:val="0026003F"/>
    <w:rsid w:val="00262715"/>
    <w:rsid w:val="00263AC7"/>
    <w:rsid w:val="00263C27"/>
    <w:rsid w:val="002643C7"/>
    <w:rsid w:val="00265146"/>
    <w:rsid w:val="00265A57"/>
    <w:rsid w:val="00266337"/>
    <w:rsid w:val="002671CF"/>
    <w:rsid w:val="0026743D"/>
    <w:rsid w:val="00267951"/>
    <w:rsid w:val="00267CC1"/>
    <w:rsid w:val="0027161B"/>
    <w:rsid w:val="0027526F"/>
    <w:rsid w:val="00280613"/>
    <w:rsid w:val="00280719"/>
    <w:rsid w:val="0028295B"/>
    <w:rsid w:val="00282E82"/>
    <w:rsid w:val="002835EF"/>
    <w:rsid w:val="00285792"/>
    <w:rsid w:val="00285B78"/>
    <w:rsid w:val="00287716"/>
    <w:rsid w:val="00291CE4"/>
    <w:rsid w:val="0029469B"/>
    <w:rsid w:val="00296D51"/>
    <w:rsid w:val="002A1615"/>
    <w:rsid w:val="002A1C56"/>
    <w:rsid w:val="002A2F2B"/>
    <w:rsid w:val="002A4673"/>
    <w:rsid w:val="002A5F49"/>
    <w:rsid w:val="002A7B5F"/>
    <w:rsid w:val="002A7E47"/>
    <w:rsid w:val="002B0E44"/>
    <w:rsid w:val="002B24E7"/>
    <w:rsid w:val="002B2EEE"/>
    <w:rsid w:val="002B3027"/>
    <w:rsid w:val="002B3592"/>
    <w:rsid w:val="002B3607"/>
    <w:rsid w:val="002B3CBC"/>
    <w:rsid w:val="002B5571"/>
    <w:rsid w:val="002B7103"/>
    <w:rsid w:val="002B7B4C"/>
    <w:rsid w:val="002C0193"/>
    <w:rsid w:val="002C1608"/>
    <w:rsid w:val="002C1C42"/>
    <w:rsid w:val="002C1F51"/>
    <w:rsid w:val="002C3F07"/>
    <w:rsid w:val="002C4159"/>
    <w:rsid w:val="002C5E89"/>
    <w:rsid w:val="002C6010"/>
    <w:rsid w:val="002C737C"/>
    <w:rsid w:val="002C766E"/>
    <w:rsid w:val="002D070E"/>
    <w:rsid w:val="002D21C2"/>
    <w:rsid w:val="002D27F9"/>
    <w:rsid w:val="002D404A"/>
    <w:rsid w:val="002D4A19"/>
    <w:rsid w:val="002D5584"/>
    <w:rsid w:val="002D5986"/>
    <w:rsid w:val="002D5BEB"/>
    <w:rsid w:val="002D6BF9"/>
    <w:rsid w:val="002D7410"/>
    <w:rsid w:val="002D7C21"/>
    <w:rsid w:val="002E034E"/>
    <w:rsid w:val="002E1236"/>
    <w:rsid w:val="002E2D01"/>
    <w:rsid w:val="002E4945"/>
    <w:rsid w:val="002E5459"/>
    <w:rsid w:val="002E5C0B"/>
    <w:rsid w:val="002E7AD1"/>
    <w:rsid w:val="002F0F6C"/>
    <w:rsid w:val="002F125E"/>
    <w:rsid w:val="002F1C10"/>
    <w:rsid w:val="002F33A1"/>
    <w:rsid w:val="002F3473"/>
    <w:rsid w:val="002F3FC7"/>
    <w:rsid w:val="002F4422"/>
    <w:rsid w:val="002F603E"/>
    <w:rsid w:val="002F60B4"/>
    <w:rsid w:val="002F6A5E"/>
    <w:rsid w:val="002F7382"/>
    <w:rsid w:val="003008E1"/>
    <w:rsid w:val="00300B74"/>
    <w:rsid w:val="00300EF9"/>
    <w:rsid w:val="00302D20"/>
    <w:rsid w:val="00303404"/>
    <w:rsid w:val="003038B8"/>
    <w:rsid w:val="0030489B"/>
    <w:rsid w:val="003075F9"/>
    <w:rsid w:val="00310C22"/>
    <w:rsid w:val="003115CA"/>
    <w:rsid w:val="0031537A"/>
    <w:rsid w:val="0031705E"/>
    <w:rsid w:val="003217BA"/>
    <w:rsid w:val="00323939"/>
    <w:rsid w:val="00331483"/>
    <w:rsid w:val="00331722"/>
    <w:rsid w:val="0033350A"/>
    <w:rsid w:val="00333F08"/>
    <w:rsid w:val="0033441F"/>
    <w:rsid w:val="00337F4E"/>
    <w:rsid w:val="00340912"/>
    <w:rsid w:val="00340FBD"/>
    <w:rsid w:val="00341FD1"/>
    <w:rsid w:val="003424D6"/>
    <w:rsid w:val="00342E65"/>
    <w:rsid w:val="00343C9F"/>
    <w:rsid w:val="00344218"/>
    <w:rsid w:val="00344ED8"/>
    <w:rsid w:val="003465EA"/>
    <w:rsid w:val="003467D1"/>
    <w:rsid w:val="00347970"/>
    <w:rsid w:val="003479B4"/>
    <w:rsid w:val="00347BCF"/>
    <w:rsid w:val="0035182F"/>
    <w:rsid w:val="00352C82"/>
    <w:rsid w:val="003543E8"/>
    <w:rsid w:val="003565D9"/>
    <w:rsid w:val="00356D22"/>
    <w:rsid w:val="003579D7"/>
    <w:rsid w:val="00357DBC"/>
    <w:rsid w:val="003607F3"/>
    <w:rsid w:val="00361C61"/>
    <w:rsid w:val="00363C3D"/>
    <w:rsid w:val="0036561A"/>
    <w:rsid w:val="00365D06"/>
    <w:rsid w:val="0036617F"/>
    <w:rsid w:val="00367BD3"/>
    <w:rsid w:val="00367C28"/>
    <w:rsid w:val="00370C6A"/>
    <w:rsid w:val="00371801"/>
    <w:rsid w:val="00371FA4"/>
    <w:rsid w:val="003749A5"/>
    <w:rsid w:val="00374CDD"/>
    <w:rsid w:val="00376F14"/>
    <w:rsid w:val="00377787"/>
    <w:rsid w:val="00380F32"/>
    <w:rsid w:val="003811FE"/>
    <w:rsid w:val="003851DF"/>
    <w:rsid w:val="0038583E"/>
    <w:rsid w:val="00390BB0"/>
    <w:rsid w:val="00391B81"/>
    <w:rsid w:val="00393019"/>
    <w:rsid w:val="003936FD"/>
    <w:rsid w:val="00395330"/>
    <w:rsid w:val="003963C5"/>
    <w:rsid w:val="0039668C"/>
    <w:rsid w:val="00397146"/>
    <w:rsid w:val="00397CFD"/>
    <w:rsid w:val="003A019E"/>
    <w:rsid w:val="003A0C11"/>
    <w:rsid w:val="003A2315"/>
    <w:rsid w:val="003A2ACF"/>
    <w:rsid w:val="003A4BCD"/>
    <w:rsid w:val="003A4F18"/>
    <w:rsid w:val="003A5B6F"/>
    <w:rsid w:val="003A60C4"/>
    <w:rsid w:val="003A766C"/>
    <w:rsid w:val="003B005E"/>
    <w:rsid w:val="003B4756"/>
    <w:rsid w:val="003B5457"/>
    <w:rsid w:val="003C1CE1"/>
    <w:rsid w:val="003C225A"/>
    <w:rsid w:val="003C2E27"/>
    <w:rsid w:val="003C38D0"/>
    <w:rsid w:val="003C4C4D"/>
    <w:rsid w:val="003C4F59"/>
    <w:rsid w:val="003C730A"/>
    <w:rsid w:val="003C7F1E"/>
    <w:rsid w:val="003D265D"/>
    <w:rsid w:val="003D2A64"/>
    <w:rsid w:val="003D3F4C"/>
    <w:rsid w:val="003D42A3"/>
    <w:rsid w:val="003D4369"/>
    <w:rsid w:val="003D5065"/>
    <w:rsid w:val="003D6C14"/>
    <w:rsid w:val="003D7338"/>
    <w:rsid w:val="003D7C17"/>
    <w:rsid w:val="003E2253"/>
    <w:rsid w:val="003E51A8"/>
    <w:rsid w:val="003E58BB"/>
    <w:rsid w:val="003E5CA9"/>
    <w:rsid w:val="003E67E1"/>
    <w:rsid w:val="003E6DE5"/>
    <w:rsid w:val="003E728C"/>
    <w:rsid w:val="003E74B6"/>
    <w:rsid w:val="003E765A"/>
    <w:rsid w:val="003F1CD3"/>
    <w:rsid w:val="003F23B0"/>
    <w:rsid w:val="003F4957"/>
    <w:rsid w:val="003F4B55"/>
    <w:rsid w:val="00400288"/>
    <w:rsid w:val="00400306"/>
    <w:rsid w:val="00403B79"/>
    <w:rsid w:val="00404091"/>
    <w:rsid w:val="004044DB"/>
    <w:rsid w:val="004050E8"/>
    <w:rsid w:val="00405604"/>
    <w:rsid w:val="00407B3C"/>
    <w:rsid w:val="0041303B"/>
    <w:rsid w:val="004141FE"/>
    <w:rsid w:val="004149B2"/>
    <w:rsid w:val="0041542E"/>
    <w:rsid w:val="00415C6F"/>
    <w:rsid w:val="00417DC0"/>
    <w:rsid w:val="0042307F"/>
    <w:rsid w:val="00424C23"/>
    <w:rsid w:val="00426D86"/>
    <w:rsid w:val="004272E9"/>
    <w:rsid w:val="0043264F"/>
    <w:rsid w:val="00432E1E"/>
    <w:rsid w:val="00433BE1"/>
    <w:rsid w:val="0043624F"/>
    <w:rsid w:val="00436871"/>
    <w:rsid w:val="004371A3"/>
    <w:rsid w:val="0043786A"/>
    <w:rsid w:val="004422BF"/>
    <w:rsid w:val="0044332F"/>
    <w:rsid w:val="0044578F"/>
    <w:rsid w:val="00445ECD"/>
    <w:rsid w:val="00447FBD"/>
    <w:rsid w:val="00450455"/>
    <w:rsid w:val="00452A73"/>
    <w:rsid w:val="00453CF3"/>
    <w:rsid w:val="00455CDA"/>
    <w:rsid w:val="004575C3"/>
    <w:rsid w:val="00461E9D"/>
    <w:rsid w:val="004627BB"/>
    <w:rsid w:val="00462E85"/>
    <w:rsid w:val="00465492"/>
    <w:rsid w:val="0046554C"/>
    <w:rsid w:val="00465A29"/>
    <w:rsid w:val="00467D90"/>
    <w:rsid w:val="004709BC"/>
    <w:rsid w:val="00471A8B"/>
    <w:rsid w:val="0047298E"/>
    <w:rsid w:val="00472C14"/>
    <w:rsid w:val="004731CE"/>
    <w:rsid w:val="004752D8"/>
    <w:rsid w:val="00476E1B"/>
    <w:rsid w:val="0047750F"/>
    <w:rsid w:val="00480325"/>
    <w:rsid w:val="00481B7A"/>
    <w:rsid w:val="00482D8B"/>
    <w:rsid w:val="00483029"/>
    <w:rsid w:val="004831BD"/>
    <w:rsid w:val="00484DC1"/>
    <w:rsid w:val="00485E08"/>
    <w:rsid w:val="004868BD"/>
    <w:rsid w:val="00490DB7"/>
    <w:rsid w:val="00492532"/>
    <w:rsid w:val="004950FE"/>
    <w:rsid w:val="004955EE"/>
    <w:rsid w:val="00496802"/>
    <w:rsid w:val="004969BD"/>
    <w:rsid w:val="00497B22"/>
    <w:rsid w:val="004A0B7B"/>
    <w:rsid w:val="004A117A"/>
    <w:rsid w:val="004A36C0"/>
    <w:rsid w:val="004A46A7"/>
    <w:rsid w:val="004A5461"/>
    <w:rsid w:val="004A5D17"/>
    <w:rsid w:val="004A6034"/>
    <w:rsid w:val="004A678D"/>
    <w:rsid w:val="004A7725"/>
    <w:rsid w:val="004B0748"/>
    <w:rsid w:val="004B2A99"/>
    <w:rsid w:val="004B5772"/>
    <w:rsid w:val="004B6535"/>
    <w:rsid w:val="004C0385"/>
    <w:rsid w:val="004C3451"/>
    <w:rsid w:val="004C461D"/>
    <w:rsid w:val="004C57C9"/>
    <w:rsid w:val="004C5B2B"/>
    <w:rsid w:val="004C6BC5"/>
    <w:rsid w:val="004C6D54"/>
    <w:rsid w:val="004D05B1"/>
    <w:rsid w:val="004D0A13"/>
    <w:rsid w:val="004D1217"/>
    <w:rsid w:val="004D706C"/>
    <w:rsid w:val="004D70F8"/>
    <w:rsid w:val="004E0C85"/>
    <w:rsid w:val="004E3E50"/>
    <w:rsid w:val="004E516A"/>
    <w:rsid w:val="004E640D"/>
    <w:rsid w:val="004E7506"/>
    <w:rsid w:val="004E7896"/>
    <w:rsid w:val="004F4F56"/>
    <w:rsid w:val="004F74D2"/>
    <w:rsid w:val="0050449F"/>
    <w:rsid w:val="00506C6E"/>
    <w:rsid w:val="005072E1"/>
    <w:rsid w:val="00514794"/>
    <w:rsid w:val="00514A34"/>
    <w:rsid w:val="00514FA2"/>
    <w:rsid w:val="00516269"/>
    <w:rsid w:val="005162D7"/>
    <w:rsid w:val="005211A9"/>
    <w:rsid w:val="0052123E"/>
    <w:rsid w:val="005217D6"/>
    <w:rsid w:val="00521A50"/>
    <w:rsid w:val="00522D43"/>
    <w:rsid w:val="00524C79"/>
    <w:rsid w:val="0052591F"/>
    <w:rsid w:val="0052717F"/>
    <w:rsid w:val="0052797E"/>
    <w:rsid w:val="005301A4"/>
    <w:rsid w:val="005321B0"/>
    <w:rsid w:val="005331D7"/>
    <w:rsid w:val="005336F4"/>
    <w:rsid w:val="0053401A"/>
    <w:rsid w:val="005341A8"/>
    <w:rsid w:val="00534408"/>
    <w:rsid w:val="0053578F"/>
    <w:rsid w:val="00535CD5"/>
    <w:rsid w:val="00536CEA"/>
    <w:rsid w:val="00537252"/>
    <w:rsid w:val="0053774E"/>
    <w:rsid w:val="005403AA"/>
    <w:rsid w:val="00542C2D"/>
    <w:rsid w:val="005438A6"/>
    <w:rsid w:val="0054409E"/>
    <w:rsid w:val="00546C37"/>
    <w:rsid w:val="00547FBD"/>
    <w:rsid w:val="005504C0"/>
    <w:rsid w:val="00550BB6"/>
    <w:rsid w:val="00550F84"/>
    <w:rsid w:val="00551B1F"/>
    <w:rsid w:val="00552390"/>
    <w:rsid w:val="00552C57"/>
    <w:rsid w:val="0055489C"/>
    <w:rsid w:val="005557C5"/>
    <w:rsid w:val="00556E23"/>
    <w:rsid w:val="00557281"/>
    <w:rsid w:val="005574B5"/>
    <w:rsid w:val="00562087"/>
    <w:rsid w:val="00562AB3"/>
    <w:rsid w:val="005631A9"/>
    <w:rsid w:val="00566DD1"/>
    <w:rsid w:val="00566EDB"/>
    <w:rsid w:val="0057157C"/>
    <w:rsid w:val="00572530"/>
    <w:rsid w:val="0057530B"/>
    <w:rsid w:val="00575BEB"/>
    <w:rsid w:val="00582E5B"/>
    <w:rsid w:val="005843A9"/>
    <w:rsid w:val="00584A7E"/>
    <w:rsid w:val="00585743"/>
    <w:rsid w:val="005858F9"/>
    <w:rsid w:val="00585A41"/>
    <w:rsid w:val="00586A87"/>
    <w:rsid w:val="00587957"/>
    <w:rsid w:val="00591CE6"/>
    <w:rsid w:val="00591E4D"/>
    <w:rsid w:val="00593B39"/>
    <w:rsid w:val="00593F7A"/>
    <w:rsid w:val="00595904"/>
    <w:rsid w:val="005962CF"/>
    <w:rsid w:val="00596B97"/>
    <w:rsid w:val="00597839"/>
    <w:rsid w:val="005A0A29"/>
    <w:rsid w:val="005A4E4A"/>
    <w:rsid w:val="005A4F7E"/>
    <w:rsid w:val="005A72EA"/>
    <w:rsid w:val="005A7A8A"/>
    <w:rsid w:val="005B2390"/>
    <w:rsid w:val="005B40DD"/>
    <w:rsid w:val="005B60B5"/>
    <w:rsid w:val="005B61DD"/>
    <w:rsid w:val="005B7241"/>
    <w:rsid w:val="005B771B"/>
    <w:rsid w:val="005C06EA"/>
    <w:rsid w:val="005C3BDD"/>
    <w:rsid w:val="005C3EA7"/>
    <w:rsid w:val="005C474F"/>
    <w:rsid w:val="005C4AAC"/>
    <w:rsid w:val="005C56E6"/>
    <w:rsid w:val="005C5DF6"/>
    <w:rsid w:val="005D032A"/>
    <w:rsid w:val="005D1701"/>
    <w:rsid w:val="005D31E1"/>
    <w:rsid w:val="005D3726"/>
    <w:rsid w:val="005D3848"/>
    <w:rsid w:val="005D397F"/>
    <w:rsid w:val="005D52E1"/>
    <w:rsid w:val="005D649E"/>
    <w:rsid w:val="005E16B3"/>
    <w:rsid w:val="005E22CD"/>
    <w:rsid w:val="005E2663"/>
    <w:rsid w:val="005E39A7"/>
    <w:rsid w:val="005E3BEE"/>
    <w:rsid w:val="005E50DA"/>
    <w:rsid w:val="005E59A6"/>
    <w:rsid w:val="005E600C"/>
    <w:rsid w:val="005E7C64"/>
    <w:rsid w:val="005F1C0C"/>
    <w:rsid w:val="005F32AD"/>
    <w:rsid w:val="005F4D95"/>
    <w:rsid w:val="005F7AEE"/>
    <w:rsid w:val="00605764"/>
    <w:rsid w:val="00607D71"/>
    <w:rsid w:val="006101F6"/>
    <w:rsid w:val="00610FCA"/>
    <w:rsid w:val="0061139C"/>
    <w:rsid w:val="006131CA"/>
    <w:rsid w:val="00615795"/>
    <w:rsid w:val="00617DA0"/>
    <w:rsid w:val="00617FDE"/>
    <w:rsid w:val="00617FED"/>
    <w:rsid w:val="00621DBF"/>
    <w:rsid w:val="00624C54"/>
    <w:rsid w:val="00630764"/>
    <w:rsid w:val="006315FB"/>
    <w:rsid w:val="0063196D"/>
    <w:rsid w:val="00631C18"/>
    <w:rsid w:val="00632629"/>
    <w:rsid w:val="00634E16"/>
    <w:rsid w:val="00641541"/>
    <w:rsid w:val="00641BAE"/>
    <w:rsid w:val="006426B0"/>
    <w:rsid w:val="006430E4"/>
    <w:rsid w:val="00645675"/>
    <w:rsid w:val="006457B7"/>
    <w:rsid w:val="00645CAB"/>
    <w:rsid w:val="006466B0"/>
    <w:rsid w:val="00650F8E"/>
    <w:rsid w:val="00652DC6"/>
    <w:rsid w:val="006549A2"/>
    <w:rsid w:val="00655120"/>
    <w:rsid w:val="00655BFE"/>
    <w:rsid w:val="00656ACB"/>
    <w:rsid w:val="00660469"/>
    <w:rsid w:val="006632DE"/>
    <w:rsid w:val="00663CA2"/>
    <w:rsid w:val="006653B2"/>
    <w:rsid w:val="00667320"/>
    <w:rsid w:val="006673D3"/>
    <w:rsid w:val="00667488"/>
    <w:rsid w:val="00667B99"/>
    <w:rsid w:val="00671851"/>
    <w:rsid w:val="00672599"/>
    <w:rsid w:val="00672604"/>
    <w:rsid w:val="00673B5B"/>
    <w:rsid w:val="00673DF1"/>
    <w:rsid w:val="0067688A"/>
    <w:rsid w:val="00676A90"/>
    <w:rsid w:val="00676E00"/>
    <w:rsid w:val="006779C8"/>
    <w:rsid w:val="00681DD5"/>
    <w:rsid w:val="0068257B"/>
    <w:rsid w:val="00683E28"/>
    <w:rsid w:val="0068501E"/>
    <w:rsid w:val="006853C4"/>
    <w:rsid w:val="006856B5"/>
    <w:rsid w:val="006857FF"/>
    <w:rsid w:val="00685B23"/>
    <w:rsid w:val="00686684"/>
    <w:rsid w:val="00687527"/>
    <w:rsid w:val="00690957"/>
    <w:rsid w:val="006928DD"/>
    <w:rsid w:val="00693007"/>
    <w:rsid w:val="006944F3"/>
    <w:rsid w:val="00694B17"/>
    <w:rsid w:val="00694BA9"/>
    <w:rsid w:val="0069621D"/>
    <w:rsid w:val="00696BE2"/>
    <w:rsid w:val="00697266"/>
    <w:rsid w:val="006978EB"/>
    <w:rsid w:val="006A0902"/>
    <w:rsid w:val="006A167F"/>
    <w:rsid w:val="006A1873"/>
    <w:rsid w:val="006A3A43"/>
    <w:rsid w:val="006A463D"/>
    <w:rsid w:val="006A5E90"/>
    <w:rsid w:val="006A606A"/>
    <w:rsid w:val="006B0577"/>
    <w:rsid w:val="006B19B6"/>
    <w:rsid w:val="006B1DE9"/>
    <w:rsid w:val="006B2C45"/>
    <w:rsid w:val="006B3911"/>
    <w:rsid w:val="006B3B92"/>
    <w:rsid w:val="006B4085"/>
    <w:rsid w:val="006B4689"/>
    <w:rsid w:val="006B4BC0"/>
    <w:rsid w:val="006B6710"/>
    <w:rsid w:val="006B7EED"/>
    <w:rsid w:val="006C15B6"/>
    <w:rsid w:val="006C1B98"/>
    <w:rsid w:val="006C3275"/>
    <w:rsid w:val="006C3D21"/>
    <w:rsid w:val="006C3F3B"/>
    <w:rsid w:val="006CDB4A"/>
    <w:rsid w:val="006D0A71"/>
    <w:rsid w:val="006D10B3"/>
    <w:rsid w:val="006D1433"/>
    <w:rsid w:val="006D28A8"/>
    <w:rsid w:val="006D29FC"/>
    <w:rsid w:val="006D46B9"/>
    <w:rsid w:val="006D55D1"/>
    <w:rsid w:val="006D6E90"/>
    <w:rsid w:val="006D724E"/>
    <w:rsid w:val="006D746E"/>
    <w:rsid w:val="006E0270"/>
    <w:rsid w:val="006E064A"/>
    <w:rsid w:val="006E1DBF"/>
    <w:rsid w:val="006E1FD4"/>
    <w:rsid w:val="006E1FFF"/>
    <w:rsid w:val="006E3600"/>
    <w:rsid w:val="006E40DF"/>
    <w:rsid w:val="006E6E6C"/>
    <w:rsid w:val="006E7491"/>
    <w:rsid w:val="006E7E04"/>
    <w:rsid w:val="006F0515"/>
    <w:rsid w:val="006F072C"/>
    <w:rsid w:val="006F1792"/>
    <w:rsid w:val="006F59C2"/>
    <w:rsid w:val="006F77E5"/>
    <w:rsid w:val="00700B8B"/>
    <w:rsid w:val="00701C72"/>
    <w:rsid w:val="0070258D"/>
    <w:rsid w:val="00704E9E"/>
    <w:rsid w:val="00705794"/>
    <w:rsid w:val="00705E00"/>
    <w:rsid w:val="00706EE1"/>
    <w:rsid w:val="00712590"/>
    <w:rsid w:val="00712657"/>
    <w:rsid w:val="007129E4"/>
    <w:rsid w:val="0071524C"/>
    <w:rsid w:val="0071675D"/>
    <w:rsid w:val="007203ED"/>
    <w:rsid w:val="00721989"/>
    <w:rsid w:val="00721FEF"/>
    <w:rsid w:val="007220C9"/>
    <w:rsid w:val="00723163"/>
    <w:rsid w:val="0072389E"/>
    <w:rsid w:val="0072393F"/>
    <w:rsid w:val="0072437F"/>
    <w:rsid w:val="007261AB"/>
    <w:rsid w:val="0072639F"/>
    <w:rsid w:val="00726450"/>
    <w:rsid w:val="007277AF"/>
    <w:rsid w:val="00731073"/>
    <w:rsid w:val="0073170D"/>
    <w:rsid w:val="0073318D"/>
    <w:rsid w:val="007335B7"/>
    <w:rsid w:val="00733AE2"/>
    <w:rsid w:val="0073425B"/>
    <w:rsid w:val="00735F1A"/>
    <w:rsid w:val="007364FA"/>
    <w:rsid w:val="00737D83"/>
    <w:rsid w:val="00740E92"/>
    <w:rsid w:val="00745032"/>
    <w:rsid w:val="00745A29"/>
    <w:rsid w:val="00745B89"/>
    <w:rsid w:val="00745D06"/>
    <w:rsid w:val="00747391"/>
    <w:rsid w:val="0075075A"/>
    <w:rsid w:val="00750BD9"/>
    <w:rsid w:val="00751262"/>
    <w:rsid w:val="007525F4"/>
    <w:rsid w:val="007537BD"/>
    <w:rsid w:val="00755492"/>
    <w:rsid w:val="00756EFF"/>
    <w:rsid w:val="00760410"/>
    <w:rsid w:val="00760D31"/>
    <w:rsid w:val="00763422"/>
    <w:rsid w:val="00767250"/>
    <w:rsid w:val="007674D4"/>
    <w:rsid w:val="00770951"/>
    <w:rsid w:val="00770B31"/>
    <w:rsid w:val="00770EE4"/>
    <w:rsid w:val="00771529"/>
    <w:rsid w:val="00772391"/>
    <w:rsid w:val="007730A7"/>
    <w:rsid w:val="00777D04"/>
    <w:rsid w:val="0078147C"/>
    <w:rsid w:val="00783A24"/>
    <w:rsid w:val="00783AD9"/>
    <w:rsid w:val="00783D67"/>
    <w:rsid w:val="00786089"/>
    <w:rsid w:val="007868F0"/>
    <w:rsid w:val="007878C0"/>
    <w:rsid w:val="00790756"/>
    <w:rsid w:val="00795A1B"/>
    <w:rsid w:val="007976BA"/>
    <w:rsid w:val="007976DF"/>
    <w:rsid w:val="00797A73"/>
    <w:rsid w:val="00797C23"/>
    <w:rsid w:val="00797C9C"/>
    <w:rsid w:val="007A07EE"/>
    <w:rsid w:val="007A0902"/>
    <w:rsid w:val="007A3F17"/>
    <w:rsid w:val="007A4A74"/>
    <w:rsid w:val="007A51DD"/>
    <w:rsid w:val="007A5E9D"/>
    <w:rsid w:val="007A665C"/>
    <w:rsid w:val="007A7CDB"/>
    <w:rsid w:val="007B061A"/>
    <w:rsid w:val="007B0932"/>
    <w:rsid w:val="007B1059"/>
    <w:rsid w:val="007B136E"/>
    <w:rsid w:val="007B2211"/>
    <w:rsid w:val="007B227E"/>
    <w:rsid w:val="007B37B6"/>
    <w:rsid w:val="007B4993"/>
    <w:rsid w:val="007B6287"/>
    <w:rsid w:val="007B7AF6"/>
    <w:rsid w:val="007B7BBD"/>
    <w:rsid w:val="007C0970"/>
    <w:rsid w:val="007C22DE"/>
    <w:rsid w:val="007C2E91"/>
    <w:rsid w:val="007C392A"/>
    <w:rsid w:val="007C7795"/>
    <w:rsid w:val="007D051C"/>
    <w:rsid w:val="007D0C18"/>
    <w:rsid w:val="007D2646"/>
    <w:rsid w:val="007D4381"/>
    <w:rsid w:val="007D4736"/>
    <w:rsid w:val="007D4B61"/>
    <w:rsid w:val="007D4BF1"/>
    <w:rsid w:val="007D5045"/>
    <w:rsid w:val="007D67AA"/>
    <w:rsid w:val="007D6F4A"/>
    <w:rsid w:val="007D7227"/>
    <w:rsid w:val="007D7BD0"/>
    <w:rsid w:val="007E0718"/>
    <w:rsid w:val="007E2D37"/>
    <w:rsid w:val="007E3245"/>
    <w:rsid w:val="007E3830"/>
    <w:rsid w:val="007E4550"/>
    <w:rsid w:val="007E4749"/>
    <w:rsid w:val="007E532C"/>
    <w:rsid w:val="007E5494"/>
    <w:rsid w:val="007E5E6B"/>
    <w:rsid w:val="007E6E5C"/>
    <w:rsid w:val="007E7CEA"/>
    <w:rsid w:val="007F0551"/>
    <w:rsid w:val="007F10D4"/>
    <w:rsid w:val="007F17D0"/>
    <w:rsid w:val="007F2BEB"/>
    <w:rsid w:val="007F73A6"/>
    <w:rsid w:val="00800E23"/>
    <w:rsid w:val="00801AEF"/>
    <w:rsid w:val="00803906"/>
    <w:rsid w:val="00804FE8"/>
    <w:rsid w:val="00807B6F"/>
    <w:rsid w:val="00810300"/>
    <w:rsid w:val="00810876"/>
    <w:rsid w:val="00810EC8"/>
    <w:rsid w:val="0081319C"/>
    <w:rsid w:val="00813C4A"/>
    <w:rsid w:val="00815448"/>
    <w:rsid w:val="008159B4"/>
    <w:rsid w:val="008200B8"/>
    <w:rsid w:val="00823822"/>
    <w:rsid w:val="008243A7"/>
    <w:rsid w:val="0082444D"/>
    <w:rsid w:val="00826E21"/>
    <w:rsid w:val="00827B04"/>
    <w:rsid w:val="008371A3"/>
    <w:rsid w:val="008401C8"/>
    <w:rsid w:val="00840FEA"/>
    <w:rsid w:val="00842C81"/>
    <w:rsid w:val="00844ABC"/>
    <w:rsid w:val="008464D9"/>
    <w:rsid w:val="008507AB"/>
    <w:rsid w:val="0085187A"/>
    <w:rsid w:val="00852155"/>
    <w:rsid w:val="008524A7"/>
    <w:rsid w:val="008530A5"/>
    <w:rsid w:val="0085465C"/>
    <w:rsid w:val="00855F94"/>
    <w:rsid w:val="008579C3"/>
    <w:rsid w:val="00861B44"/>
    <w:rsid w:val="008651D3"/>
    <w:rsid w:val="008679FB"/>
    <w:rsid w:val="00870E9D"/>
    <w:rsid w:val="008716CB"/>
    <w:rsid w:val="0087226A"/>
    <w:rsid w:val="00875CF4"/>
    <w:rsid w:val="00877697"/>
    <w:rsid w:val="008779EA"/>
    <w:rsid w:val="00880115"/>
    <w:rsid w:val="00882567"/>
    <w:rsid w:val="008826FE"/>
    <w:rsid w:val="00885248"/>
    <w:rsid w:val="00885357"/>
    <w:rsid w:val="0088544B"/>
    <w:rsid w:val="008856F7"/>
    <w:rsid w:val="0088645A"/>
    <w:rsid w:val="0089022A"/>
    <w:rsid w:val="0089163F"/>
    <w:rsid w:val="00895846"/>
    <w:rsid w:val="0089637A"/>
    <w:rsid w:val="00896839"/>
    <w:rsid w:val="008970F1"/>
    <w:rsid w:val="008A00B8"/>
    <w:rsid w:val="008A20D4"/>
    <w:rsid w:val="008A36B3"/>
    <w:rsid w:val="008A71A8"/>
    <w:rsid w:val="008B03E3"/>
    <w:rsid w:val="008B2B6A"/>
    <w:rsid w:val="008B5D5E"/>
    <w:rsid w:val="008C0F66"/>
    <w:rsid w:val="008C1144"/>
    <w:rsid w:val="008C22B9"/>
    <w:rsid w:val="008C2A7E"/>
    <w:rsid w:val="008C36DA"/>
    <w:rsid w:val="008C576D"/>
    <w:rsid w:val="008C5A91"/>
    <w:rsid w:val="008C7881"/>
    <w:rsid w:val="008D50C5"/>
    <w:rsid w:val="008E2A39"/>
    <w:rsid w:val="008E45B3"/>
    <w:rsid w:val="008F037B"/>
    <w:rsid w:val="008F1DBF"/>
    <w:rsid w:val="008F4E38"/>
    <w:rsid w:val="008F6D7B"/>
    <w:rsid w:val="009017AA"/>
    <w:rsid w:val="00902A24"/>
    <w:rsid w:val="00902F42"/>
    <w:rsid w:val="0090791E"/>
    <w:rsid w:val="009132AC"/>
    <w:rsid w:val="009137EA"/>
    <w:rsid w:val="00916E76"/>
    <w:rsid w:val="009201BE"/>
    <w:rsid w:val="00920A76"/>
    <w:rsid w:val="00921E1E"/>
    <w:rsid w:val="00923C50"/>
    <w:rsid w:val="0092426F"/>
    <w:rsid w:val="00925227"/>
    <w:rsid w:val="00925B51"/>
    <w:rsid w:val="009307AC"/>
    <w:rsid w:val="00931CCF"/>
    <w:rsid w:val="00932B96"/>
    <w:rsid w:val="0093522F"/>
    <w:rsid w:val="00935F83"/>
    <w:rsid w:val="009363E1"/>
    <w:rsid w:val="0093694F"/>
    <w:rsid w:val="00941FD8"/>
    <w:rsid w:val="009434A7"/>
    <w:rsid w:val="0094594C"/>
    <w:rsid w:val="00951B7C"/>
    <w:rsid w:val="00951C81"/>
    <w:rsid w:val="00952951"/>
    <w:rsid w:val="0095397A"/>
    <w:rsid w:val="009540B8"/>
    <w:rsid w:val="00957932"/>
    <w:rsid w:val="00957AAD"/>
    <w:rsid w:val="00957E67"/>
    <w:rsid w:val="00961499"/>
    <w:rsid w:val="0096165F"/>
    <w:rsid w:val="009637C0"/>
    <w:rsid w:val="00970D43"/>
    <w:rsid w:val="0097106E"/>
    <w:rsid w:val="00972BA1"/>
    <w:rsid w:val="009733D9"/>
    <w:rsid w:val="009738D5"/>
    <w:rsid w:val="00973D14"/>
    <w:rsid w:val="00974610"/>
    <w:rsid w:val="00974F78"/>
    <w:rsid w:val="00975A13"/>
    <w:rsid w:val="009767DB"/>
    <w:rsid w:val="009770D6"/>
    <w:rsid w:val="00982103"/>
    <w:rsid w:val="00982A61"/>
    <w:rsid w:val="00984CA7"/>
    <w:rsid w:val="00986510"/>
    <w:rsid w:val="0099350D"/>
    <w:rsid w:val="00993AFB"/>
    <w:rsid w:val="00995216"/>
    <w:rsid w:val="00995418"/>
    <w:rsid w:val="009975A2"/>
    <w:rsid w:val="009A1EDB"/>
    <w:rsid w:val="009A2308"/>
    <w:rsid w:val="009A2AAD"/>
    <w:rsid w:val="009A2C55"/>
    <w:rsid w:val="009A5E01"/>
    <w:rsid w:val="009A6785"/>
    <w:rsid w:val="009A78DF"/>
    <w:rsid w:val="009B0836"/>
    <w:rsid w:val="009B1F4E"/>
    <w:rsid w:val="009B2058"/>
    <w:rsid w:val="009B241F"/>
    <w:rsid w:val="009B28D6"/>
    <w:rsid w:val="009B334D"/>
    <w:rsid w:val="009B3973"/>
    <w:rsid w:val="009B3ABC"/>
    <w:rsid w:val="009B3E6C"/>
    <w:rsid w:val="009B4908"/>
    <w:rsid w:val="009C13D6"/>
    <w:rsid w:val="009C5FAB"/>
    <w:rsid w:val="009D12D4"/>
    <w:rsid w:val="009D2C69"/>
    <w:rsid w:val="009D318A"/>
    <w:rsid w:val="009D3822"/>
    <w:rsid w:val="009D4B55"/>
    <w:rsid w:val="009E05C2"/>
    <w:rsid w:val="009E1268"/>
    <w:rsid w:val="009E1BA8"/>
    <w:rsid w:val="009E1D79"/>
    <w:rsid w:val="009E2D6B"/>
    <w:rsid w:val="009E2E28"/>
    <w:rsid w:val="009E420B"/>
    <w:rsid w:val="009E5638"/>
    <w:rsid w:val="009E5F81"/>
    <w:rsid w:val="009E782C"/>
    <w:rsid w:val="009E7DC9"/>
    <w:rsid w:val="009F110C"/>
    <w:rsid w:val="009F2FC8"/>
    <w:rsid w:val="009F4642"/>
    <w:rsid w:val="00A002CE"/>
    <w:rsid w:val="00A0197C"/>
    <w:rsid w:val="00A01DEA"/>
    <w:rsid w:val="00A023D3"/>
    <w:rsid w:val="00A06B79"/>
    <w:rsid w:val="00A07C4D"/>
    <w:rsid w:val="00A107E9"/>
    <w:rsid w:val="00A11895"/>
    <w:rsid w:val="00A12E49"/>
    <w:rsid w:val="00A1307A"/>
    <w:rsid w:val="00A144A2"/>
    <w:rsid w:val="00A14C34"/>
    <w:rsid w:val="00A158DD"/>
    <w:rsid w:val="00A160A1"/>
    <w:rsid w:val="00A17E1D"/>
    <w:rsid w:val="00A17F0F"/>
    <w:rsid w:val="00A21F7D"/>
    <w:rsid w:val="00A22BC1"/>
    <w:rsid w:val="00A23EEA"/>
    <w:rsid w:val="00A25DB7"/>
    <w:rsid w:val="00A26EF8"/>
    <w:rsid w:val="00A2773F"/>
    <w:rsid w:val="00A27D71"/>
    <w:rsid w:val="00A30E1B"/>
    <w:rsid w:val="00A31F0C"/>
    <w:rsid w:val="00A3256B"/>
    <w:rsid w:val="00A32EB4"/>
    <w:rsid w:val="00A41CB7"/>
    <w:rsid w:val="00A41CFC"/>
    <w:rsid w:val="00A41F45"/>
    <w:rsid w:val="00A4503A"/>
    <w:rsid w:val="00A46CFE"/>
    <w:rsid w:val="00A46EE0"/>
    <w:rsid w:val="00A50EB2"/>
    <w:rsid w:val="00A5125B"/>
    <w:rsid w:val="00A51679"/>
    <w:rsid w:val="00A51ADF"/>
    <w:rsid w:val="00A53CB0"/>
    <w:rsid w:val="00A53E85"/>
    <w:rsid w:val="00A55C4B"/>
    <w:rsid w:val="00A56669"/>
    <w:rsid w:val="00A57447"/>
    <w:rsid w:val="00A5756B"/>
    <w:rsid w:val="00A61833"/>
    <w:rsid w:val="00A61BD8"/>
    <w:rsid w:val="00A630E3"/>
    <w:rsid w:val="00A64EF4"/>
    <w:rsid w:val="00A6562C"/>
    <w:rsid w:val="00A65F00"/>
    <w:rsid w:val="00A6622F"/>
    <w:rsid w:val="00A731F0"/>
    <w:rsid w:val="00A73710"/>
    <w:rsid w:val="00A740E2"/>
    <w:rsid w:val="00A749F9"/>
    <w:rsid w:val="00A759DB"/>
    <w:rsid w:val="00A7670D"/>
    <w:rsid w:val="00A805A7"/>
    <w:rsid w:val="00A82C06"/>
    <w:rsid w:val="00A8338C"/>
    <w:rsid w:val="00A8502F"/>
    <w:rsid w:val="00A85DBA"/>
    <w:rsid w:val="00A8696F"/>
    <w:rsid w:val="00A87FCF"/>
    <w:rsid w:val="00A90CC6"/>
    <w:rsid w:val="00A91047"/>
    <w:rsid w:val="00A93B51"/>
    <w:rsid w:val="00A94278"/>
    <w:rsid w:val="00A96DF3"/>
    <w:rsid w:val="00AA0935"/>
    <w:rsid w:val="00AA0F6E"/>
    <w:rsid w:val="00AA1FC8"/>
    <w:rsid w:val="00AA2041"/>
    <w:rsid w:val="00AA2A39"/>
    <w:rsid w:val="00AA491C"/>
    <w:rsid w:val="00AA6A3F"/>
    <w:rsid w:val="00AB0244"/>
    <w:rsid w:val="00AB12AF"/>
    <w:rsid w:val="00AB1463"/>
    <w:rsid w:val="00AB1653"/>
    <w:rsid w:val="00AB1739"/>
    <w:rsid w:val="00AB1B1D"/>
    <w:rsid w:val="00AB2723"/>
    <w:rsid w:val="00AB2E44"/>
    <w:rsid w:val="00AB61CA"/>
    <w:rsid w:val="00AB6412"/>
    <w:rsid w:val="00AB709C"/>
    <w:rsid w:val="00AC008A"/>
    <w:rsid w:val="00AC7287"/>
    <w:rsid w:val="00AC72F5"/>
    <w:rsid w:val="00AC7F50"/>
    <w:rsid w:val="00AD11B9"/>
    <w:rsid w:val="00AD27D4"/>
    <w:rsid w:val="00AD3268"/>
    <w:rsid w:val="00AD3813"/>
    <w:rsid w:val="00AD3A97"/>
    <w:rsid w:val="00AD4483"/>
    <w:rsid w:val="00AD5161"/>
    <w:rsid w:val="00AD75D3"/>
    <w:rsid w:val="00AD7743"/>
    <w:rsid w:val="00AE0D2C"/>
    <w:rsid w:val="00AE28A1"/>
    <w:rsid w:val="00AE320E"/>
    <w:rsid w:val="00AE33D9"/>
    <w:rsid w:val="00AE4B6E"/>
    <w:rsid w:val="00AE4C2E"/>
    <w:rsid w:val="00AE6B64"/>
    <w:rsid w:val="00AE6FCF"/>
    <w:rsid w:val="00AE712A"/>
    <w:rsid w:val="00AF0017"/>
    <w:rsid w:val="00AF05A8"/>
    <w:rsid w:val="00AF40B0"/>
    <w:rsid w:val="00AF466A"/>
    <w:rsid w:val="00AF5924"/>
    <w:rsid w:val="00B038B5"/>
    <w:rsid w:val="00B04D6F"/>
    <w:rsid w:val="00B06708"/>
    <w:rsid w:val="00B07183"/>
    <w:rsid w:val="00B10B62"/>
    <w:rsid w:val="00B10DF2"/>
    <w:rsid w:val="00B11AF8"/>
    <w:rsid w:val="00B121D7"/>
    <w:rsid w:val="00B13DCE"/>
    <w:rsid w:val="00B1423F"/>
    <w:rsid w:val="00B226E3"/>
    <w:rsid w:val="00B2364F"/>
    <w:rsid w:val="00B252C8"/>
    <w:rsid w:val="00B25FD7"/>
    <w:rsid w:val="00B2729E"/>
    <w:rsid w:val="00B27BD9"/>
    <w:rsid w:val="00B31237"/>
    <w:rsid w:val="00B31B34"/>
    <w:rsid w:val="00B32099"/>
    <w:rsid w:val="00B343E6"/>
    <w:rsid w:val="00B369E9"/>
    <w:rsid w:val="00B377F4"/>
    <w:rsid w:val="00B4175E"/>
    <w:rsid w:val="00B421D7"/>
    <w:rsid w:val="00B4411B"/>
    <w:rsid w:val="00B45F76"/>
    <w:rsid w:val="00B47D8E"/>
    <w:rsid w:val="00B5042A"/>
    <w:rsid w:val="00B50530"/>
    <w:rsid w:val="00B513FB"/>
    <w:rsid w:val="00B51C60"/>
    <w:rsid w:val="00B52DF5"/>
    <w:rsid w:val="00B537CE"/>
    <w:rsid w:val="00B562FD"/>
    <w:rsid w:val="00B574FC"/>
    <w:rsid w:val="00B57D92"/>
    <w:rsid w:val="00B60985"/>
    <w:rsid w:val="00B62FCD"/>
    <w:rsid w:val="00B63815"/>
    <w:rsid w:val="00B64C84"/>
    <w:rsid w:val="00B65195"/>
    <w:rsid w:val="00B65365"/>
    <w:rsid w:val="00B6666C"/>
    <w:rsid w:val="00B70836"/>
    <w:rsid w:val="00B737D8"/>
    <w:rsid w:val="00B754F0"/>
    <w:rsid w:val="00B75FA3"/>
    <w:rsid w:val="00B76670"/>
    <w:rsid w:val="00B76E3C"/>
    <w:rsid w:val="00B80326"/>
    <w:rsid w:val="00B80952"/>
    <w:rsid w:val="00B80BF2"/>
    <w:rsid w:val="00B8183E"/>
    <w:rsid w:val="00B829E1"/>
    <w:rsid w:val="00B86270"/>
    <w:rsid w:val="00B94082"/>
    <w:rsid w:val="00B94440"/>
    <w:rsid w:val="00B96D39"/>
    <w:rsid w:val="00B96EFE"/>
    <w:rsid w:val="00BA1A62"/>
    <w:rsid w:val="00BA22A8"/>
    <w:rsid w:val="00BA31A8"/>
    <w:rsid w:val="00BA3207"/>
    <w:rsid w:val="00BA328C"/>
    <w:rsid w:val="00BA3FD0"/>
    <w:rsid w:val="00BA790B"/>
    <w:rsid w:val="00BB287E"/>
    <w:rsid w:val="00BB41BF"/>
    <w:rsid w:val="00BB4221"/>
    <w:rsid w:val="00BB47C5"/>
    <w:rsid w:val="00BB4A10"/>
    <w:rsid w:val="00BB5A6C"/>
    <w:rsid w:val="00BB6816"/>
    <w:rsid w:val="00BB7FE9"/>
    <w:rsid w:val="00BC798A"/>
    <w:rsid w:val="00BD04D5"/>
    <w:rsid w:val="00BD09BC"/>
    <w:rsid w:val="00BD1D54"/>
    <w:rsid w:val="00BD1E8E"/>
    <w:rsid w:val="00BD341F"/>
    <w:rsid w:val="00BD3D23"/>
    <w:rsid w:val="00BD3F97"/>
    <w:rsid w:val="00BD4356"/>
    <w:rsid w:val="00BD4409"/>
    <w:rsid w:val="00BD65B4"/>
    <w:rsid w:val="00BD6760"/>
    <w:rsid w:val="00BE0BD7"/>
    <w:rsid w:val="00BE20AA"/>
    <w:rsid w:val="00BE27AB"/>
    <w:rsid w:val="00BE7F7B"/>
    <w:rsid w:val="00BF312A"/>
    <w:rsid w:val="00BF50E4"/>
    <w:rsid w:val="00BF516C"/>
    <w:rsid w:val="00BF5265"/>
    <w:rsid w:val="00BF5356"/>
    <w:rsid w:val="00BF579B"/>
    <w:rsid w:val="00BF7D08"/>
    <w:rsid w:val="00C00422"/>
    <w:rsid w:val="00C017A0"/>
    <w:rsid w:val="00C0580D"/>
    <w:rsid w:val="00C059E9"/>
    <w:rsid w:val="00C0689A"/>
    <w:rsid w:val="00C07AA9"/>
    <w:rsid w:val="00C100D7"/>
    <w:rsid w:val="00C10281"/>
    <w:rsid w:val="00C1267B"/>
    <w:rsid w:val="00C141A5"/>
    <w:rsid w:val="00C1638E"/>
    <w:rsid w:val="00C163A8"/>
    <w:rsid w:val="00C17D72"/>
    <w:rsid w:val="00C21AF2"/>
    <w:rsid w:val="00C23680"/>
    <w:rsid w:val="00C25ED5"/>
    <w:rsid w:val="00C266F6"/>
    <w:rsid w:val="00C26A5E"/>
    <w:rsid w:val="00C304EF"/>
    <w:rsid w:val="00C30CB3"/>
    <w:rsid w:val="00C30CBF"/>
    <w:rsid w:val="00C32B9C"/>
    <w:rsid w:val="00C35BDD"/>
    <w:rsid w:val="00C363D3"/>
    <w:rsid w:val="00C36F4B"/>
    <w:rsid w:val="00C41708"/>
    <w:rsid w:val="00C42BD3"/>
    <w:rsid w:val="00C4389D"/>
    <w:rsid w:val="00C4409A"/>
    <w:rsid w:val="00C445F9"/>
    <w:rsid w:val="00C47A53"/>
    <w:rsid w:val="00C51974"/>
    <w:rsid w:val="00C5221C"/>
    <w:rsid w:val="00C54877"/>
    <w:rsid w:val="00C61524"/>
    <w:rsid w:val="00C61579"/>
    <w:rsid w:val="00C6278B"/>
    <w:rsid w:val="00C62B9A"/>
    <w:rsid w:val="00C64066"/>
    <w:rsid w:val="00C642ED"/>
    <w:rsid w:val="00C66338"/>
    <w:rsid w:val="00C679C8"/>
    <w:rsid w:val="00C7020A"/>
    <w:rsid w:val="00C719CC"/>
    <w:rsid w:val="00C72061"/>
    <w:rsid w:val="00C75813"/>
    <w:rsid w:val="00C75ED2"/>
    <w:rsid w:val="00C81390"/>
    <w:rsid w:val="00C820B2"/>
    <w:rsid w:val="00C853CA"/>
    <w:rsid w:val="00C863EF"/>
    <w:rsid w:val="00C87326"/>
    <w:rsid w:val="00C87D86"/>
    <w:rsid w:val="00C90ACD"/>
    <w:rsid w:val="00C91BB7"/>
    <w:rsid w:val="00C94473"/>
    <w:rsid w:val="00C9482C"/>
    <w:rsid w:val="00CA06E5"/>
    <w:rsid w:val="00CA2644"/>
    <w:rsid w:val="00CA3F2C"/>
    <w:rsid w:val="00CA5FA6"/>
    <w:rsid w:val="00CA71F2"/>
    <w:rsid w:val="00CB0E22"/>
    <w:rsid w:val="00CB4314"/>
    <w:rsid w:val="00CB4AEF"/>
    <w:rsid w:val="00CB7D39"/>
    <w:rsid w:val="00CB7EC5"/>
    <w:rsid w:val="00CC0845"/>
    <w:rsid w:val="00CC0CAF"/>
    <w:rsid w:val="00CC14A7"/>
    <w:rsid w:val="00CC15E1"/>
    <w:rsid w:val="00CC1E11"/>
    <w:rsid w:val="00CC2CD2"/>
    <w:rsid w:val="00CC3FA5"/>
    <w:rsid w:val="00CC5266"/>
    <w:rsid w:val="00CC52B5"/>
    <w:rsid w:val="00CC6FA6"/>
    <w:rsid w:val="00CD0263"/>
    <w:rsid w:val="00CD21F8"/>
    <w:rsid w:val="00CD33D3"/>
    <w:rsid w:val="00CD3AEB"/>
    <w:rsid w:val="00CD42AE"/>
    <w:rsid w:val="00CD4648"/>
    <w:rsid w:val="00CD493F"/>
    <w:rsid w:val="00CD60BD"/>
    <w:rsid w:val="00CD67A7"/>
    <w:rsid w:val="00CD6CCB"/>
    <w:rsid w:val="00CD7DDE"/>
    <w:rsid w:val="00CE178E"/>
    <w:rsid w:val="00CE18B3"/>
    <w:rsid w:val="00CE5635"/>
    <w:rsid w:val="00CE6BD2"/>
    <w:rsid w:val="00CE731D"/>
    <w:rsid w:val="00CF58D2"/>
    <w:rsid w:val="00CF5CB4"/>
    <w:rsid w:val="00CF6EC7"/>
    <w:rsid w:val="00D0087F"/>
    <w:rsid w:val="00D013A0"/>
    <w:rsid w:val="00D01661"/>
    <w:rsid w:val="00D041D2"/>
    <w:rsid w:val="00D057BE"/>
    <w:rsid w:val="00D06AA3"/>
    <w:rsid w:val="00D13594"/>
    <w:rsid w:val="00D17A02"/>
    <w:rsid w:val="00D17E0C"/>
    <w:rsid w:val="00D22809"/>
    <w:rsid w:val="00D27B9A"/>
    <w:rsid w:val="00D33726"/>
    <w:rsid w:val="00D33E96"/>
    <w:rsid w:val="00D356F1"/>
    <w:rsid w:val="00D357E2"/>
    <w:rsid w:val="00D40CFC"/>
    <w:rsid w:val="00D4106E"/>
    <w:rsid w:val="00D4142E"/>
    <w:rsid w:val="00D41F74"/>
    <w:rsid w:val="00D42C58"/>
    <w:rsid w:val="00D4436E"/>
    <w:rsid w:val="00D476BE"/>
    <w:rsid w:val="00D47C73"/>
    <w:rsid w:val="00D52361"/>
    <w:rsid w:val="00D56973"/>
    <w:rsid w:val="00D56B59"/>
    <w:rsid w:val="00D616CD"/>
    <w:rsid w:val="00D61E2E"/>
    <w:rsid w:val="00D61F5C"/>
    <w:rsid w:val="00D650E5"/>
    <w:rsid w:val="00D660E8"/>
    <w:rsid w:val="00D72671"/>
    <w:rsid w:val="00D75F02"/>
    <w:rsid w:val="00D7696E"/>
    <w:rsid w:val="00D76A3A"/>
    <w:rsid w:val="00D76CEA"/>
    <w:rsid w:val="00D7718C"/>
    <w:rsid w:val="00D77B9F"/>
    <w:rsid w:val="00D77BA3"/>
    <w:rsid w:val="00D815C4"/>
    <w:rsid w:val="00D81963"/>
    <w:rsid w:val="00D850D1"/>
    <w:rsid w:val="00D85938"/>
    <w:rsid w:val="00D86027"/>
    <w:rsid w:val="00D867EF"/>
    <w:rsid w:val="00D86D1A"/>
    <w:rsid w:val="00D8755F"/>
    <w:rsid w:val="00D879DF"/>
    <w:rsid w:val="00D914B9"/>
    <w:rsid w:val="00D92B35"/>
    <w:rsid w:val="00D9328B"/>
    <w:rsid w:val="00D9344E"/>
    <w:rsid w:val="00D93D21"/>
    <w:rsid w:val="00D94BF1"/>
    <w:rsid w:val="00D97E88"/>
    <w:rsid w:val="00DA1056"/>
    <w:rsid w:val="00DA2CFA"/>
    <w:rsid w:val="00DA6583"/>
    <w:rsid w:val="00DB0CC2"/>
    <w:rsid w:val="00DB1593"/>
    <w:rsid w:val="00DB2FFD"/>
    <w:rsid w:val="00DB42BF"/>
    <w:rsid w:val="00DB4EA7"/>
    <w:rsid w:val="00DB6DBA"/>
    <w:rsid w:val="00DC0467"/>
    <w:rsid w:val="00DC68A0"/>
    <w:rsid w:val="00DD13FD"/>
    <w:rsid w:val="00DD1882"/>
    <w:rsid w:val="00DD2025"/>
    <w:rsid w:val="00DD7542"/>
    <w:rsid w:val="00DE1067"/>
    <w:rsid w:val="00DE4DBD"/>
    <w:rsid w:val="00DE4F90"/>
    <w:rsid w:val="00DE5899"/>
    <w:rsid w:val="00DF0966"/>
    <w:rsid w:val="00DF0DEE"/>
    <w:rsid w:val="00DF34DE"/>
    <w:rsid w:val="00DF37F8"/>
    <w:rsid w:val="00DF51C9"/>
    <w:rsid w:val="00DF6478"/>
    <w:rsid w:val="00DF7AB6"/>
    <w:rsid w:val="00E03B57"/>
    <w:rsid w:val="00E03C6B"/>
    <w:rsid w:val="00E0477C"/>
    <w:rsid w:val="00E057EF"/>
    <w:rsid w:val="00E077AC"/>
    <w:rsid w:val="00E10272"/>
    <w:rsid w:val="00E117D3"/>
    <w:rsid w:val="00E119BB"/>
    <w:rsid w:val="00E12031"/>
    <w:rsid w:val="00E121A6"/>
    <w:rsid w:val="00E12BDF"/>
    <w:rsid w:val="00E12D5D"/>
    <w:rsid w:val="00E156C8"/>
    <w:rsid w:val="00E16396"/>
    <w:rsid w:val="00E17C67"/>
    <w:rsid w:val="00E23458"/>
    <w:rsid w:val="00E2351D"/>
    <w:rsid w:val="00E23AAE"/>
    <w:rsid w:val="00E23BD7"/>
    <w:rsid w:val="00E249DF"/>
    <w:rsid w:val="00E27228"/>
    <w:rsid w:val="00E27C7F"/>
    <w:rsid w:val="00E30560"/>
    <w:rsid w:val="00E30AFB"/>
    <w:rsid w:val="00E30DAC"/>
    <w:rsid w:val="00E31A03"/>
    <w:rsid w:val="00E31F4E"/>
    <w:rsid w:val="00E3610F"/>
    <w:rsid w:val="00E40EE4"/>
    <w:rsid w:val="00E41831"/>
    <w:rsid w:val="00E426A4"/>
    <w:rsid w:val="00E440CD"/>
    <w:rsid w:val="00E445B5"/>
    <w:rsid w:val="00E448D0"/>
    <w:rsid w:val="00E44B64"/>
    <w:rsid w:val="00E45923"/>
    <w:rsid w:val="00E45C31"/>
    <w:rsid w:val="00E45DE9"/>
    <w:rsid w:val="00E46253"/>
    <w:rsid w:val="00E466B5"/>
    <w:rsid w:val="00E46702"/>
    <w:rsid w:val="00E50492"/>
    <w:rsid w:val="00E51615"/>
    <w:rsid w:val="00E5307E"/>
    <w:rsid w:val="00E552E6"/>
    <w:rsid w:val="00E55D0F"/>
    <w:rsid w:val="00E56995"/>
    <w:rsid w:val="00E5753F"/>
    <w:rsid w:val="00E609B6"/>
    <w:rsid w:val="00E6130E"/>
    <w:rsid w:val="00E625E2"/>
    <w:rsid w:val="00E634A3"/>
    <w:rsid w:val="00E648B8"/>
    <w:rsid w:val="00E66627"/>
    <w:rsid w:val="00E66BB2"/>
    <w:rsid w:val="00E67FD4"/>
    <w:rsid w:val="00E70884"/>
    <w:rsid w:val="00E7215F"/>
    <w:rsid w:val="00E7369F"/>
    <w:rsid w:val="00E741FA"/>
    <w:rsid w:val="00E75673"/>
    <w:rsid w:val="00E76620"/>
    <w:rsid w:val="00E7675D"/>
    <w:rsid w:val="00E800D3"/>
    <w:rsid w:val="00E81F1D"/>
    <w:rsid w:val="00E847E9"/>
    <w:rsid w:val="00E86927"/>
    <w:rsid w:val="00E86997"/>
    <w:rsid w:val="00E86BAE"/>
    <w:rsid w:val="00E86FE3"/>
    <w:rsid w:val="00E87E73"/>
    <w:rsid w:val="00E92ACA"/>
    <w:rsid w:val="00E92FC2"/>
    <w:rsid w:val="00E93F4D"/>
    <w:rsid w:val="00E94EFC"/>
    <w:rsid w:val="00E9522B"/>
    <w:rsid w:val="00E9534D"/>
    <w:rsid w:val="00E96400"/>
    <w:rsid w:val="00EA03A7"/>
    <w:rsid w:val="00EA0807"/>
    <w:rsid w:val="00EA1F32"/>
    <w:rsid w:val="00EA57A2"/>
    <w:rsid w:val="00EA6E29"/>
    <w:rsid w:val="00EA74B4"/>
    <w:rsid w:val="00EA7871"/>
    <w:rsid w:val="00EB0027"/>
    <w:rsid w:val="00EB42AE"/>
    <w:rsid w:val="00EB4F4D"/>
    <w:rsid w:val="00EB533C"/>
    <w:rsid w:val="00EB5D67"/>
    <w:rsid w:val="00EC04BB"/>
    <w:rsid w:val="00EC3118"/>
    <w:rsid w:val="00EC5F6C"/>
    <w:rsid w:val="00EC734C"/>
    <w:rsid w:val="00EC7C04"/>
    <w:rsid w:val="00ED032F"/>
    <w:rsid w:val="00ED19B1"/>
    <w:rsid w:val="00ED746C"/>
    <w:rsid w:val="00EE07C2"/>
    <w:rsid w:val="00EE1F72"/>
    <w:rsid w:val="00EE2B73"/>
    <w:rsid w:val="00EF1436"/>
    <w:rsid w:val="00EF28A8"/>
    <w:rsid w:val="00EF2E7A"/>
    <w:rsid w:val="00EF3400"/>
    <w:rsid w:val="00EF37AF"/>
    <w:rsid w:val="00EF3C0A"/>
    <w:rsid w:val="00EF6C7E"/>
    <w:rsid w:val="00F0107D"/>
    <w:rsid w:val="00F0118D"/>
    <w:rsid w:val="00F034D2"/>
    <w:rsid w:val="00F036C5"/>
    <w:rsid w:val="00F05238"/>
    <w:rsid w:val="00F065BB"/>
    <w:rsid w:val="00F07619"/>
    <w:rsid w:val="00F07AE6"/>
    <w:rsid w:val="00F10D35"/>
    <w:rsid w:val="00F115F3"/>
    <w:rsid w:val="00F116B2"/>
    <w:rsid w:val="00F123B8"/>
    <w:rsid w:val="00F1480C"/>
    <w:rsid w:val="00F17D45"/>
    <w:rsid w:val="00F24D80"/>
    <w:rsid w:val="00F264C2"/>
    <w:rsid w:val="00F27E9A"/>
    <w:rsid w:val="00F31302"/>
    <w:rsid w:val="00F31FAF"/>
    <w:rsid w:val="00F3306F"/>
    <w:rsid w:val="00F34233"/>
    <w:rsid w:val="00F35529"/>
    <w:rsid w:val="00F36714"/>
    <w:rsid w:val="00F368B1"/>
    <w:rsid w:val="00F40C1F"/>
    <w:rsid w:val="00F42349"/>
    <w:rsid w:val="00F43DE8"/>
    <w:rsid w:val="00F43FD2"/>
    <w:rsid w:val="00F4472B"/>
    <w:rsid w:val="00F45180"/>
    <w:rsid w:val="00F4775C"/>
    <w:rsid w:val="00F50B0B"/>
    <w:rsid w:val="00F519EB"/>
    <w:rsid w:val="00F5355B"/>
    <w:rsid w:val="00F535C5"/>
    <w:rsid w:val="00F5386C"/>
    <w:rsid w:val="00F53EF3"/>
    <w:rsid w:val="00F54044"/>
    <w:rsid w:val="00F54A2F"/>
    <w:rsid w:val="00F5745A"/>
    <w:rsid w:val="00F5769C"/>
    <w:rsid w:val="00F616C5"/>
    <w:rsid w:val="00F63823"/>
    <w:rsid w:val="00F63D36"/>
    <w:rsid w:val="00F65567"/>
    <w:rsid w:val="00F7278C"/>
    <w:rsid w:val="00F728A2"/>
    <w:rsid w:val="00F732DD"/>
    <w:rsid w:val="00F73FB4"/>
    <w:rsid w:val="00F74B50"/>
    <w:rsid w:val="00F75009"/>
    <w:rsid w:val="00F751B2"/>
    <w:rsid w:val="00F81B24"/>
    <w:rsid w:val="00F841C6"/>
    <w:rsid w:val="00F85BED"/>
    <w:rsid w:val="00F87339"/>
    <w:rsid w:val="00F937BF"/>
    <w:rsid w:val="00F940B8"/>
    <w:rsid w:val="00F9466C"/>
    <w:rsid w:val="00F94AF1"/>
    <w:rsid w:val="00FA2D41"/>
    <w:rsid w:val="00FA385D"/>
    <w:rsid w:val="00FA3F0B"/>
    <w:rsid w:val="00FA58DF"/>
    <w:rsid w:val="00FB099A"/>
    <w:rsid w:val="00FB0DE1"/>
    <w:rsid w:val="00FB39A4"/>
    <w:rsid w:val="00FB60C7"/>
    <w:rsid w:val="00FB72AD"/>
    <w:rsid w:val="00FC267C"/>
    <w:rsid w:val="00FC28F2"/>
    <w:rsid w:val="00FC3AFD"/>
    <w:rsid w:val="00FC5949"/>
    <w:rsid w:val="00FC5CF5"/>
    <w:rsid w:val="00FC6486"/>
    <w:rsid w:val="00FC6C5C"/>
    <w:rsid w:val="00FD00A2"/>
    <w:rsid w:val="00FD197B"/>
    <w:rsid w:val="00FD2B19"/>
    <w:rsid w:val="00FD47DA"/>
    <w:rsid w:val="00FD52D3"/>
    <w:rsid w:val="00FD5B1A"/>
    <w:rsid w:val="00FD63CC"/>
    <w:rsid w:val="00FD65F8"/>
    <w:rsid w:val="00FD762A"/>
    <w:rsid w:val="00FD7AB7"/>
    <w:rsid w:val="00FE0C8F"/>
    <w:rsid w:val="00FE1939"/>
    <w:rsid w:val="00FE297A"/>
    <w:rsid w:val="00FE4C2A"/>
    <w:rsid w:val="00FE634C"/>
    <w:rsid w:val="00FE7777"/>
    <w:rsid w:val="00FE79B5"/>
    <w:rsid w:val="00FF3A26"/>
    <w:rsid w:val="00FF3F8F"/>
    <w:rsid w:val="00FF4139"/>
    <w:rsid w:val="00FF41CA"/>
    <w:rsid w:val="00FF5706"/>
    <w:rsid w:val="00FF586E"/>
    <w:rsid w:val="00FF7510"/>
    <w:rsid w:val="01035605"/>
    <w:rsid w:val="0163AB25"/>
    <w:rsid w:val="01C882E3"/>
    <w:rsid w:val="020D976B"/>
    <w:rsid w:val="0259612D"/>
    <w:rsid w:val="0278402B"/>
    <w:rsid w:val="028A2CE9"/>
    <w:rsid w:val="034F215A"/>
    <w:rsid w:val="04732B22"/>
    <w:rsid w:val="04F80449"/>
    <w:rsid w:val="04FF9E55"/>
    <w:rsid w:val="050BA101"/>
    <w:rsid w:val="051878F7"/>
    <w:rsid w:val="05B47AA9"/>
    <w:rsid w:val="05E3423E"/>
    <w:rsid w:val="06F7B572"/>
    <w:rsid w:val="07020608"/>
    <w:rsid w:val="070CF154"/>
    <w:rsid w:val="073EB391"/>
    <w:rsid w:val="07BEAC3A"/>
    <w:rsid w:val="08655961"/>
    <w:rsid w:val="08B126B1"/>
    <w:rsid w:val="096333EE"/>
    <w:rsid w:val="09D7FB8D"/>
    <w:rsid w:val="0A056321"/>
    <w:rsid w:val="0A4AE60E"/>
    <w:rsid w:val="0A5A8D4E"/>
    <w:rsid w:val="0A5F6727"/>
    <w:rsid w:val="0AFDA389"/>
    <w:rsid w:val="0B7D9059"/>
    <w:rsid w:val="0C85D9B2"/>
    <w:rsid w:val="0CCF146E"/>
    <w:rsid w:val="0CDE9A5C"/>
    <w:rsid w:val="0D06BAEE"/>
    <w:rsid w:val="0E11E484"/>
    <w:rsid w:val="0EC4295C"/>
    <w:rsid w:val="0F17CB6C"/>
    <w:rsid w:val="0F810909"/>
    <w:rsid w:val="0FEE992D"/>
    <w:rsid w:val="107E7EEF"/>
    <w:rsid w:val="108D8EB7"/>
    <w:rsid w:val="10CB8D7E"/>
    <w:rsid w:val="11519835"/>
    <w:rsid w:val="117075DE"/>
    <w:rsid w:val="117AF8B6"/>
    <w:rsid w:val="1223E4D2"/>
    <w:rsid w:val="122EDAF5"/>
    <w:rsid w:val="1238D482"/>
    <w:rsid w:val="123A0372"/>
    <w:rsid w:val="131AF160"/>
    <w:rsid w:val="13943E75"/>
    <w:rsid w:val="13FEAA5B"/>
    <w:rsid w:val="14590817"/>
    <w:rsid w:val="149AAC7D"/>
    <w:rsid w:val="149E2F07"/>
    <w:rsid w:val="15077A63"/>
    <w:rsid w:val="154AD1D1"/>
    <w:rsid w:val="1601B835"/>
    <w:rsid w:val="16388BCB"/>
    <w:rsid w:val="16673761"/>
    <w:rsid w:val="16A0C8BC"/>
    <w:rsid w:val="16A1920A"/>
    <w:rsid w:val="17433030"/>
    <w:rsid w:val="1817CF34"/>
    <w:rsid w:val="1824E6BE"/>
    <w:rsid w:val="1872DF03"/>
    <w:rsid w:val="18BA8F61"/>
    <w:rsid w:val="18F9A0F3"/>
    <w:rsid w:val="194AF4DE"/>
    <w:rsid w:val="19AA7607"/>
    <w:rsid w:val="19B2C0BB"/>
    <w:rsid w:val="19EA2CCD"/>
    <w:rsid w:val="1A561D9D"/>
    <w:rsid w:val="1AD811D6"/>
    <w:rsid w:val="1B6A5950"/>
    <w:rsid w:val="1C75BF16"/>
    <w:rsid w:val="1CA18573"/>
    <w:rsid w:val="1CFE1A20"/>
    <w:rsid w:val="1CFEB5D1"/>
    <w:rsid w:val="1D1DAD73"/>
    <w:rsid w:val="1D329094"/>
    <w:rsid w:val="1D77416F"/>
    <w:rsid w:val="1D95C871"/>
    <w:rsid w:val="1E0913C3"/>
    <w:rsid w:val="1E966CD6"/>
    <w:rsid w:val="1EB7B4D6"/>
    <w:rsid w:val="1EC1364E"/>
    <w:rsid w:val="1ECE60F5"/>
    <w:rsid w:val="1FB897EA"/>
    <w:rsid w:val="20622361"/>
    <w:rsid w:val="2106A052"/>
    <w:rsid w:val="216659A1"/>
    <w:rsid w:val="21923AD2"/>
    <w:rsid w:val="21E4BE90"/>
    <w:rsid w:val="2218DABD"/>
    <w:rsid w:val="24382F29"/>
    <w:rsid w:val="24560384"/>
    <w:rsid w:val="245B932A"/>
    <w:rsid w:val="2461BA48"/>
    <w:rsid w:val="255EBA32"/>
    <w:rsid w:val="256AC599"/>
    <w:rsid w:val="25A9260B"/>
    <w:rsid w:val="25F3EEDA"/>
    <w:rsid w:val="26438115"/>
    <w:rsid w:val="2653796B"/>
    <w:rsid w:val="2669D63B"/>
    <w:rsid w:val="2674E987"/>
    <w:rsid w:val="26999220"/>
    <w:rsid w:val="26AD7FA6"/>
    <w:rsid w:val="28170AFB"/>
    <w:rsid w:val="28399373"/>
    <w:rsid w:val="284A1A50"/>
    <w:rsid w:val="2AB25D61"/>
    <w:rsid w:val="2C891ABD"/>
    <w:rsid w:val="2CA2DA92"/>
    <w:rsid w:val="2D5AFA7E"/>
    <w:rsid w:val="2DBA9399"/>
    <w:rsid w:val="2DF25225"/>
    <w:rsid w:val="2E0BBA01"/>
    <w:rsid w:val="2E2B9A64"/>
    <w:rsid w:val="2E4FB990"/>
    <w:rsid w:val="2F2149B1"/>
    <w:rsid w:val="2F574C65"/>
    <w:rsid w:val="3068AA71"/>
    <w:rsid w:val="308B57B1"/>
    <w:rsid w:val="308C791E"/>
    <w:rsid w:val="3120EDD5"/>
    <w:rsid w:val="3148BC57"/>
    <w:rsid w:val="3150770C"/>
    <w:rsid w:val="31A8726E"/>
    <w:rsid w:val="31CE4CA6"/>
    <w:rsid w:val="31D7DA5D"/>
    <w:rsid w:val="32135002"/>
    <w:rsid w:val="326DA684"/>
    <w:rsid w:val="32ACDB4E"/>
    <w:rsid w:val="32C2E554"/>
    <w:rsid w:val="33AAF183"/>
    <w:rsid w:val="33C90D12"/>
    <w:rsid w:val="340666E5"/>
    <w:rsid w:val="3510AE6B"/>
    <w:rsid w:val="35A47B8E"/>
    <w:rsid w:val="35CE2C7B"/>
    <w:rsid w:val="361AFE8A"/>
    <w:rsid w:val="368F3E14"/>
    <w:rsid w:val="36E29245"/>
    <w:rsid w:val="379B113C"/>
    <w:rsid w:val="38021C40"/>
    <w:rsid w:val="3836EFE7"/>
    <w:rsid w:val="386AD521"/>
    <w:rsid w:val="38AA3155"/>
    <w:rsid w:val="38F14F35"/>
    <w:rsid w:val="3968353D"/>
    <w:rsid w:val="399234A7"/>
    <w:rsid w:val="39CB8910"/>
    <w:rsid w:val="39D52269"/>
    <w:rsid w:val="3A8435F1"/>
    <w:rsid w:val="3B11C0D0"/>
    <w:rsid w:val="3BEAA52C"/>
    <w:rsid w:val="3CC1C6D7"/>
    <w:rsid w:val="3CEECBBC"/>
    <w:rsid w:val="3CEFB8B9"/>
    <w:rsid w:val="3D3FFC7E"/>
    <w:rsid w:val="3DCC6E07"/>
    <w:rsid w:val="3E34ACE7"/>
    <w:rsid w:val="3E68FA16"/>
    <w:rsid w:val="3EDBC306"/>
    <w:rsid w:val="3EF3C695"/>
    <w:rsid w:val="3F18A96E"/>
    <w:rsid w:val="3F1C32FF"/>
    <w:rsid w:val="3F36956C"/>
    <w:rsid w:val="3F762C46"/>
    <w:rsid w:val="3FE7566E"/>
    <w:rsid w:val="401CA61D"/>
    <w:rsid w:val="404A80A3"/>
    <w:rsid w:val="409ED946"/>
    <w:rsid w:val="40BB5710"/>
    <w:rsid w:val="410C8A2D"/>
    <w:rsid w:val="412DB022"/>
    <w:rsid w:val="416CE34A"/>
    <w:rsid w:val="42EA837C"/>
    <w:rsid w:val="439DC403"/>
    <w:rsid w:val="43BBDF26"/>
    <w:rsid w:val="4496700D"/>
    <w:rsid w:val="454B0E63"/>
    <w:rsid w:val="45C5D4C2"/>
    <w:rsid w:val="45C8AA41"/>
    <w:rsid w:val="462AC5C9"/>
    <w:rsid w:val="4658DCAF"/>
    <w:rsid w:val="4693D42C"/>
    <w:rsid w:val="4707E171"/>
    <w:rsid w:val="475F3F38"/>
    <w:rsid w:val="483231D4"/>
    <w:rsid w:val="493C190F"/>
    <w:rsid w:val="4A22E538"/>
    <w:rsid w:val="4A585C25"/>
    <w:rsid w:val="4B42ACE5"/>
    <w:rsid w:val="4B9024D6"/>
    <w:rsid w:val="4BF9A604"/>
    <w:rsid w:val="4C0A6843"/>
    <w:rsid w:val="4C677A25"/>
    <w:rsid w:val="4D5A85FA"/>
    <w:rsid w:val="4D89D65B"/>
    <w:rsid w:val="4E46C109"/>
    <w:rsid w:val="4E88C2DF"/>
    <w:rsid w:val="4EFD3AB7"/>
    <w:rsid w:val="4F7A71C2"/>
    <w:rsid w:val="4F93634F"/>
    <w:rsid w:val="4FF43747"/>
    <w:rsid w:val="50711326"/>
    <w:rsid w:val="50B70A4B"/>
    <w:rsid w:val="51319D58"/>
    <w:rsid w:val="5154B94C"/>
    <w:rsid w:val="51661BBD"/>
    <w:rsid w:val="51DF14CE"/>
    <w:rsid w:val="523923A6"/>
    <w:rsid w:val="526A21C5"/>
    <w:rsid w:val="531FEDA9"/>
    <w:rsid w:val="53DF269D"/>
    <w:rsid w:val="53F6A12F"/>
    <w:rsid w:val="54A28D13"/>
    <w:rsid w:val="559F0029"/>
    <w:rsid w:val="560CCFB6"/>
    <w:rsid w:val="565527F1"/>
    <w:rsid w:val="5679138A"/>
    <w:rsid w:val="568133BE"/>
    <w:rsid w:val="56CFD336"/>
    <w:rsid w:val="57812474"/>
    <w:rsid w:val="57D56D69"/>
    <w:rsid w:val="583986AC"/>
    <w:rsid w:val="594F06E6"/>
    <w:rsid w:val="59658CAD"/>
    <w:rsid w:val="59DFA07A"/>
    <w:rsid w:val="5A02C758"/>
    <w:rsid w:val="5AD50889"/>
    <w:rsid w:val="5B456DD8"/>
    <w:rsid w:val="5B52F7B6"/>
    <w:rsid w:val="5BDCC6E9"/>
    <w:rsid w:val="5C22822A"/>
    <w:rsid w:val="5C7FB023"/>
    <w:rsid w:val="5D12780A"/>
    <w:rsid w:val="5D24BD6D"/>
    <w:rsid w:val="5DAE0E37"/>
    <w:rsid w:val="5DDCA4EC"/>
    <w:rsid w:val="5E5A2232"/>
    <w:rsid w:val="5E943E62"/>
    <w:rsid w:val="5ED35D37"/>
    <w:rsid w:val="5F8CA038"/>
    <w:rsid w:val="5FD91DA8"/>
    <w:rsid w:val="6003921B"/>
    <w:rsid w:val="601A633E"/>
    <w:rsid w:val="60921285"/>
    <w:rsid w:val="60B9D0F5"/>
    <w:rsid w:val="6153F0FA"/>
    <w:rsid w:val="61977333"/>
    <w:rsid w:val="61E81262"/>
    <w:rsid w:val="627FE330"/>
    <w:rsid w:val="62BF58A8"/>
    <w:rsid w:val="63396C75"/>
    <w:rsid w:val="6360A87B"/>
    <w:rsid w:val="636EBC24"/>
    <w:rsid w:val="63EC9393"/>
    <w:rsid w:val="6447E69D"/>
    <w:rsid w:val="64545F15"/>
    <w:rsid w:val="64A7C670"/>
    <w:rsid w:val="6583A92F"/>
    <w:rsid w:val="65A1C3C3"/>
    <w:rsid w:val="66198445"/>
    <w:rsid w:val="661C1D62"/>
    <w:rsid w:val="665C87F6"/>
    <w:rsid w:val="66812B5A"/>
    <w:rsid w:val="669DB667"/>
    <w:rsid w:val="6775D92B"/>
    <w:rsid w:val="67FFB4E2"/>
    <w:rsid w:val="683C0DFF"/>
    <w:rsid w:val="684B16EC"/>
    <w:rsid w:val="69E483D1"/>
    <w:rsid w:val="6A1419DB"/>
    <w:rsid w:val="6A44C123"/>
    <w:rsid w:val="6B75DF1E"/>
    <w:rsid w:val="6B9CC6F2"/>
    <w:rsid w:val="6BB7D48C"/>
    <w:rsid w:val="6C0EE0CC"/>
    <w:rsid w:val="6C747180"/>
    <w:rsid w:val="6D1FBCE2"/>
    <w:rsid w:val="6D5A9559"/>
    <w:rsid w:val="6D8C5838"/>
    <w:rsid w:val="6DABA11C"/>
    <w:rsid w:val="6DACD7F5"/>
    <w:rsid w:val="6DC4CF15"/>
    <w:rsid w:val="6DC5A441"/>
    <w:rsid w:val="6DE51AAF"/>
    <w:rsid w:val="6E76C743"/>
    <w:rsid w:val="6E7DD256"/>
    <w:rsid w:val="6F2164E5"/>
    <w:rsid w:val="6F365046"/>
    <w:rsid w:val="6F47717D"/>
    <w:rsid w:val="703D0074"/>
    <w:rsid w:val="70AE0BC7"/>
    <w:rsid w:val="70CF45E0"/>
    <w:rsid w:val="71A0F66C"/>
    <w:rsid w:val="71A2759C"/>
    <w:rsid w:val="71BE3D1A"/>
    <w:rsid w:val="7215BDF4"/>
    <w:rsid w:val="72AE4DED"/>
    <w:rsid w:val="733CC6CD"/>
    <w:rsid w:val="74163A85"/>
    <w:rsid w:val="7514D945"/>
    <w:rsid w:val="7587B814"/>
    <w:rsid w:val="76184A25"/>
    <w:rsid w:val="76255DD6"/>
    <w:rsid w:val="7635F0EE"/>
    <w:rsid w:val="763C7A61"/>
    <w:rsid w:val="76EBC66D"/>
    <w:rsid w:val="772F6798"/>
    <w:rsid w:val="77B574E4"/>
    <w:rsid w:val="77FBAC61"/>
    <w:rsid w:val="7819FFB9"/>
    <w:rsid w:val="782B373C"/>
    <w:rsid w:val="78873D3D"/>
    <w:rsid w:val="78DE7559"/>
    <w:rsid w:val="78F8441F"/>
    <w:rsid w:val="7923A90E"/>
    <w:rsid w:val="794BA3B1"/>
    <w:rsid w:val="79DFE314"/>
    <w:rsid w:val="79ED3328"/>
    <w:rsid w:val="7A641DA5"/>
    <w:rsid w:val="7B4C7D4F"/>
    <w:rsid w:val="7BC41292"/>
    <w:rsid w:val="7C403CC5"/>
    <w:rsid w:val="7C8757E7"/>
    <w:rsid w:val="7CC0D95C"/>
    <w:rsid w:val="7D12152E"/>
    <w:rsid w:val="7D2E602F"/>
    <w:rsid w:val="7D898B6F"/>
    <w:rsid w:val="7DEDDC86"/>
    <w:rsid w:val="7E247A28"/>
    <w:rsid w:val="7E92A888"/>
    <w:rsid w:val="7F708778"/>
    <w:rsid w:val="7FE8E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32B26FF"/>
  <w15:chartTrackingRefBased/>
  <w15:docId w15:val="{B8D67164-3536-4DF8-871C-E502FE4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FF0000"/>
      <w:sz w:val="28"/>
    </w:rPr>
  </w:style>
  <w:style w:type="paragraph" w:styleId="Titolo5">
    <w:name w:val="heading 5"/>
    <w:basedOn w:val="Normale"/>
    <w:next w:val="Normale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gText">
    <w:name w:val="Msg Text"/>
    <w:pPr>
      <w:spacing w:before="144" w:after="144"/>
      <w:ind w:left="1224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Rientrocorpodeltesto">
    <w:name w:val="Body Text Indent"/>
    <w:basedOn w:val="Normale"/>
    <w:pPr>
      <w:spacing w:line="480" w:lineRule="auto"/>
      <w:ind w:left="9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Corpodeltesto3">
    <w:name w:val="Body Text 3"/>
    <w:basedOn w:val="Normale"/>
    <w:pPr>
      <w:spacing w:line="360" w:lineRule="auto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  <w:lang w:val="en-US" w:eastAsia="en-US" w:bidi="ar-SA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Titolo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e"/>
    <w:link w:val="ContactParaChar"/>
    <w:rsid w:val="00AE28A1"/>
    <w:rPr>
      <w:rFonts w:ascii="Arial" w:hAnsi="Arial" w:cs="Arial"/>
    </w:rPr>
  </w:style>
  <w:style w:type="table" w:styleId="Grigliatabella">
    <w:name w:val="Table Grid"/>
    <w:basedOn w:val="Tabellanormale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US" w:eastAsia="en-US" w:bidi="ar-SA"/>
    </w:rPr>
  </w:style>
  <w:style w:type="character" w:customStyle="1" w:styleId="ContactName1Char">
    <w:name w:val="ContactName1 Char"/>
    <w:link w:val="ContactName1"/>
    <w:rsid w:val="008826FE"/>
    <w:rPr>
      <w:rFonts w:ascii="Arial" w:hAnsi="Arial" w:cs="Arial"/>
      <w:lang w:val="en-US" w:eastAsia="en-US" w:bidi="ar-SA"/>
    </w:rPr>
  </w:style>
  <w:style w:type="character" w:customStyle="1" w:styleId="ContactPhone1Char">
    <w:name w:val="ContactPhone1 Char"/>
    <w:link w:val="ContactPhone1"/>
    <w:rsid w:val="008826FE"/>
    <w:rPr>
      <w:rFonts w:ascii="Arial" w:hAnsi="Arial" w:cs="Arial"/>
      <w:lang w:val="en-US" w:eastAsia="en-US" w:bidi="ar-SA"/>
    </w:rPr>
  </w:style>
  <w:style w:type="character" w:customStyle="1" w:styleId="ContactEmail1Char">
    <w:name w:val="ContactEmail1 Char"/>
    <w:link w:val="ContactEmail1"/>
    <w:rsid w:val="008826FE"/>
    <w:rPr>
      <w:rFonts w:ascii="Arial" w:hAnsi="Arial" w:cs="Arial"/>
      <w:lang w:val="en-US" w:eastAsia="en-US" w:bidi="ar-SA"/>
    </w:rPr>
  </w:style>
  <w:style w:type="character" w:customStyle="1" w:styleId="ContactName2Char">
    <w:name w:val="ContactName2 Char"/>
    <w:link w:val="ContactName2"/>
    <w:rsid w:val="008826FE"/>
    <w:rPr>
      <w:rFonts w:ascii="Arial" w:hAnsi="Arial" w:cs="Arial"/>
      <w:lang w:val="en-US" w:eastAsia="en-US" w:bidi="ar-SA"/>
    </w:rPr>
  </w:style>
  <w:style w:type="character" w:customStyle="1" w:styleId="ContactName3Char">
    <w:name w:val="ContactName3 Char"/>
    <w:link w:val="ContactName3"/>
    <w:rsid w:val="008826FE"/>
    <w:rPr>
      <w:rFonts w:ascii="Arial" w:hAnsi="Arial" w:cs="Arial"/>
      <w:lang w:val="en-US" w:eastAsia="en-US" w:bidi="ar-SA"/>
    </w:rPr>
  </w:style>
  <w:style w:type="character" w:customStyle="1" w:styleId="ContactPhone2Char">
    <w:name w:val="ContactPhone2 Char"/>
    <w:link w:val="ContactPhone2"/>
    <w:rsid w:val="008826FE"/>
    <w:rPr>
      <w:rFonts w:ascii="Arial" w:hAnsi="Arial" w:cs="Arial"/>
      <w:lang w:val="en-US" w:eastAsia="en-US" w:bidi="ar-SA"/>
    </w:rPr>
  </w:style>
  <w:style w:type="character" w:customStyle="1" w:styleId="ContactPhone3Char">
    <w:name w:val="ContactPhone3 Char"/>
    <w:link w:val="ContactPhone3"/>
    <w:rsid w:val="008826FE"/>
    <w:rPr>
      <w:rFonts w:ascii="Arial" w:hAnsi="Arial" w:cs="Arial"/>
      <w:lang w:val="en-US" w:eastAsia="en-US" w:bidi="ar-SA"/>
    </w:rPr>
  </w:style>
  <w:style w:type="character" w:customStyle="1" w:styleId="ContactEmail3Char">
    <w:name w:val="ContactEmail3 Char"/>
    <w:link w:val="ContactEmail3"/>
    <w:rsid w:val="00B32099"/>
    <w:rPr>
      <w:rFonts w:ascii="Arial" w:hAnsi="Arial" w:cs="Arial"/>
      <w:lang w:val="en-US" w:eastAsia="en-US" w:bidi="ar-SA"/>
    </w:rPr>
  </w:style>
  <w:style w:type="character" w:customStyle="1" w:styleId="ContactEmail2Char">
    <w:name w:val="ContactEmail2 Char"/>
    <w:link w:val="ContactEmail2"/>
    <w:rsid w:val="00B32099"/>
    <w:rPr>
      <w:rFonts w:ascii="Arial" w:hAnsi="Arial" w:cs="Arial"/>
      <w:lang w:val="en-US" w:eastAsia="en-US" w:bidi="ar-SA"/>
    </w:rPr>
  </w:style>
  <w:style w:type="paragraph" w:styleId="Testonormale">
    <w:name w:val="Plain Text"/>
    <w:basedOn w:val="Normale"/>
    <w:rsid w:val="001922A8"/>
    <w:rPr>
      <w:rFonts w:ascii="Courier New" w:eastAsia="MS Mincho" w:hAnsi="Courier New" w:cs="Courier New"/>
      <w:lang w:eastAsia="ja-JP"/>
    </w:rPr>
  </w:style>
  <w:style w:type="paragraph" w:customStyle="1" w:styleId="sectionhead">
    <w:name w:val="sectionhead"/>
    <w:basedOn w:val="Normale"/>
    <w:rsid w:val="003479B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corsivo">
    <w:name w:val="Emphasis"/>
    <w:uiPriority w:val="20"/>
    <w:qFormat/>
    <w:rsid w:val="003479B4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A41CFC"/>
  </w:style>
  <w:style w:type="character" w:customStyle="1" w:styleId="IntestazioneCarattere">
    <w:name w:val="Intestazione Carattere"/>
    <w:link w:val="Intestazione"/>
    <w:uiPriority w:val="99"/>
    <w:rsid w:val="00A41CFC"/>
    <w:rPr>
      <w:color w:val="000000"/>
      <w:sz w:val="24"/>
    </w:rPr>
  </w:style>
  <w:style w:type="character" w:styleId="Menzionenonrisolta">
    <w:name w:val="Unresolved Mention"/>
    <w:uiPriority w:val="99"/>
    <w:unhideWhenUsed/>
    <w:rsid w:val="00EB42AE"/>
    <w:rPr>
      <w:color w:val="605E5C"/>
      <w:shd w:val="clear" w:color="auto" w:fill="E1DFDD"/>
    </w:rPr>
  </w:style>
  <w:style w:type="character" w:styleId="Rimandocommento">
    <w:name w:val="annotation reference"/>
    <w:rsid w:val="009A230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2308"/>
  </w:style>
  <w:style w:type="character" w:customStyle="1" w:styleId="TestocommentoCarattere">
    <w:name w:val="Testo commento Carattere"/>
    <w:basedOn w:val="Carpredefinitoparagrafo"/>
    <w:link w:val="Testocommento"/>
    <w:rsid w:val="009A2308"/>
  </w:style>
  <w:style w:type="paragraph" w:styleId="Soggettocommento">
    <w:name w:val="annotation subject"/>
    <w:basedOn w:val="Testocommento"/>
    <w:next w:val="Testocommento"/>
    <w:link w:val="SoggettocommentoCarattere"/>
    <w:rsid w:val="009A2308"/>
    <w:rPr>
      <w:b/>
      <w:bCs/>
    </w:rPr>
  </w:style>
  <w:style w:type="character" w:customStyle="1" w:styleId="SoggettocommentoCarattere">
    <w:name w:val="Soggetto commento Carattere"/>
    <w:link w:val="Soggettocommento"/>
    <w:rsid w:val="009A2308"/>
    <w:rPr>
      <w:b/>
      <w:bCs/>
    </w:rPr>
  </w:style>
  <w:style w:type="paragraph" w:styleId="Revisione">
    <w:name w:val="Revision"/>
    <w:hidden/>
    <w:uiPriority w:val="99"/>
    <w:semiHidden/>
    <w:rsid w:val="00CF5CB4"/>
  </w:style>
  <w:style w:type="character" w:styleId="SmartLink">
    <w:name w:val="Smart Link"/>
    <w:uiPriority w:val="99"/>
    <w:semiHidden/>
    <w:unhideWhenUsed/>
    <w:rsid w:val="000D5CF1"/>
    <w:rPr>
      <w:color w:val="0000FF"/>
      <w:u w:val="single"/>
      <w:shd w:val="clear" w:color="auto" w:fill="F3F2F1"/>
    </w:rPr>
  </w:style>
  <w:style w:type="character" w:styleId="Menzione">
    <w:name w:val="Mention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e"/>
    <w:rsid w:val="000F4F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0F4FEE"/>
  </w:style>
  <w:style w:type="character" w:customStyle="1" w:styleId="eop">
    <w:name w:val="eop"/>
    <w:basedOn w:val="Carpredefinitoparagrafo"/>
    <w:rsid w:val="000F4FEE"/>
  </w:style>
  <w:style w:type="character" w:customStyle="1" w:styleId="scxw156162070">
    <w:name w:val="scxw156162070"/>
    <w:basedOn w:val="Carpredefinitoparagrafo"/>
    <w:rsid w:val="000F4FEE"/>
  </w:style>
  <w:style w:type="character" w:customStyle="1" w:styleId="Titolo1Carattere">
    <w:name w:val="Titolo 1 Carattere"/>
    <w:link w:val="Titolo1"/>
    <w:rsid w:val="00086208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aton.com/gb/en-gb/catalog/energy-storage/xstorage-compact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eaton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aton.com/bg/en-gb/catalog/energy-storage/building-energy-management-software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ton.com/it/it-it/company/news-insights/energy-transition.html?source=post:1648264045097504146" TargetMode="External"/><Relationship Id="rId20" Type="http://schemas.openxmlformats.org/officeDocument/2006/relationships/hyperlink" Target="https://twitter.com/eatoncor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www.eaton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fd0e76-892b-45a0-820d-c9a209016185" xsi:nil="true"/>
    <lcf76f155ced4ddcb4097134ff3c332f xmlns="d9e706fb-7d34-4ba9-afeb-f4273f79e79c">
      <Terms xmlns="http://schemas.microsoft.com/office/infopath/2007/PartnerControls"/>
    </lcf76f155ced4ddcb4097134ff3c332f>
    <SharedWithUsers xmlns="02fd0e76-892b-45a0-820d-c9a209016185">
      <UserInfo>
        <DisplayName>Fokina, Polina</DisplayName>
        <AccountId>52</AccountId>
        <AccountType/>
      </UserInfo>
      <UserInfo>
        <DisplayName>Kulshrestha, Ayushi</DisplayName>
        <AccountId>65</AccountId>
        <AccountType/>
      </UserInfo>
      <UserInfo>
        <DisplayName>Ozcan Bacimer, Guzide</DisplayName>
        <AccountId>26</AccountId>
        <AccountType/>
      </UserInfo>
      <UserInfo>
        <DisplayName>Grishchenko, Vera</DisplayName>
        <AccountId>20</AccountId>
        <AccountType/>
      </UserInfo>
      <UserInfo>
        <DisplayName>Swann, Angela</DisplayName>
        <AccountId>12</AccountId>
        <AccountType/>
      </UserInfo>
      <UserInfo>
        <DisplayName>Besseling, Frits</DisplayName>
        <AccountId>174</AccountId>
        <AccountType/>
      </UserInfo>
      <UserInfo>
        <DisplayName>Kaisers, Dirk</DisplayName>
        <AccountId>142</AccountId>
        <AccountType/>
      </UserInfo>
      <UserInfo>
        <DisplayName>Kiedrowski, Alissa</DisplayName>
        <AccountId>261</AccountId>
        <AccountType/>
      </UserInfo>
      <UserInfo>
        <DisplayName>Beauchamp, Philippe</DisplayName>
        <AccountId>262</AccountId>
        <AccountType/>
      </UserInfo>
      <UserInfo>
        <DisplayName>Set, Selcuk</DisplayName>
        <AccountId>112</AccountId>
        <AccountType/>
      </UserInfo>
      <UserInfo>
        <DisplayName>Roudet, Fabrice</DisplayName>
        <AccountId>164</AccountId>
        <AccountType/>
      </UserInfo>
      <UserInfo>
        <DisplayName>Sauer, Pascal</DisplayName>
        <AccountId>88</AccountId>
        <AccountType/>
      </UserInfo>
      <UserInfo>
        <DisplayName>Barthelemy, Sylvie</DisplayName>
        <AccountId>83</AccountId>
        <AccountType/>
      </UserInfo>
      <UserInfo>
        <DisplayName>Clement, Delphine</DisplayName>
        <AccountId>19</AccountId>
        <AccountType/>
      </UserInfo>
      <UserInfo>
        <DisplayName>Lapoirie, Nathalie</DisplayName>
        <AccountId>40</AccountId>
        <AccountType/>
      </UserInfo>
      <UserInfo>
        <DisplayName>Pocsai, Aniko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3746A4149704FBF2CE20C7BB24A27" ma:contentTypeVersion="13" ma:contentTypeDescription="Create a new document." ma:contentTypeScope="" ma:versionID="4fba7da4797196e107cb53bc9501dd98">
  <xsd:schema xmlns:xsd="http://www.w3.org/2001/XMLSchema" xmlns:xs="http://www.w3.org/2001/XMLSchema" xmlns:p="http://schemas.microsoft.com/office/2006/metadata/properties" xmlns:ns2="d9e706fb-7d34-4ba9-afeb-f4273f79e79c" xmlns:ns3="02fd0e76-892b-45a0-820d-c9a209016185" targetNamespace="http://schemas.microsoft.com/office/2006/metadata/properties" ma:root="true" ma:fieldsID="8cf7a475b4110e4dfd83d5025314fe3a" ns2:_="" ns3:_="">
    <xsd:import namespace="d9e706fb-7d34-4ba9-afeb-f4273f79e79c"/>
    <xsd:import namespace="02fd0e76-892b-45a0-820d-c9a20901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06fb-7d34-4ba9-afeb-f4273f79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df692a-cb56-4b31-ba11-798a39458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0e76-892b-45a0-820d-c9a209016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c0288a-a2b7-476e-92f6-eab2ef0f445d}" ma:internalName="TaxCatchAll" ma:showField="CatchAllData" ma:web="02fd0e76-892b-45a0-820d-c9a209016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6E5D7-839F-4763-8868-C4CE33484F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FD6AC1-DE30-4ED7-BC40-2439E4215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4074A-BD30-44A4-838B-093F24903B5D}">
  <ds:schemaRefs>
    <ds:schemaRef ds:uri="http://schemas.microsoft.com/office/2006/metadata/properties"/>
    <ds:schemaRef ds:uri="http://schemas.microsoft.com/office/infopath/2007/PartnerControls"/>
    <ds:schemaRef ds:uri="02fd0e76-892b-45a0-820d-c9a209016185"/>
    <ds:schemaRef ds:uri="d9e706fb-7d34-4ba9-afeb-f4273f79e79c"/>
  </ds:schemaRefs>
</ds:datastoreItem>
</file>

<file path=customXml/itemProps4.xml><?xml version="1.0" encoding="utf-8"?>
<ds:datastoreItem xmlns:ds="http://schemas.openxmlformats.org/officeDocument/2006/customXml" ds:itemID="{2814613F-FD1B-4BE0-A967-7615F69B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06fb-7d34-4ba9-afeb-f4273f79e79c"/>
    <ds:schemaRef ds:uri="02fd0e76-892b-45a0-820d-c9a209016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B2B57F-7959-487C-A3EF-A008C1463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</Template>
  <TotalTime>11</TotalTime>
  <Pages>3</Pages>
  <Words>690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News Release</vt:lpstr>
    </vt:vector>
  </TitlesOfParts>
  <Company>Eaton Corporation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Eaton Corporation Employee</dc:creator>
  <cp:keywords/>
  <cp:lastModifiedBy>Chiara Parma</cp:lastModifiedBy>
  <cp:revision>10</cp:revision>
  <cp:lastPrinted>2010-03-20T05:37:00Z</cp:lastPrinted>
  <dcterms:created xsi:type="dcterms:W3CDTF">2023-06-14T15:30:00Z</dcterms:created>
  <dcterms:modified xsi:type="dcterms:W3CDTF">2023-06-15T08:14:00Z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0x01010070E3746A4149704FBF2CE20C7BB24A27</vt:lpwstr>
  </property>
  <property fmtid="{D5CDD505-2E9C-101B-9397-08002B2CF9AE}" pid="3" name="High resolution for print">
    <vt:lpwstr/>
  </property>
  <property fmtid="{D5CDD505-2E9C-101B-9397-08002B2CF9AE}" pid="4" name="Usage rights information">
    <vt:lpwstr>Final</vt:lpwstr>
  </property>
  <property fmtid="{D5CDD505-2E9C-101B-9397-08002B2CF9AE}" pid="5" name="Start Date">
    <vt:lpwstr>2020-10-12T00:00:00Z</vt:lpwstr>
  </property>
  <property fmtid="{D5CDD505-2E9C-101B-9397-08002B2CF9AE}" pid="6" name="WIP">
    <vt:lpwstr/>
  </property>
  <property fmtid="{D5CDD505-2E9C-101B-9397-08002B2CF9AE}" pid="7" name="FileName">
    <vt:lpwstr/>
  </property>
  <property fmtid="{D5CDD505-2E9C-101B-9397-08002B2CF9AE}" pid="8" name="Description0">
    <vt:lpwstr>A template to help you prepare a press release. External communications asset. English</vt:lpwstr>
  </property>
  <property fmtid="{D5CDD505-2E9C-101B-9397-08002B2CF9AE}" pid="9" name="Division">
    <vt:lpwstr>;#External;#</vt:lpwstr>
  </property>
  <property fmtid="{D5CDD505-2E9C-101B-9397-08002B2CF9AE}" pid="10" name="Geography">
    <vt:lpwstr>;#Global;#</vt:lpwstr>
  </property>
  <property fmtid="{D5CDD505-2E9C-101B-9397-08002B2CF9AE}" pid="11" name="Print-ready file">
    <vt:lpwstr/>
  </property>
  <property fmtid="{D5CDD505-2E9C-101B-9397-08002B2CF9AE}" pid="12" name="Content Type">
    <vt:lpwstr>Template</vt:lpwstr>
  </property>
  <property fmtid="{D5CDD505-2E9C-101B-9397-08002B2CF9AE}" pid="13" name="Project number">
    <vt:lpwstr/>
  </property>
  <property fmtid="{D5CDD505-2E9C-101B-9397-08002B2CF9AE}" pid="14" name="Business unit">
    <vt:lpwstr>;#en-us English (US);#</vt:lpwstr>
  </property>
  <property fmtid="{D5CDD505-2E9C-101B-9397-08002B2CF9AE}" pid="15" name="License Type">
    <vt:lpwstr/>
  </property>
  <property fmtid="{D5CDD505-2E9C-101B-9397-08002B2CF9AE}" pid="16" name="Expiration Date0">
    <vt:lpwstr/>
  </property>
  <property fmtid="{D5CDD505-2E9C-101B-9397-08002B2CF9AE}" pid="17" name="Function">
    <vt:lpwstr>;#Corporate;#Corporate|Community/Public Affairs;#</vt:lpwstr>
  </property>
  <property fmtid="{D5CDD505-2E9C-101B-9397-08002B2CF9AE}" pid="18" name="Low Resolution for digital">
    <vt:lpwstr/>
  </property>
  <property fmtid="{D5CDD505-2E9C-101B-9397-08002B2CF9AE}" pid="19" name="display_urn:schemas-microsoft-com:office:office#SharedWithUsers">
    <vt:lpwstr>Gankoski, Andy;Horansky, Drew A;Jones, Bailey;Li, Ying;Schueller, Ricarda;Grishchenko, Vera;Carter, Rachel;Gottstein, Christoph;Lapoirie, Nathalie</vt:lpwstr>
  </property>
  <property fmtid="{D5CDD505-2E9C-101B-9397-08002B2CF9AE}" pid="20" name="SharedWithUsers">
    <vt:lpwstr>52;#Gankoski, Andy;#19114;#Horansky, Drew A;#29579;#Jones, Bailey;#7720;#Li, Ying;#6659;#Schueller, Ricarda;#3177;#Grishchenko, Vera;#7719;#Carter, Rachel;#34688;#Gottstein, Christoph;#65;#Lapoirie, Nathalie</vt:lpwstr>
  </property>
  <property fmtid="{D5CDD505-2E9C-101B-9397-08002B2CF9AE}" pid="21" name="MediaServiceImageTags">
    <vt:lpwstr/>
  </property>
  <property fmtid="{D5CDD505-2E9C-101B-9397-08002B2CF9AE}" pid="22" name="GrammarlyDocumentId">
    <vt:lpwstr>ffd5b9d96646a03bd72f8681348301986f048dabe4be099e0f7503f1470eb18b</vt:lpwstr>
  </property>
</Properties>
</file>