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CE" w:rsidRDefault="00767CCE" w:rsidP="00FB02CF">
      <w:pPr>
        <w:spacing w:after="0" w:line="276" w:lineRule="auto"/>
        <w:jc w:val="right"/>
        <w:rPr>
          <w:bCs/>
          <w:szCs w:val="23"/>
        </w:rPr>
      </w:pPr>
      <w:r>
        <w:rPr>
          <w:bCs/>
          <w:szCs w:val="23"/>
        </w:rPr>
        <w:t xml:space="preserve">COMUNICATO STAMPA </w:t>
      </w:r>
    </w:p>
    <w:p w:rsidR="00F82E7B" w:rsidRPr="00201E37" w:rsidRDefault="00C87362" w:rsidP="00FB02CF">
      <w:pPr>
        <w:spacing w:after="0" w:line="276" w:lineRule="auto"/>
        <w:jc w:val="right"/>
        <w:rPr>
          <w:bCs/>
          <w:szCs w:val="23"/>
        </w:rPr>
      </w:pPr>
      <w:r w:rsidRPr="00201E37">
        <w:rPr>
          <w:bCs/>
          <w:szCs w:val="23"/>
        </w:rPr>
        <w:t>Pesaro</w:t>
      </w:r>
      <w:r w:rsidR="00950260" w:rsidRPr="00201E37">
        <w:rPr>
          <w:bCs/>
          <w:szCs w:val="23"/>
        </w:rPr>
        <w:t xml:space="preserve">, </w:t>
      </w:r>
      <w:r w:rsidR="00E55DD7">
        <w:rPr>
          <w:bCs/>
          <w:szCs w:val="23"/>
        </w:rPr>
        <w:t>18</w:t>
      </w:r>
      <w:r w:rsidR="00DD1421" w:rsidRPr="00201E37">
        <w:rPr>
          <w:bCs/>
          <w:szCs w:val="23"/>
        </w:rPr>
        <w:t xml:space="preserve"> </w:t>
      </w:r>
      <w:r w:rsidR="0062703D">
        <w:rPr>
          <w:bCs/>
          <w:szCs w:val="23"/>
        </w:rPr>
        <w:t xml:space="preserve">luglio </w:t>
      </w:r>
      <w:r w:rsidR="00D11453" w:rsidRPr="00201E37">
        <w:rPr>
          <w:bCs/>
          <w:szCs w:val="23"/>
        </w:rPr>
        <w:t>2023</w:t>
      </w:r>
    </w:p>
    <w:p w:rsidR="00E55DD7" w:rsidRPr="007B2CF8" w:rsidRDefault="00E55DD7" w:rsidP="00E55DD7">
      <w:pPr>
        <w:spacing w:after="0" w:line="240" w:lineRule="auto"/>
        <w:jc w:val="center"/>
        <w:rPr>
          <w:b/>
          <w:bCs/>
          <w:sz w:val="18"/>
          <w:szCs w:val="26"/>
        </w:rPr>
      </w:pPr>
    </w:p>
    <w:p w:rsidR="00E55DD7" w:rsidRPr="00275B47" w:rsidRDefault="00E55DD7" w:rsidP="00E55DD7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Successo di pubblico e di critica </w:t>
      </w:r>
    </w:p>
    <w:p w:rsidR="00E55DD7" w:rsidRDefault="00E55DD7" w:rsidP="00D11453">
      <w:pPr>
        <w:spacing w:after="0" w:line="240" w:lineRule="auto"/>
        <w:jc w:val="center"/>
        <w:rPr>
          <w:b/>
          <w:color w:val="FF0066"/>
          <w:sz w:val="30"/>
          <w:szCs w:val="30"/>
        </w:rPr>
      </w:pPr>
      <w:r>
        <w:rPr>
          <w:b/>
          <w:color w:val="FF0066"/>
          <w:sz w:val="30"/>
          <w:szCs w:val="30"/>
        </w:rPr>
        <w:t xml:space="preserve">OTTIMA PROVA DELLO </w:t>
      </w:r>
      <w:r w:rsidR="00C25CC5" w:rsidRPr="008A3C75">
        <w:rPr>
          <w:b/>
          <w:color w:val="FF0066"/>
          <w:sz w:val="30"/>
          <w:szCs w:val="30"/>
        </w:rPr>
        <w:t xml:space="preserve">WUNDERKAMMER </w:t>
      </w:r>
      <w:r>
        <w:rPr>
          <w:b/>
          <w:color w:val="FF0066"/>
          <w:sz w:val="30"/>
          <w:szCs w:val="30"/>
        </w:rPr>
        <w:t xml:space="preserve">YOUTH ENSEMBLE </w:t>
      </w:r>
    </w:p>
    <w:p w:rsidR="00E55DD7" w:rsidRDefault="00E55DD7" w:rsidP="00D11453">
      <w:pPr>
        <w:spacing w:after="0" w:line="240" w:lineRule="auto"/>
        <w:jc w:val="center"/>
        <w:rPr>
          <w:b/>
          <w:color w:val="FF0066"/>
          <w:sz w:val="30"/>
          <w:szCs w:val="30"/>
        </w:rPr>
      </w:pPr>
      <w:r>
        <w:rPr>
          <w:b/>
          <w:color w:val="FF0066"/>
          <w:sz w:val="30"/>
          <w:szCs w:val="30"/>
        </w:rPr>
        <w:t>NEL BASTIANO E BASTIANA DI MOZART A MONTEPULCIANO</w:t>
      </w:r>
    </w:p>
    <w:p w:rsidR="007B2CF8" w:rsidRPr="007B2CF8" w:rsidRDefault="007B2CF8" w:rsidP="00D11453">
      <w:pPr>
        <w:spacing w:after="0" w:line="240" w:lineRule="auto"/>
        <w:jc w:val="center"/>
        <w:rPr>
          <w:b/>
          <w:color w:val="FF0066"/>
          <w:szCs w:val="30"/>
        </w:rPr>
      </w:pPr>
    </w:p>
    <w:p w:rsidR="00392CE6" w:rsidRPr="00392CE6" w:rsidRDefault="00392CE6" w:rsidP="00392CE6">
      <w:pPr>
        <w:rPr>
          <w:sz w:val="23"/>
          <w:szCs w:val="23"/>
        </w:rPr>
      </w:pPr>
      <w:r w:rsidRPr="00392CE6">
        <w:rPr>
          <w:b/>
          <w:sz w:val="23"/>
          <w:szCs w:val="23"/>
        </w:rPr>
        <w:t xml:space="preserve">Straordinaria prova della </w:t>
      </w:r>
      <w:proofErr w:type="spellStart"/>
      <w:r w:rsidRPr="00392CE6">
        <w:rPr>
          <w:b/>
          <w:sz w:val="23"/>
          <w:szCs w:val="23"/>
        </w:rPr>
        <w:t>WunderKammer</w:t>
      </w:r>
      <w:proofErr w:type="spellEnd"/>
      <w:r w:rsidRPr="00392CE6">
        <w:rPr>
          <w:b/>
          <w:sz w:val="23"/>
          <w:szCs w:val="23"/>
        </w:rPr>
        <w:t xml:space="preserve"> Youth Ensemble (WKYE), l’orchestra giovanile della </w:t>
      </w:r>
      <w:proofErr w:type="spellStart"/>
      <w:r w:rsidRPr="00392CE6">
        <w:rPr>
          <w:b/>
          <w:sz w:val="23"/>
          <w:szCs w:val="23"/>
        </w:rPr>
        <w:t>WunderKammer</w:t>
      </w:r>
      <w:proofErr w:type="spellEnd"/>
      <w:r w:rsidRPr="00392CE6">
        <w:rPr>
          <w:b/>
          <w:sz w:val="23"/>
          <w:szCs w:val="23"/>
        </w:rPr>
        <w:t xml:space="preserve"> Orchestra (WKO), lo scorso weekend a Montepulciano,</w:t>
      </w:r>
      <w:r w:rsidRPr="00392CE6">
        <w:rPr>
          <w:sz w:val="23"/>
          <w:szCs w:val="23"/>
        </w:rPr>
        <w:t xml:space="preserve"> che ha debuttato nell’opera giovanile di Mozart, Bastiano e Bastiana andata in scena sabato 15 e domenica 16 luglio.</w:t>
      </w:r>
      <w:r>
        <w:rPr>
          <w:sz w:val="23"/>
          <w:szCs w:val="23"/>
        </w:rPr>
        <w:t xml:space="preserve"> </w:t>
      </w:r>
      <w:r w:rsidRPr="00392CE6">
        <w:rPr>
          <w:sz w:val="23"/>
          <w:szCs w:val="23"/>
        </w:rPr>
        <w:t xml:space="preserve">Entusiasmo da parte del pubblico che ha tributato a tutti i partecipanti una lunghissima ovazione con applausi e </w:t>
      </w:r>
      <w:r>
        <w:rPr>
          <w:sz w:val="23"/>
          <w:szCs w:val="23"/>
        </w:rPr>
        <w:t>numerosi richiami in scena</w:t>
      </w:r>
      <w:r w:rsidRPr="00392CE6">
        <w:rPr>
          <w:sz w:val="23"/>
          <w:szCs w:val="23"/>
        </w:rPr>
        <w:t xml:space="preserve">. </w:t>
      </w:r>
    </w:p>
    <w:p w:rsidR="007B2CF8" w:rsidRDefault="00392CE6" w:rsidP="00392CE6">
      <w:pPr>
        <w:rPr>
          <w:sz w:val="23"/>
          <w:szCs w:val="23"/>
        </w:rPr>
      </w:pPr>
      <w:r w:rsidRPr="00392CE6">
        <w:rPr>
          <w:sz w:val="23"/>
          <w:szCs w:val="23"/>
        </w:rPr>
        <w:t xml:space="preserve">Il 48° Cantiere Internazionale d’Arte di Montepulciano decide di inaugurare presentando al suo pubblico un’opera di estrema rarità, composta a soli dodici anni dall’enfant prodige salisburghese. Sulla scena i due giovani innamorati Bastiano e Bastiana (interpretati da Matteo </w:t>
      </w:r>
      <w:proofErr w:type="spellStart"/>
      <w:r w:rsidRPr="00392CE6">
        <w:rPr>
          <w:sz w:val="23"/>
          <w:szCs w:val="23"/>
        </w:rPr>
        <w:t>Tavini</w:t>
      </w:r>
      <w:proofErr w:type="spellEnd"/>
      <w:r w:rsidRPr="00392CE6">
        <w:rPr>
          <w:sz w:val="23"/>
          <w:szCs w:val="23"/>
        </w:rPr>
        <w:t xml:space="preserve"> e Laura Zecchini) affrontano i primi problemi amorosi con l’aiuto di un sapiente mago (interpretato da Paolo Leonardi). </w:t>
      </w:r>
    </w:p>
    <w:p w:rsidR="00392CE6" w:rsidRDefault="00392CE6" w:rsidP="00392CE6">
      <w:pPr>
        <w:rPr>
          <w:sz w:val="23"/>
          <w:szCs w:val="23"/>
        </w:rPr>
      </w:pPr>
      <w:r w:rsidRPr="00392CE6">
        <w:rPr>
          <w:sz w:val="23"/>
          <w:szCs w:val="23"/>
        </w:rPr>
        <w:t xml:space="preserve">In buca la WKYE, sotto la sapiente bacchetta di Tito Ceccherini, interpreta la fiaba mozartiana in maniera sentita e animata, senza mai scadere nel cliché esecutivo </w:t>
      </w:r>
      <w:r w:rsidR="007B2CF8">
        <w:rPr>
          <w:sz w:val="23"/>
          <w:szCs w:val="23"/>
        </w:rPr>
        <w:t xml:space="preserve">o nella banalità macchiettistica </w:t>
      </w:r>
      <w:r w:rsidRPr="00392CE6">
        <w:rPr>
          <w:sz w:val="23"/>
          <w:szCs w:val="23"/>
        </w:rPr>
        <w:t xml:space="preserve">con cui si vede </w:t>
      </w:r>
      <w:r w:rsidR="007B2CF8">
        <w:rPr>
          <w:sz w:val="23"/>
          <w:szCs w:val="23"/>
        </w:rPr>
        <w:t xml:space="preserve">a volte </w:t>
      </w:r>
      <w:r w:rsidRPr="00392CE6">
        <w:rPr>
          <w:sz w:val="23"/>
          <w:szCs w:val="23"/>
        </w:rPr>
        <w:t>affrontare la commedia musicale. Giocando con i chiaroscuri e le tinte orches</w:t>
      </w:r>
      <w:r w:rsidR="007B2CF8">
        <w:rPr>
          <w:sz w:val="23"/>
          <w:szCs w:val="23"/>
        </w:rPr>
        <w:t>trali la buca instaura un dialogo reciproco e sinergico</w:t>
      </w:r>
      <w:r w:rsidRPr="00392CE6">
        <w:rPr>
          <w:sz w:val="23"/>
          <w:szCs w:val="23"/>
        </w:rPr>
        <w:t xml:space="preserve"> con il palcoscenico, animato da un Cast in grado di donare respiro musicale a ogni sfumatura del libretto, restituendo all’opera una candida semplicità propria del bel canto mozartiano.</w:t>
      </w:r>
      <w:r w:rsidR="007B2CF8">
        <w:rPr>
          <w:sz w:val="23"/>
          <w:szCs w:val="23"/>
        </w:rPr>
        <w:t xml:space="preserve"> </w:t>
      </w:r>
      <w:r w:rsidRPr="00392CE6">
        <w:rPr>
          <w:sz w:val="23"/>
          <w:szCs w:val="23"/>
        </w:rPr>
        <w:t xml:space="preserve">La complicità drammaturgica tra cantanti e Orchestra viene incorniciata </w:t>
      </w:r>
      <w:r w:rsidR="007B2CF8">
        <w:rPr>
          <w:sz w:val="23"/>
          <w:szCs w:val="23"/>
        </w:rPr>
        <w:t xml:space="preserve">ed esaltata </w:t>
      </w:r>
      <w:r w:rsidRPr="00392CE6">
        <w:rPr>
          <w:sz w:val="23"/>
          <w:szCs w:val="23"/>
        </w:rPr>
        <w:t>da una regia briosa e spigliata.</w:t>
      </w:r>
    </w:p>
    <w:p w:rsidR="007B2CF8" w:rsidRPr="00392CE6" w:rsidRDefault="007B2CF8" w:rsidP="007B2CF8">
      <w:pPr>
        <w:rPr>
          <w:sz w:val="23"/>
          <w:szCs w:val="23"/>
        </w:rPr>
      </w:pPr>
      <w:r>
        <w:rPr>
          <w:sz w:val="23"/>
          <w:szCs w:val="23"/>
        </w:rPr>
        <w:t xml:space="preserve">I giovani componenti della WKYE: </w:t>
      </w:r>
      <w:r w:rsidRPr="00FE3462">
        <w:rPr>
          <w:b/>
          <w:sz w:val="23"/>
          <w:szCs w:val="23"/>
        </w:rPr>
        <w:t xml:space="preserve">Maddalena </w:t>
      </w:r>
      <w:proofErr w:type="spellStart"/>
      <w:r w:rsidRPr="00FE3462">
        <w:rPr>
          <w:b/>
          <w:sz w:val="23"/>
          <w:szCs w:val="23"/>
        </w:rPr>
        <w:t>Fogacci</w:t>
      </w:r>
      <w:proofErr w:type="spellEnd"/>
      <w:r w:rsidRPr="00FE3462">
        <w:rPr>
          <w:b/>
          <w:sz w:val="23"/>
          <w:szCs w:val="23"/>
        </w:rPr>
        <w:t xml:space="preserve"> Celi</w:t>
      </w:r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>Michele Mauro</w:t>
      </w:r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 xml:space="preserve">Andrea </w:t>
      </w:r>
      <w:proofErr w:type="spellStart"/>
      <w:r w:rsidRPr="00FE3462">
        <w:rPr>
          <w:b/>
          <w:sz w:val="23"/>
          <w:szCs w:val="23"/>
        </w:rPr>
        <w:t>Petricca</w:t>
      </w:r>
      <w:proofErr w:type="spellEnd"/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>Margherita Niro</w:t>
      </w:r>
      <w:r w:rsidRPr="007B2CF8">
        <w:rPr>
          <w:sz w:val="23"/>
          <w:szCs w:val="23"/>
        </w:rPr>
        <w:t xml:space="preserve">, </w:t>
      </w:r>
      <w:proofErr w:type="spellStart"/>
      <w:r w:rsidRPr="00FE3462">
        <w:rPr>
          <w:b/>
          <w:sz w:val="23"/>
          <w:szCs w:val="23"/>
        </w:rPr>
        <w:t>Oleksandra</w:t>
      </w:r>
      <w:proofErr w:type="spellEnd"/>
      <w:r w:rsidRPr="00FE3462">
        <w:rPr>
          <w:b/>
          <w:sz w:val="23"/>
          <w:szCs w:val="23"/>
        </w:rPr>
        <w:t xml:space="preserve"> </w:t>
      </w:r>
      <w:proofErr w:type="spellStart"/>
      <w:r w:rsidRPr="00FE3462">
        <w:rPr>
          <w:b/>
          <w:sz w:val="23"/>
          <w:szCs w:val="23"/>
        </w:rPr>
        <w:t>Svyda</w:t>
      </w:r>
      <w:proofErr w:type="spellEnd"/>
      <w:r>
        <w:rPr>
          <w:sz w:val="23"/>
          <w:szCs w:val="23"/>
        </w:rPr>
        <w:t xml:space="preserve"> (</w:t>
      </w:r>
      <w:r w:rsidRPr="007B2CF8">
        <w:rPr>
          <w:sz w:val="23"/>
          <w:szCs w:val="23"/>
        </w:rPr>
        <w:t>violini primi</w:t>
      </w:r>
      <w:r>
        <w:rPr>
          <w:sz w:val="23"/>
          <w:szCs w:val="23"/>
        </w:rPr>
        <w:t xml:space="preserve">); </w:t>
      </w:r>
      <w:r w:rsidRPr="00FE3462">
        <w:rPr>
          <w:b/>
          <w:sz w:val="23"/>
          <w:szCs w:val="23"/>
        </w:rPr>
        <w:t>Beatrice Martelli</w:t>
      </w:r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 xml:space="preserve">Laura </w:t>
      </w:r>
      <w:proofErr w:type="spellStart"/>
      <w:r w:rsidRPr="00FE3462">
        <w:rPr>
          <w:b/>
          <w:sz w:val="23"/>
          <w:szCs w:val="23"/>
        </w:rPr>
        <w:t>Bettazzoni</w:t>
      </w:r>
      <w:proofErr w:type="spellEnd"/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>Amos Bono</w:t>
      </w:r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 xml:space="preserve">Giulia </w:t>
      </w:r>
      <w:proofErr w:type="spellStart"/>
      <w:r w:rsidRPr="00FE3462">
        <w:rPr>
          <w:b/>
          <w:sz w:val="23"/>
          <w:szCs w:val="23"/>
        </w:rPr>
        <w:t>Foschini</w:t>
      </w:r>
      <w:proofErr w:type="spellEnd"/>
      <w:r w:rsidRPr="007B2CF8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7B2CF8">
        <w:rPr>
          <w:sz w:val="23"/>
          <w:szCs w:val="23"/>
        </w:rPr>
        <w:t>violini secondi</w:t>
      </w:r>
      <w:r>
        <w:rPr>
          <w:sz w:val="23"/>
          <w:szCs w:val="23"/>
        </w:rPr>
        <w:t xml:space="preserve">); </w:t>
      </w:r>
      <w:r w:rsidRPr="00FE3462">
        <w:rPr>
          <w:b/>
          <w:sz w:val="23"/>
          <w:szCs w:val="23"/>
        </w:rPr>
        <w:t xml:space="preserve">Marta </w:t>
      </w:r>
      <w:proofErr w:type="spellStart"/>
      <w:r w:rsidRPr="00FE3462">
        <w:rPr>
          <w:b/>
          <w:sz w:val="23"/>
          <w:szCs w:val="23"/>
        </w:rPr>
        <w:t>Cappetta</w:t>
      </w:r>
      <w:proofErr w:type="spellEnd"/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 xml:space="preserve">Laura </w:t>
      </w:r>
      <w:proofErr w:type="spellStart"/>
      <w:r w:rsidRPr="00FE3462">
        <w:rPr>
          <w:b/>
          <w:sz w:val="23"/>
          <w:szCs w:val="23"/>
        </w:rPr>
        <w:t>Bemporad</w:t>
      </w:r>
      <w:proofErr w:type="spellEnd"/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 xml:space="preserve">Agnese </w:t>
      </w:r>
      <w:proofErr w:type="spellStart"/>
      <w:r w:rsidRPr="00FE3462">
        <w:rPr>
          <w:b/>
          <w:sz w:val="23"/>
          <w:szCs w:val="23"/>
        </w:rPr>
        <w:t>Martellucci</w:t>
      </w:r>
      <w:proofErr w:type="spellEnd"/>
      <w:r w:rsidRPr="007B2CF8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7B2CF8">
        <w:rPr>
          <w:sz w:val="23"/>
          <w:szCs w:val="23"/>
        </w:rPr>
        <w:t>viole</w:t>
      </w:r>
      <w:r>
        <w:rPr>
          <w:sz w:val="23"/>
          <w:szCs w:val="23"/>
        </w:rPr>
        <w:t>);</w:t>
      </w:r>
      <w:r w:rsidRPr="007B2CF8">
        <w:rPr>
          <w:sz w:val="23"/>
          <w:szCs w:val="23"/>
        </w:rPr>
        <w:t xml:space="preserve"> </w:t>
      </w:r>
      <w:r w:rsidRPr="00FE3462">
        <w:rPr>
          <w:b/>
          <w:sz w:val="23"/>
          <w:szCs w:val="23"/>
        </w:rPr>
        <w:t>Giovanni Narciso</w:t>
      </w:r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>Davide Fiordaliso</w:t>
      </w:r>
      <w:r>
        <w:rPr>
          <w:sz w:val="23"/>
          <w:szCs w:val="23"/>
        </w:rPr>
        <w:t xml:space="preserve"> (</w:t>
      </w:r>
      <w:r w:rsidRPr="007B2CF8">
        <w:rPr>
          <w:sz w:val="23"/>
          <w:szCs w:val="23"/>
        </w:rPr>
        <w:t>violoncelli</w:t>
      </w:r>
      <w:r>
        <w:rPr>
          <w:sz w:val="23"/>
          <w:szCs w:val="23"/>
        </w:rPr>
        <w:t xml:space="preserve">); </w:t>
      </w:r>
      <w:r w:rsidRPr="00FE3462">
        <w:rPr>
          <w:b/>
          <w:sz w:val="23"/>
          <w:szCs w:val="23"/>
        </w:rPr>
        <w:t xml:space="preserve">Anna </w:t>
      </w:r>
      <w:proofErr w:type="spellStart"/>
      <w:r w:rsidRPr="00FE3462">
        <w:rPr>
          <w:b/>
          <w:sz w:val="23"/>
          <w:szCs w:val="23"/>
        </w:rPr>
        <w:t>Tedaldi</w:t>
      </w:r>
      <w:proofErr w:type="spellEnd"/>
      <w:r>
        <w:rPr>
          <w:sz w:val="23"/>
          <w:szCs w:val="23"/>
        </w:rPr>
        <w:t xml:space="preserve"> (</w:t>
      </w:r>
      <w:r w:rsidRPr="007B2CF8">
        <w:rPr>
          <w:sz w:val="23"/>
          <w:szCs w:val="23"/>
        </w:rPr>
        <w:t>contrabbasso</w:t>
      </w:r>
      <w:r>
        <w:rPr>
          <w:sz w:val="23"/>
          <w:szCs w:val="23"/>
        </w:rPr>
        <w:t xml:space="preserve">); </w:t>
      </w:r>
      <w:r w:rsidRPr="00FE3462">
        <w:rPr>
          <w:b/>
          <w:sz w:val="23"/>
          <w:szCs w:val="23"/>
        </w:rPr>
        <w:t xml:space="preserve">Maria Chiara </w:t>
      </w:r>
      <w:proofErr w:type="spellStart"/>
      <w:r w:rsidRPr="00FE3462">
        <w:rPr>
          <w:b/>
          <w:sz w:val="23"/>
          <w:szCs w:val="23"/>
        </w:rPr>
        <w:t>Belardi</w:t>
      </w:r>
      <w:proofErr w:type="spellEnd"/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>Assunta Di Palma</w:t>
      </w:r>
      <w:r>
        <w:rPr>
          <w:sz w:val="23"/>
          <w:szCs w:val="23"/>
        </w:rPr>
        <w:t xml:space="preserve"> (</w:t>
      </w:r>
      <w:r w:rsidRPr="007B2CF8">
        <w:rPr>
          <w:sz w:val="23"/>
          <w:szCs w:val="23"/>
        </w:rPr>
        <w:t>flauti</w:t>
      </w:r>
      <w:r>
        <w:rPr>
          <w:sz w:val="23"/>
          <w:szCs w:val="23"/>
        </w:rPr>
        <w:t xml:space="preserve">); </w:t>
      </w:r>
      <w:r w:rsidRPr="00FE3462">
        <w:rPr>
          <w:b/>
          <w:sz w:val="23"/>
          <w:szCs w:val="23"/>
        </w:rPr>
        <w:t xml:space="preserve">Marco </w:t>
      </w:r>
      <w:proofErr w:type="spellStart"/>
      <w:r w:rsidRPr="00FE3462">
        <w:rPr>
          <w:b/>
          <w:sz w:val="23"/>
          <w:szCs w:val="23"/>
        </w:rPr>
        <w:t>Pollarini</w:t>
      </w:r>
      <w:proofErr w:type="spellEnd"/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>Angelica Larosa</w:t>
      </w:r>
      <w:r>
        <w:rPr>
          <w:sz w:val="23"/>
          <w:szCs w:val="23"/>
        </w:rPr>
        <w:t xml:space="preserve"> (oboi); </w:t>
      </w:r>
      <w:r w:rsidRPr="00FE3462">
        <w:rPr>
          <w:b/>
          <w:sz w:val="23"/>
          <w:szCs w:val="23"/>
        </w:rPr>
        <w:t xml:space="preserve">Cecilia De </w:t>
      </w:r>
      <w:proofErr w:type="spellStart"/>
      <w:r w:rsidRPr="00FE3462">
        <w:rPr>
          <w:b/>
          <w:sz w:val="23"/>
          <w:szCs w:val="23"/>
        </w:rPr>
        <w:t>Novellis</w:t>
      </w:r>
      <w:proofErr w:type="spellEnd"/>
      <w:r w:rsidRPr="007B2CF8">
        <w:rPr>
          <w:sz w:val="23"/>
          <w:szCs w:val="23"/>
        </w:rPr>
        <w:t xml:space="preserve">, </w:t>
      </w:r>
      <w:r w:rsidRPr="00FE3462">
        <w:rPr>
          <w:b/>
          <w:sz w:val="23"/>
          <w:szCs w:val="23"/>
        </w:rPr>
        <w:t xml:space="preserve">Michelangelo </w:t>
      </w:r>
      <w:bookmarkStart w:id="0" w:name="_GoBack"/>
      <w:bookmarkEnd w:id="0"/>
      <w:proofErr w:type="spellStart"/>
      <w:r w:rsidRPr="00FE3462">
        <w:rPr>
          <w:b/>
          <w:sz w:val="23"/>
          <w:szCs w:val="23"/>
        </w:rPr>
        <w:t>Lolito</w:t>
      </w:r>
      <w:proofErr w:type="spellEnd"/>
      <w:r>
        <w:rPr>
          <w:sz w:val="23"/>
          <w:szCs w:val="23"/>
        </w:rPr>
        <w:t xml:space="preserve"> (</w:t>
      </w:r>
      <w:r w:rsidRPr="007B2CF8">
        <w:rPr>
          <w:sz w:val="23"/>
          <w:szCs w:val="23"/>
        </w:rPr>
        <w:t>corni</w:t>
      </w:r>
      <w:r>
        <w:rPr>
          <w:sz w:val="23"/>
          <w:szCs w:val="23"/>
        </w:rPr>
        <w:t>).</w:t>
      </w:r>
    </w:p>
    <w:p w:rsidR="00392CE6" w:rsidRPr="00FE3462" w:rsidRDefault="00392CE6" w:rsidP="00392CE6">
      <w:pPr>
        <w:ind w:left="567" w:right="567"/>
        <w:jc w:val="both"/>
        <w:rPr>
          <w:i/>
          <w:sz w:val="23"/>
          <w:szCs w:val="23"/>
        </w:rPr>
      </w:pPr>
      <w:r w:rsidRPr="00FE3462">
        <w:rPr>
          <w:i/>
          <w:sz w:val="23"/>
          <w:szCs w:val="23"/>
        </w:rPr>
        <w:t xml:space="preserve">“Il baby Mozart l’ha suonato un’orchestrina di ragazzi, battezzata </w:t>
      </w:r>
      <w:proofErr w:type="spellStart"/>
      <w:r w:rsidRPr="00FE3462">
        <w:rPr>
          <w:i/>
          <w:sz w:val="23"/>
          <w:szCs w:val="23"/>
        </w:rPr>
        <w:t>Wunderkammer</w:t>
      </w:r>
      <w:proofErr w:type="spellEnd"/>
      <w:r w:rsidRPr="00FE3462">
        <w:rPr>
          <w:i/>
          <w:sz w:val="23"/>
          <w:szCs w:val="23"/>
        </w:rPr>
        <w:t xml:space="preserve"> Youth Ensemble, e l’ha suonato benissimo, con scatto, brillantezza, pulizia di suono e semmai qualche eccesso d’entusiasmo, ma che fa, viva la gioventù e viva Mozart.” (Alberto Mattioli, La Stampa, 18 luglio 2023)</w:t>
      </w:r>
    </w:p>
    <w:p w:rsidR="00A72E9E" w:rsidRPr="00392CE6" w:rsidRDefault="00392CE6" w:rsidP="00392CE6">
      <w:pPr>
        <w:spacing w:after="0"/>
        <w:rPr>
          <w:sz w:val="23"/>
          <w:szCs w:val="23"/>
        </w:rPr>
      </w:pPr>
      <w:r w:rsidRPr="00392CE6">
        <w:rPr>
          <w:sz w:val="23"/>
          <w:szCs w:val="23"/>
        </w:rPr>
        <w:t xml:space="preserve">Prossimi appuntamenti della WKO al </w:t>
      </w:r>
      <w:r>
        <w:rPr>
          <w:sz w:val="23"/>
          <w:szCs w:val="23"/>
        </w:rPr>
        <w:t xml:space="preserve">48° </w:t>
      </w:r>
      <w:r w:rsidRPr="00392CE6">
        <w:rPr>
          <w:sz w:val="23"/>
          <w:szCs w:val="23"/>
        </w:rPr>
        <w:t xml:space="preserve">Cantiere </w:t>
      </w:r>
      <w:r>
        <w:rPr>
          <w:sz w:val="23"/>
          <w:szCs w:val="23"/>
        </w:rPr>
        <w:t xml:space="preserve">Internazionale d’Arte </w:t>
      </w:r>
      <w:r w:rsidRPr="00392CE6">
        <w:rPr>
          <w:sz w:val="23"/>
          <w:szCs w:val="23"/>
        </w:rPr>
        <w:t xml:space="preserve">di Montepulciano: </w:t>
      </w:r>
    </w:p>
    <w:p w:rsidR="001E40CE" w:rsidRPr="00392CE6" w:rsidRDefault="001E40CE" w:rsidP="00392CE6">
      <w:pPr>
        <w:spacing w:after="0"/>
        <w:rPr>
          <w:sz w:val="23"/>
          <w:szCs w:val="23"/>
        </w:rPr>
      </w:pPr>
      <w:r w:rsidRPr="00392CE6">
        <w:rPr>
          <w:color w:val="FF0066"/>
          <w:sz w:val="23"/>
          <w:szCs w:val="23"/>
        </w:rPr>
        <w:t>19/LUGLIO</w:t>
      </w:r>
      <w:r w:rsidRPr="00392CE6">
        <w:rPr>
          <w:sz w:val="23"/>
          <w:szCs w:val="23"/>
        </w:rPr>
        <w:t xml:space="preserve"> Chiusi - </w:t>
      </w:r>
      <w:r w:rsidR="00252815" w:rsidRPr="00392CE6">
        <w:rPr>
          <w:color w:val="FF0066"/>
          <w:sz w:val="23"/>
          <w:szCs w:val="23"/>
        </w:rPr>
        <w:t>Suono Etrusco di Arti</w:t>
      </w:r>
      <w:r w:rsidR="00252815" w:rsidRPr="00392CE6">
        <w:rPr>
          <w:sz w:val="23"/>
          <w:szCs w:val="23"/>
        </w:rPr>
        <w:t xml:space="preserve"> </w:t>
      </w:r>
    </w:p>
    <w:p w:rsidR="00AA0DA6" w:rsidRPr="00392CE6" w:rsidRDefault="00AA0DA6" w:rsidP="00392CE6">
      <w:pPr>
        <w:spacing w:after="0"/>
        <w:rPr>
          <w:sz w:val="23"/>
          <w:szCs w:val="23"/>
        </w:rPr>
      </w:pPr>
      <w:r w:rsidRPr="00392CE6">
        <w:rPr>
          <w:color w:val="FF0066"/>
          <w:sz w:val="23"/>
          <w:szCs w:val="23"/>
        </w:rPr>
        <w:t>20/</w:t>
      </w:r>
      <w:r w:rsidR="001E40CE" w:rsidRPr="00392CE6">
        <w:rPr>
          <w:color w:val="FF0066"/>
          <w:sz w:val="23"/>
          <w:szCs w:val="23"/>
        </w:rPr>
        <w:t>LUGLIO</w:t>
      </w:r>
      <w:r w:rsidR="001E40CE" w:rsidRPr="00392CE6">
        <w:rPr>
          <w:sz w:val="23"/>
          <w:szCs w:val="23"/>
        </w:rPr>
        <w:t xml:space="preserve"> </w:t>
      </w:r>
      <w:r w:rsidRPr="00392CE6">
        <w:rPr>
          <w:sz w:val="23"/>
          <w:szCs w:val="23"/>
        </w:rPr>
        <w:t xml:space="preserve">Pienza - </w:t>
      </w:r>
      <w:r w:rsidRPr="00392CE6">
        <w:rPr>
          <w:color w:val="FF0066"/>
          <w:sz w:val="23"/>
          <w:szCs w:val="23"/>
        </w:rPr>
        <w:t>East Side Story</w:t>
      </w:r>
      <w:r w:rsidRPr="00392CE6">
        <w:rPr>
          <w:sz w:val="23"/>
          <w:szCs w:val="23"/>
        </w:rPr>
        <w:t xml:space="preserve"> </w:t>
      </w:r>
    </w:p>
    <w:p w:rsidR="00542EF2" w:rsidRPr="00392CE6" w:rsidRDefault="00542EF2" w:rsidP="00392CE6">
      <w:pPr>
        <w:spacing w:after="0"/>
        <w:rPr>
          <w:color w:val="FF0066"/>
          <w:sz w:val="23"/>
          <w:szCs w:val="23"/>
        </w:rPr>
      </w:pPr>
      <w:r w:rsidRPr="00392CE6">
        <w:rPr>
          <w:color w:val="FF0066"/>
          <w:sz w:val="23"/>
          <w:szCs w:val="23"/>
        </w:rPr>
        <w:t>20/LUGLIO</w:t>
      </w:r>
      <w:r w:rsidRPr="00392CE6">
        <w:rPr>
          <w:sz w:val="23"/>
          <w:szCs w:val="23"/>
        </w:rPr>
        <w:t xml:space="preserve"> Trequanda, Castelmuzio - </w:t>
      </w:r>
      <w:r w:rsidRPr="00392CE6">
        <w:rPr>
          <w:color w:val="FF0066"/>
          <w:sz w:val="23"/>
          <w:szCs w:val="23"/>
        </w:rPr>
        <w:t xml:space="preserve">Mani Etrusche </w:t>
      </w:r>
    </w:p>
    <w:p w:rsidR="00E15B67" w:rsidRPr="00392CE6" w:rsidRDefault="00E15B67" w:rsidP="00392CE6">
      <w:pPr>
        <w:rPr>
          <w:sz w:val="23"/>
          <w:szCs w:val="23"/>
        </w:rPr>
      </w:pPr>
      <w:r w:rsidRPr="00392CE6">
        <w:rPr>
          <w:color w:val="FF0066"/>
          <w:sz w:val="23"/>
          <w:szCs w:val="23"/>
        </w:rPr>
        <w:t>23/LUGLIO</w:t>
      </w:r>
      <w:r w:rsidRPr="00392CE6">
        <w:rPr>
          <w:sz w:val="23"/>
          <w:szCs w:val="23"/>
        </w:rPr>
        <w:t xml:space="preserve"> Montepulciano - </w:t>
      </w:r>
      <w:r w:rsidRPr="00392CE6">
        <w:rPr>
          <w:color w:val="FF0066"/>
          <w:sz w:val="23"/>
          <w:szCs w:val="23"/>
        </w:rPr>
        <w:t>Concerto in San Biagio</w:t>
      </w:r>
    </w:p>
    <w:p w:rsidR="000A4088" w:rsidRPr="004D479F" w:rsidRDefault="007D6560" w:rsidP="00392CE6">
      <w:pPr>
        <w:spacing w:after="0"/>
      </w:pPr>
      <w:r w:rsidRPr="00392CE6">
        <w:rPr>
          <w:b/>
          <w:sz w:val="23"/>
          <w:szCs w:val="23"/>
        </w:rPr>
        <w:t xml:space="preserve">Info </w:t>
      </w:r>
      <w:r w:rsidR="00275B47" w:rsidRPr="00392CE6">
        <w:rPr>
          <w:sz w:val="23"/>
          <w:szCs w:val="23"/>
        </w:rPr>
        <w:t>www.fondazionecantiere.it</w:t>
      </w:r>
    </w:p>
    <w:p w:rsidR="00FB02CF" w:rsidRPr="002F3A75" w:rsidRDefault="00FB02CF" w:rsidP="005A6EA8">
      <w:pPr>
        <w:spacing w:after="0" w:line="240" w:lineRule="auto"/>
        <w:jc w:val="right"/>
        <w:rPr>
          <w:b/>
          <w:szCs w:val="20"/>
        </w:rPr>
      </w:pPr>
      <w:proofErr w:type="spellStart"/>
      <w:r w:rsidRPr="002F3A75">
        <w:rPr>
          <w:b/>
          <w:szCs w:val="20"/>
        </w:rPr>
        <w:t>WunderKammer</w:t>
      </w:r>
      <w:proofErr w:type="spellEnd"/>
      <w:r w:rsidRPr="002F3A75">
        <w:rPr>
          <w:b/>
          <w:szCs w:val="20"/>
        </w:rPr>
        <w:t xml:space="preserve"> Orchestra</w:t>
      </w:r>
    </w:p>
    <w:p w:rsidR="00FB02CF" w:rsidRPr="002F3A75" w:rsidRDefault="00FB02CF" w:rsidP="00000452">
      <w:pPr>
        <w:spacing w:after="0" w:line="240" w:lineRule="auto"/>
        <w:jc w:val="right"/>
        <w:rPr>
          <w:szCs w:val="20"/>
        </w:rPr>
      </w:pPr>
      <w:r w:rsidRPr="002F3A75">
        <w:rPr>
          <w:szCs w:val="20"/>
        </w:rPr>
        <w:t>Ufficio Stampa Andreina Bruno</w:t>
      </w:r>
    </w:p>
    <w:p w:rsidR="00FB02CF" w:rsidRPr="005A6EA8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F3A75">
        <w:rPr>
          <w:szCs w:val="20"/>
        </w:rPr>
        <w:t xml:space="preserve">333.2930951 / </w:t>
      </w:r>
      <w:hyperlink r:id="rId9" w:history="1">
        <w:r w:rsidRPr="002F3A75">
          <w:rPr>
            <w:szCs w:val="20"/>
          </w:rPr>
          <w:t>bruno.andreina@gmail.com</w:t>
        </w:r>
      </w:hyperlink>
      <w:r w:rsidRPr="005A6EA8">
        <w:rPr>
          <w:rFonts w:ascii="Arial" w:hAnsi="Arial" w:cs="Times New Roman"/>
          <w:sz w:val="20"/>
          <w:szCs w:val="20"/>
        </w:rPr>
        <w:t xml:space="preserve"> </w:t>
      </w:r>
    </w:p>
    <w:sectPr w:rsidR="00FB02CF" w:rsidRPr="005A6EA8" w:rsidSect="007B2CF8">
      <w:headerReference w:type="default" r:id="rId10"/>
      <w:pgSz w:w="11906" w:h="16838"/>
      <w:pgMar w:top="1534" w:right="1133" w:bottom="426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43" w:rsidRDefault="00DD2543" w:rsidP="00005AE5">
      <w:pPr>
        <w:spacing w:after="0" w:line="240" w:lineRule="auto"/>
      </w:pPr>
      <w:r>
        <w:separator/>
      </w:r>
    </w:p>
  </w:endnote>
  <w:endnote w:type="continuationSeparator" w:id="0">
    <w:p w:rsidR="00DD2543" w:rsidRDefault="00DD2543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LightIta">
    <w:altName w:val="ScalaSansPro-Light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43" w:rsidRDefault="00DD2543" w:rsidP="00005AE5">
      <w:pPr>
        <w:spacing w:after="0" w:line="240" w:lineRule="auto"/>
      </w:pPr>
      <w:r>
        <w:separator/>
      </w:r>
    </w:p>
  </w:footnote>
  <w:footnote w:type="continuationSeparator" w:id="0">
    <w:p w:rsidR="00DD2543" w:rsidRDefault="00DD2543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60" w:rsidRDefault="007D6560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0AE9FC53" wp14:editId="4D81BBFE">
          <wp:extent cx="1257300" cy="731520"/>
          <wp:effectExtent l="0" t="0" r="0" b="0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FF006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699" cy="73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72080"/>
    <w:multiLevelType w:val="hybridMultilevel"/>
    <w:tmpl w:val="75DAC9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7464"/>
    <w:multiLevelType w:val="hybridMultilevel"/>
    <w:tmpl w:val="9B34AAAC"/>
    <w:lvl w:ilvl="0" w:tplc="2536CF3A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FF00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4C97"/>
    <w:rsid w:val="00005AE5"/>
    <w:rsid w:val="000075C5"/>
    <w:rsid w:val="00007761"/>
    <w:rsid w:val="0001734F"/>
    <w:rsid w:val="00026F27"/>
    <w:rsid w:val="0003037F"/>
    <w:rsid w:val="00034F20"/>
    <w:rsid w:val="0003663B"/>
    <w:rsid w:val="00036E87"/>
    <w:rsid w:val="00037F0D"/>
    <w:rsid w:val="00041BE5"/>
    <w:rsid w:val="00063968"/>
    <w:rsid w:val="00063E72"/>
    <w:rsid w:val="00067C45"/>
    <w:rsid w:val="000736E3"/>
    <w:rsid w:val="000810BA"/>
    <w:rsid w:val="00083125"/>
    <w:rsid w:val="000A1A5A"/>
    <w:rsid w:val="000A4088"/>
    <w:rsid w:val="000A5ED1"/>
    <w:rsid w:val="000A6478"/>
    <w:rsid w:val="000A78FF"/>
    <w:rsid w:val="000B03E9"/>
    <w:rsid w:val="000C01B8"/>
    <w:rsid w:val="000C0262"/>
    <w:rsid w:val="000E0866"/>
    <w:rsid w:val="000E4E11"/>
    <w:rsid w:val="000E6E94"/>
    <w:rsid w:val="000F1A0A"/>
    <w:rsid w:val="000F4391"/>
    <w:rsid w:val="001021DC"/>
    <w:rsid w:val="00103E61"/>
    <w:rsid w:val="00107830"/>
    <w:rsid w:val="0011063D"/>
    <w:rsid w:val="00111A54"/>
    <w:rsid w:val="00116234"/>
    <w:rsid w:val="00131223"/>
    <w:rsid w:val="00133A75"/>
    <w:rsid w:val="00150D96"/>
    <w:rsid w:val="00156935"/>
    <w:rsid w:val="001629A2"/>
    <w:rsid w:val="00162BA7"/>
    <w:rsid w:val="00162CAA"/>
    <w:rsid w:val="00162ECC"/>
    <w:rsid w:val="0016348E"/>
    <w:rsid w:val="0017299F"/>
    <w:rsid w:val="00181536"/>
    <w:rsid w:val="00183C56"/>
    <w:rsid w:val="001849ED"/>
    <w:rsid w:val="001936E7"/>
    <w:rsid w:val="001A7C55"/>
    <w:rsid w:val="001A7D06"/>
    <w:rsid w:val="001B241C"/>
    <w:rsid w:val="001B2EE9"/>
    <w:rsid w:val="001C342C"/>
    <w:rsid w:val="001E40CE"/>
    <w:rsid w:val="001F0FA0"/>
    <w:rsid w:val="00201E37"/>
    <w:rsid w:val="00201EFB"/>
    <w:rsid w:val="00220093"/>
    <w:rsid w:val="0022547C"/>
    <w:rsid w:val="002254E4"/>
    <w:rsid w:val="0023010E"/>
    <w:rsid w:val="002301E9"/>
    <w:rsid w:val="00230AEB"/>
    <w:rsid w:val="00233284"/>
    <w:rsid w:val="00243DC5"/>
    <w:rsid w:val="0024492C"/>
    <w:rsid w:val="00252815"/>
    <w:rsid w:val="002529D6"/>
    <w:rsid w:val="0026057A"/>
    <w:rsid w:val="0026129C"/>
    <w:rsid w:val="00271974"/>
    <w:rsid w:val="002740B5"/>
    <w:rsid w:val="00275B47"/>
    <w:rsid w:val="00275C0B"/>
    <w:rsid w:val="002810CF"/>
    <w:rsid w:val="00284EAF"/>
    <w:rsid w:val="002972F8"/>
    <w:rsid w:val="002A4501"/>
    <w:rsid w:val="002C0571"/>
    <w:rsid w:val="002C1104"/>
    <w:rsid w:val="002C1DF1"/>
    <w:rsid w:val="002C4502"/>
    <w:rsid w:val="002E4438"/>
    <w:rsid w:val="002E592A"/>
    <w:rsid w:val="002F369C"/>
    <w:rsid w:val="002F3A75"/>
    <w:rsid w:val="00305724"/>
    <w:rsid w:val="00307A24"/>
    <w:rsid w:val="003113E0"/>
    <w:rsid w:val="00323307"/>
    <w:rsid w:val="0032511B"/>
    <w:rsid w:val="0036039F"/>
    <w:rsid w:val="0036345C"/>
    <w:rsid w:val="00364FA2"/>
    <w:rsid w:val="00381F6D"/>
    <w:rsid w:val="00385719"/>
    <w:rsid w:val="0038573B"/>
    <w:rsid w:val="00392CE6"/>
    <w:rsid w:val="003A343C"/>
    <w:rsid w:val="003A4810"/>
    <w:rsid w:val="003B18C7"/>
    <w:rsid w:val="003B2299"/>
    <w:rsid w:val="003B4442"/>
    <w:rsid w:val="003C4DE1"/>
    <w:rsid w:val="003C58A7"/>
    <w:rsid w:val="003D0B7A"/>
    <w:rsid w:val="003D12D5"/>
    <w:rsid w:val="003D2954"/>
    <w:rsid w:val="003E06A5"/>
    <w:rsid w:val="003E68A1"/>
    <w:rsid w:val="003F00B1"/>
    <w:rsid w:val="003F2341"/>
    <w:rsid w:val="003F33DB"/>
    <w:rsid w:val="003F34C7"/>
    <w:rsid w:val="004033A1"/>
    <w:rsid w:val="00406B37"/>
    <w:rsid w:val="004113C3"/>
    <w:rsid w:val="004302FB"/>
    <w:rsid w:val="00434A85"/>
    <w:rsid w:val="0044293B"/>
    <w:rsid w:val="00444CB8"/>
    <w:rsid w:val="0045214B"/>
    <w:rsid w:val="00455CE3"/>
    <w:rsid w:val="00457C46"/>
    <w:rsid w:val="004619A7"/>
    <w:rsid w:val="00464AEC"/>
    <w:rsid w:val="00472A2B"/>
    <w:rsid w:val="0049010D"/>
    <w:rsid w:val="004945A5"/>
    <w:rsid w:val="004979F4"/>
    <w:rsid w:val="00497FE0"/>
    <w:rsid w:val="004A2044"/>
    <w:rsid w:val="004A41D3"/>
    <w:rsid w:val="004A7EF5"/>
    <w:rsid w:val="004B2449"/>
    <w:rsid w:val="004B3992"/>
    <w:rsid w:val="004B4165"/>
    <w:rsid w:val="004C1E06"/>
    <w:rsid w:val="004C3855"/>
    <w:rsid w:val="004C6F75"/>
    <w:rsid w:val="004D0856"/>
    <w:rsid w:val="004D479F"/>
    <w:rsid w:val="004E16B9"/>
    <w:rsid w:val="004E594C"/>
    <w:rsid w:val="004E74EC"/>
    <w:rsid w:val="004E7673"/>
    <w:rsid w:val="004F1494"/>
    <w:rsid w:val="004F19CB"/>
    <w:rsid w:val="004F5CE2"/>
    <w:rsid w:val="004F77C2"/>
    <w:rsid w:val="00500FEC"/>
    <w:rsid w:val="00501381"/>
    <w:rsid w:val="005025A4"/>
    <w:rsid w:val="00503C5B"/>
    <w:rsid w:val="0050716A"/>
    <w:rsid w:val="00510128"/>
    <w:rsid w:val="0051230B"/>
    <w:rsid w:val="0051419F"/>
    <w:rsid w:val="00516365"/>
    <w:rsid w:val="0052014F"/>
    <w:rsid w:val="005230A8"/>
    <w:rsid w:val="005311AA"/>
    <w:rsid w:val="005325B5"/>
    <w:rsid w:val="005364FC"/>
    <w:rsid w:val="00541795"/>
    <w:rsid w:val="00542EF2"/>
    <w:rsid w:val="0054373B"/>
    <w:rsid w:val="00545635"/>
    <w:rsid w:val="005538C0"/>
    <w:rsid w:val="00560506"/>
    <w:rsid w:val="00560C99"/>
    <w:rsid w:val="00563F36"/>
    <w:rsid w:val="00566A6C"/>
    <w:rsid w:val="00574D9F"/>
    <w:rsid w:val="00576BBB"/>
    <w:rsid w:val="00577207"/>
    <w:rsid w:val="0058433A"/>
    <w:rsid w:val="00584AD5"/>
    <w:rsid w:val="0058529D"/>
    <w:rsid w:val="00587CC9"/>
    <w:rsid w:val="005A0A6A"/>
    <w:rsid w:val="005A26F7"/>
    <w:rsid w:val="005A41B5"/>
    <w:rsid w:val="005A6EA8"/>
    <w:rsid w:val="005B0BCC"/>
    <w:rsid w:val="005B5714"/>
    <w:rsid w:val="005E3766"/>
    <w:rsid w:val="005E44BF"/>
    <w:rsid w:val="005E5412"/>
    <w:rsid w:val="005F0F4C"/>
    <w:rsid w:val="005F400E"/>
    <w:rsid w:val="005F5212"/>
    <w:rsid w:val="005F5C1C"/>
    <w:rsid w:val="005F6C8C"/>
    <w:rsid w:val="0060037F"/>
    <w:rsid w:val="0061079A"/>
    <w:rsid w:val="00612C9C"/>
    <w:rsid w:val="006164F7"/>
    <w:rsid w:val="00617DA5"/>
    <w:rsid w:val="00620C1C"/>
    <w:rsid w:val="00624839"/>
    <w:rsid w:val="0062703D"/>
    <w:rsid w:val="006345C7"/>
    <w:rsid w:val="00642FAB"/>
    <w:rsid w:val="006432EF"/>
    <w:rsid w:val="00650374"/>
    <w:rsid w:val="00653784"/>
    <w:rsid w:val="0066039A"/>
    <w:rsid w:val="00661EE3"/>
    <w:rsid w:val="006626E1"/>
    <w:rsid w:val="00663781"/>
    <w:rsid w:val="006670DE"/>
    <w:rsid w:val="0067725A"/>
    <w:rsid w:val="0068313F"/>
    <w:rsid w:val="0068526B"/>
    <w:rsid w:val="00693743"/>
    <w:rsid w:val="006A0C8A"/>
    <w:rsid w:val="006A197F"/>
    <w:rsid w:val="006C2383"/>
    <w:rsid w:val="006D28A3"/>
    <w:rsid w:val="006D5144"/>
    <w:rsid w:val="006E6644"/>
    <w:rsid w:val="006F4285"/>
    <w:rsid w:val="006F5884"/>
    <w:rsid w:val="00717B9A"/>
    <w:rsid w:val="00717FAA"/>
    <w:rsid w:val="00724CC5"/>
    <w:rsid w:val="00733CA3"/>
    <w:rsid w:val="007355A2"/>
    <w:rsid w:val="00742A1A"/>
    <w:rsid w:val="00742E3A"/>
    <w:rsid w:val="00745297"/>
    <w:rsid w:val="007571EA"/>
    <w:rsid w:val="0076114A"/>
    <w:rsid w:val="00761215"/>
    <w:rsid w:val="00763695"/>
    <w:rsid w:val="00767CCE"/>
    <w:rsid w:val="00773568"/>
    <w:rsid w:val="007806DE"/>
    <w:rsid w:val="00781127"/>
    <w:rsid w:val="00790381"/>
    <w:rsid w:val="0079515E"/>
    <w:rsid w:val="007A6DAE"/>
    <w:rsid w:val="007B2CF8"/>
    <w:rsid w:val="007C7ED0"/>
    <w:rsid w:val="007D4670"/>
    <w:rsid w:val="007D6560"/>
    <w:rsid w:val="007F110F"/>
    <w:rsid w:val="007F12FE"/>
    <w:rsid w:val="007F22A4"/>
    <w:rsid w:val="007F415D"/>
    <w:rsid w:val="007F59F8"/>
    <w:rsid w:val="007F706B"/>
    <w:rsid w:val="008024D6"/>
    <w:rsid w:val="0080273C"/>
    <w:rsid w:val="00812B70"/>
    <w:rsid w:val="0081783C"/>
    <w:rsid w:val="00821F49"/>
    <w:rsid w:val="00824016"/>
    <w:rsid w:val="0082478B"/>
    <w:rsid w:val="0083126A"/>
    <w:rsid w:val="00833927"/>
    <w:rsid w:val="00834576"/>
    <w:rsid w:val="0083653E"/>
    <w:rsid w:val="0084075C"/>
    <w:rsid w:val="00841299"/>
    <w:rsid w:val="00851C2F"/>
    <w:rsid w:val="00865A77"/>
    <w:rsid w:val="00865E1E"/>
    <w:rsid w:val="00866810"/>
    <w:rsid w:val="00867F5E"/>
    <w:rsid w:val="00871639"/>
    <w:rsid w:val="00877DD0"/>
    <w:rsid w:val="00885102"/>
    <w:rsid w:val="00887ADF"/>
    <w:rsid w:val="00890DE6"/>
    <w:rsid w:val="00894399"/>
    <w:rsid w:val="00895060"/>
    <w:rsid w:val="00895549"/>
    <w:rsid w:val="008A1712"/>
    <w:rsid w:val="008A2067"/>
    <w:rsid w:val="008A3C75"/>
    <w:rsid w:val="008A76D3"/>
    <w:rsid w:val="008C10A1"/>
    <w:rsid w:val="008C7DC4"/>
    <w:rsid w:val="008D6777"/>
    <w:rsid w:val="008E00F6"/>
    <w:rsid w:val="008E296F"/>
    <w:rsid w:val="008E512E"/>
    <w:rsid w:val="008F7F4D"/>
    <w:rsid w:val="00903460"/>
    <w:rsid w:val="00906527"/>
    <w:rsid w:val="009072BF"/>
    <w:rsid w:val="00907771"/>
    <w:rsid w:val="00933B56"/>
    <w:rsid w:val="0094338E"/>
    <w:rsid w:val="00943A8D"/>
    <w:rsid w:val="00946529"/>
    <w:rsid w:val="00950260"/>
    <w:rsid w:val="0095436D"/>
    <w:rsid w:val="00964E9E"/>
    <w:rsid w:val="009706C1"/>
    <w:rsid w:val="00973B41"/>
    <w:rsid w:val="00990BBF"/>
    <w:rsid w:val="009A46F0"/>
    <w:rsid w:val="009B1C7A"/>
    <w:rsid w:val="009C6374"/>
    <w:rsid w:val="009D1198"/>
    <w:rsid w:val="009E1F4C"/>
    <w:rsid w:val="009E7670"/>
    <w:rsid w:val="009F15B4"/>
    <w:rsid w:val="009F5F81"/>
    <w:rsid w:val="00A00652"/>
    <w:rsid w:val="00A00D1E"/>
    <w:rsid w:val="00A1098E"/>
    <w:rsid w:val="00A2455C"/>
    <w:rsid w:val="00A361CD"/>
    <w:rsid w:val="00A42BE0"/>
    <w:rsid w:val="00A53AF3"/>
    <w:rsid w:val="00A61A8F"/>
    <w:rsid w:val="00A62B43"/>
    <w:rsid w:val="00A6404D"/>
    <w:rsid w:val="00A728F1"/>
    <w:rsid w:val="00A72E9E"/>
    <w:rsid w:val="00A80C95"/>
    <w:rsid w:val="00A830A9"/>
    <w:rsid w:val="00A87F4C"/>
    <w:rsid w:val="00A92D54"/>
    <w:rsid w:val="00A92DCC"/>
    <w:rsid w:val="00A96587"/>
    <w:rsid w:val="00AA0DA6"/>
    <w:rsid w:val="00AA3B31"/>
    <w:rsid w:val="00AA6390"/>
    <w:rsid w:val="00AA7E27"/>
    <w:rsid w:val="00AB18C7"/>
    <w:rsid w:val="00AB2702"/>
    <w:rsid w:val="00AB39F7"/>
    <w:rsid w:val="00AB47C4"/>
    <w:rsid w:val="00AB5183"/>
    <w:rsid w:val="00AB5899"/>
    <w:rsid w:val="00AC1F37"/>
    <w:rsid w:val="00AC4D39"/>
    <w:rsid w:val="00AC6C56"/>
    <w:rsid w:val="00AD1E9E"/>
    <w:rsid w:val="00AD5B93"/>
    <w:rsid w:val="00AD61B0"/>
    <w:rsid w:val="00AE3E46"/>
    <w:rsid w:val="00AF0B3E"/>
    <w:rsid w:val="00AF51A3"/>
    <w:rsid w:val="00B057FD"/>
    <w:rsid w:val="00B10652"/>
    <w:rsid w:val="00B11A5B"/>
    <w:rsid w:val="00B17CA4"/>
    <w:rsid w:val="00B2080C"/>
    <w:rsid w:val="00B22C99"/>
    <w:rsid w:val="00B24C7C"/>
    <w:rsid w:val="00B255C8"/>
    <w:rsid w:val="00B2792A"/>
    <w:rsid w:val="00B30E50"/>
    <w:rsid w:val="00B44054"/>
    <w:rsid w:val="00B50F65"/>
    <w:rsid w:val="00B51D3E"/>
    <w:rsid w:val="00B55139"/>
    <w:rsid w:val="00B56B26"/>
    <w:rsid w:val="00B6184E"/>
    <w:rsid w:val="00B64917"/>
    <w:rsid w:val="00B6505A"/>
    <w:rsid w:val="00B664DA"/>
    <w:rsid w:val="00B677FB"/>
    <w:rsid w:val="00B8013A"/>
    <w:rsid w:val="00B82CA6"/>
    <w:rsid w:val="00B87F85"/>
    <w:rsid w:val="00B943C8"/>
    <w:rsid w:val="00B96A09"/>
    <w:rsid w:val="00BA418B"/>
    <w:rsid w:val="00BA6390"/>
    <w:rsid w:val="00BA63CC"/>
    <w:rsid w:val="00BB4CB0"/>
    <w:rsid w:val="00BB7371"/>
    <w:rsid w:val="00BC0604"/>
    <w:rsid w:val="00BC3694"/>
    <w:rsid w:val="00BE379D"/>
    <w:rsid w:val="00BE3F0D"/>
    <w:rsid w:val="00BE4FF4"/>
    <w:rsid w:val="00BF13F3"/>
    <w:rsid w:val="00BF7B5C"/>
    <w:rsid w:val="00C0053F"/>
    <w:rsid w:val="00C02DCA"/>
    <w:rsid w:val="00C0476F"/>
    <w:rsid w:val="00C24FAC"/>
    <w:rsid w:val="00C25CC5"/>
    <w:rsid w:val="00C34A8F"/>
    <w:rsid w:val="00C4095D"/>
    <w:rsid w:val="00C51B9B"/>
    <w:rsid w:val="00C54697"/>
    <w:rsid w:val="00C559FC"/>
    <w:rsid w:val="00C65858"/>
    <w:rsid w:val="00C67A34"/>
    <w:rsid w:val="00C80A7F"/>
    <w:rsid w:val="00C87362"/>
    <w:rsid w:val="00C93CB1"/>
    <w:rsid w:val="00CC0960"/>
    <w:rsid w:val="00CC3FFD"/>
    <w:rsid w:val="00CD0152"/>
    <w:rsid w:val="00CD1B22"/>
    <w:rsid w:val="00CD33C9"/>
    <w:rsid w:val="00CE3CBC"/>
    <w:rsid w:val="00CF218A"/>
    <w:rsid w:val="00CF39A0"/>
    <w:rsid w:val="00CF6116"/>
    <w:rsid w:val="00D01AD9"/>
    <w:rsid w:val="00D029F7"/>
    <w:rsid w:val="00D10C52"/>
    <w:rsid w:val="00D11453"/>
    <w:rsid w:val="00D12440"/>
    <w:rsid w:val="00D13ABC"/>
    <w:rsid w:val="00D16DE8"/>
    <w:rsid w:val="00D213BC"/>
    <w:rsid w:val="00D26504"/>
    <w:rsid w:val="00D26B95"/>
    <w:rsid w:val="00D3029A"/>
    <w:rsid w:val="00D34DE4"/>
    <w:rsid w:val="00D440CB"/>
    <w:rsid w:val="00D47509"/>
    <w:rsid w:val="00D47D81"/>
    <w:rsid w:val="00D53F36"/>
    <w:rsid w:val="00D607D7"/>
    <w:rsid w:val="00D60FD6"/>
    <w:rsid w:val="00D61569"/>
    <w:rsid w:val="00D633D5"/>
    <w:rsid w:val="00D7330C"/>
    <w:rsid w:val="00D83001"/>
    <w:rsid w:val="00DA05BE"/>
    <w:rsid w:val="00DA17AC"/>
    <w:rsid w:val="00DA1D1E"/>
    <w:rsid w:val="00DA2753"/>
    <w:rsid w:val="00DA63FF"/>
    <w:rsid w:val="00DB30DA"/>
    <w:rsid w:val="00DC1CE2"/>
    <w:rsid w:val="00DC411A"/>
    <w:rsid w:val="00DC7215"/>
    <w:rsid w:val="00DD1421"/>
    <w:rsid w:val="00DD2543"/>
    <w:rsid w:val="00DD37CB"/>
    <w:rsid w:val="00DD6D2F"/>
    <w:rsid w:val="00DF625E"/>
    <w:rsid w:val="00E05AD7"/>
    <w:rsid w:val="00E06B02"/>
    <w:rsid w:val="00E12716"/>
    <w:rsid w:val="00E15B67"/>
    <w:rsid w:val="00E20960"/>
    <w:rsid w:val="00E22F4B"/>
    <w:rsid w:val="00E241B5"/>
    <w:rsid w:val="00E278AE"/>
    <w:rsid w:val="00E40E62"/>
    <w:rsid w:val="00E42CF6"/>
    <w:rsid w:val="00E44958"/>
    <w:rsid w:val="00E53F7A"/>
    <w:rsid w:val="00E54745"/>
    <w:rsid w:val="00E55DD7"/>
    <w:rsid w:val="00E604F8"/>
    <w:rsid w:val="00E60D65"/>
    <w:rsid w:val="00E629AC"/>
    <w:rsid w:val="00E64358"/>
    <w:rsid w:val="00E67945"/>
    <w:rsid w:val="00E70CDA"/>
    <w:rsid w:val="00E71720"/>
    <w:rsid w:val="00E834D6"/>
    <w:rsid w:val="00E85AB3"/>
    <w:rsid w:val="00E864AE"/>
    <w:rsid w:val="00E91DA7"/>
    <w:rsid w:val="00E940DC"/>
    <w:rsid w:val="00EA3B57"/>
    <w:rsid w:val="00EB137B"/>
    <w:rsid w:val="00EB401B"/>
    <w:rsid w:val="00EB5F4E"/>
    <w:rsid w:val="00EB686A"/>
    <w:rsid w:val="00EB7184"/>
    <w:rsid w:val="00EC288C"/>
    <w:rsid w:val="00ED52C2"/>
    <w:rsid w:val="00EE52D5"/>
    <w:rsid w:val="00EF070E"/>
    <w:rsid w:val="00EF4590"/>
    <w:rsid w:val="00EF45E9"/>
    <w:rsid w:val="00EF4DE3"/>
    <w:rsid w:val="00EF52AF"/>
    <w:rsid w:val="00F10978"/>
    <w:rsid w:val="00F1283D"/>
    <w:rsid w:val="00F13396"/>
    <w:rsid w:val="00F15DCB"/>
    <w:rsid w:val="00F25E13"/>
    <w:rsid w:val="00F27042"/>
    <w:rsid w:val="00F2754F"/>
    <w:rsid w:val="00F33A89"/>
    <w:rsid w:val="00F34B12"/>
    <w:rsid w:val="00F35595"/>
    <w:rsid w:val="00F361B9"/>
    <w:rsid w:val="00F36FF9"/>
    <w:rsid w:val="00F37F2E"/>
    <w:rsid w:val="00F4281E"/>
    <w:rsid w:val="00F4341F"/>
    <w:rsid w:val="00F44494"/>
    <w:rsid w:val="00F44C11"/>
    <w:rsid w:val="00F4636F"/>
    <w:rsid w:val="00F50424"/>
    <w:rsid w:val="00F5161E"/>
    <w:rsid w:val="00F53618"/>
    <w:rsid w:val="00F602D1"/>
    <w:rsid w:val="00F6102C"/>
    <w:rsid w:val="00F63AC2"/>
    <w:rsid w:val="00F67ED9"/>
    <w:rsid w:val="00F71D19"/>
    <w:rsid w:val="00F73EAC"/>
    <w:rsid w:val="00F76D60"/>
    <w:rsid w:val="00F82E7B"/>
    <w:rsid w:val="00F92523"/>
    <w:rsid w:val="00FA2B0D"/>
    <w:rsid w:val="00FA3BE3"/>
    <w:rsid w:val="00FB02CF"/>
    <w:rsid w:val="00FB3255"/>
    <w:rsid w:val="00FB3756"/>
    <w:rsid w:val="00FC0067"/>
    <w:rsid w:val="00FC3EAC"/>
    <w:rsid w:val="00FC4DC8"/>
    <w:rsid w:val="00FC6CF3"/>
    <w:rsid w:val="00FD15D0"/>
    <w:rsid w:val="00FE2C17"/>
    <w:rsid w:val="00FE3462"/>
    <w:rsid w:val="00FF099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locked/>
    <w:rsid w:val="004D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locked/>
    <w:rsid w:val="004D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5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64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5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4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52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87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456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25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27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49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015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30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904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802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204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207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3100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7025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817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24074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503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3367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90951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4141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4040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02272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4528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6621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7739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6031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31068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22570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71349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40200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72777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3213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40070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07463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82521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354888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62634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3532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47381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37739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03744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872068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98223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317883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8990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3873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51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970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3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19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97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377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302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579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7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396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965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74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1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0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61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27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7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77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05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141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71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731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64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84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55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605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uno.andrei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9D8F-EB23-4AA8-8F04-A82E4EBC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2023-06-24T07:50:00Z</cp:lastPrinted>
  <dcterms:created xsi:type="dcterms:W3CDTF">2023-07-18T12:36:00Z</dcterms:created>
  <dcterms:modified xsi:type="dcterms:W3CDTF">2023-07-18T13:57:00Z</dcterms:modified>
</cp:coreProperties>
</file>