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CF2EC5" w:rsidRDefault="00CF2EC5" w:rsidP="00392E25">
      <w:pPr>
        <w:pStyle w:val="Titolo8"/>
        <w:tabs>
          <w:tab w:val="left" w:pos="9180"/>
        </w:tabs>
        <w:jc w:val="both"/>
        <w:rPr>
          <w:rFonts w:ascii="Verdana" w:hAnsi="Verdana"/>
          <w:b/>
          <w:i w:val="0"/>
          <w:lang w:val="it-IT"/>
        </w:rPr>
      </w:pPr>
      <w:r>
        <w:rPr>
          <w:rFonts w:ascii="Verdana" w:hAnsi="Verdana"/>
          <w:b/>
          <w:i w:val="0"/>
          <w:lang w:val="it-IT"/>
        </w:rPr>
        <w:t xml:space="preserve">Addio a Marc Augé, compagno di viaggio del </w:t>
      </w:r>
      <w:proofErr w:type="spellStart"/>
      <w:r>
        <w:rPr>
          <w:rFonts w:ascii="Verdana" w:hAnsi="Verdana"/>
          <w:b/>
          <w:i w:val="0"/>
          <w:lang w:val="it-IT"/>
        </w:rPr>
        <w:t>festival</w:t>
      </w:r>
      <w:r w:rsidRPr="00CF2EC5">
        <w:rPr>
          <w:rFonts w:ascii="Verdana" w:hAnsi="Verdana"/>
          <w:b/>
          <w:iCs w:val="0"/>
          <w:lang w:val="it-IT"/>
        </w:rPr>
        <w:t>filosofia</w:t>
      </w:r>
      <w:proofErr w:type="spellEnd"/>
    </w:p>
    <w:p w:rsidR="00CF2EC5" w:rsidRPr="00CF2EC5" w:rsidRDefault="00CF2EC5" w:rsidP="00CF2EC5">
      <w:pPr>
        <w:pStyle w:val="Titolo8"/>
        <w:tabs>
          <w:tab w:val="left" w:pos="9180"/>
        </w:tabs>
        <w:jc w:val="both"/>
        <w:rPr>
          <w:rFonts w:ascii="Verdana" w:hAnsi="Verdana"/>
          <w:b/>
          <w:i w:val="0"/>
          <w:sz w:val="20"/>
          <w:szCs w:val="20"/>
          <w:lang w:val="it-IT"/>
        </w:rPr>
      </w:pPr>
      <w:r w:rsidRPr="00CF2EC5">
        <w:rPr>
          <w:rFonts w:ascii="Verdana" w:hAnsi="Verdana"/>
          <w:bCs/>
          <w:iCs w:val="0"/>
          <w:sz w:val="20"/>
          <w:szCs w:val="20"/>
          <w:lang w:val="it-IT"/>
        </w:rPr>
        <w:t>Se ne va il grande maestro e amico del festival, a lungo membro del Comitato scientifico</w:t>
      </w:r>
    </w:p>
    <w:p w:rsidR="00BD2B65" w:rsidRPr="00CF2EC5" w:rsidRDefault="00BD2B65" w:rsidP="00CF2EC5">
      <w:pPr>
        <w:tabs>
          <w:tab w:val="left" w:pos="9180"/>
        </w:tabs>
        <w:jc w:val="both"/>
        <w:rPr>
          <w:rFonts w:ascii="Verdana" w:hAnsi="Verdana"/>
          <w:i/>
          <w:sz w:val="20"/>
        </w:rPr>
      </w:pPr>
    </w:p>
    <w:p w:rsidR="00CF2EC5" w:rsidRPr="002B1186" w:rsidRDefault="00CF2EC5" w:rsidP="00CF2EC5">
      <w:pPr>
        <w:suppressAutoHyphens w:val="0"/>
        <w:spacing w:after="200" w:line="253" w:lineRule="atLeast"/>
        <w:jc w:val="both"/>
        <w:rPr>
          <w:rFonts w:ascii="Verdana" w:hAnsi="Verdana" w:cs="Calibri"/>
          <w:color w:val="000000" w:themeColor="text1"/>
          <w:sz w:val="20"/>
        </w:rPr>
      </w:pPr>
      <w:proofErr w:type="gramStart"/>
      <w:r w:rsidRPr="00CF2EC5">
        <w:rPr>
          <w:rFonts w:ascii="Verdana" w:hAnsi="Verdana" w:cs="Calibri"/>
          <w:sz w:val="20"/>
        </w:rPr>
        <w:t>E’</w:t>
      </w:r>
      <w:proofErr w:type="gramEnd"/>
      <w:r w:rsidRPr="00CF2EC5">
        <w:rPr>
          <w:rFonts w:ascii="Verdana" w:hAnsi="Verdana" w:cs="Calibri"/>
          <w:sz w:val="20"/>
        </w:rPr>
        <w:t xml:space="preserve"> scomparso oggi, a 87 anni, Marc Augé</w:t>
      </w:r>
      <w:r>
        <w:rPr>
          <w:rFonts w:ascii="Verdana" w:hAnsi="Verdana" w:cs="Calibri"/>
          <w:sz w:val="20"/>
        </w:rPr>
        <w:t xml:space="preserve">, grande </w:t>
      </w:r>
      <w:r w:rsidRPr="00CF2EC5">
        <w:rPr>
          <w:rFonts w:ascii="Verdana" w:hAnsi="Verdana" w:cs="Arial"/>
          <w:sz w:val="20"/>
          <w:shd w:val="clear" w:color="auto" w:fill="FFFFFF"/>
        </w:rPr>
        <w:t xml:space="preserve">antropologo, etnologo, scrittore e filosofo, </w:t>
      </w:r>
      <w:r w:rsidRPr="002B1186">
        <w:rPr>
          <w:rFonts w:ascii="Verdana" w:hAnsi="Verdana" w:cs="Calibri"/>
          <w:color w:val="000000" w:themeColor="text1"/>
          <w:sz w:val="20"/>
        </w:rPr>
        <w:t xml:space="preserve">membro del Comitato scientifico del </w:t>
      </w:r>
      <w:proofErr w:type="spellStart"/>
      <w:r w:rsidRPr="002B1186">
        <w:rPr>
          <w:rFonts w:ascii="Verdana" w:hAnsi="Verdana" w:cs="Calibri"/>
          <w:color w:val="000000" w:themeColor="text1"/>
          <w:sz w:val="20"/>
        </w:rPr>
        <w:t>festival</w:t>
      </w:r>
      <w:r w:rsidRPr="002B1186">
        <w:rPr>
          <w:rFonts w:ascii="Verdana" w:hAnsi="Verdana" w:cs="Calibri"/>
          <w:i/>
          <w:iCs/>
          <w:color w:val="000000" w:themeColor="text1"/>
          <w:sz w:val="20"/>
        </w:rPr>
        <w:t>filosofia</w:t>
      </w:r>
      <w:proofErr w:type="spellEnd"/>
      <w:r w:rsidRPr="002B1186">
        <w:rPr>
          <w:rFonts w:ascii="Verdana" w:hAnsi="Verdana" w:cs="Calibri"/>
          <w:color w:val="000000" w:themeColor="text1"/>
          <w:sz w:val="20"/>
        </w:rPr>
        <w:t> dal 2009.</w:t>
      </w:r>
    </w:p>
    <w:p w:rsidR="00CF2EC5" w:rsidRPr="002B1186" w:rsidRDefault="00CF2EC5" w:rsidP="00CF2EC5">
      <w:pPr>
        <w:suppressAutoHyphens w:val="0"/>
        <w:spacing w:after="200" w:line="253" w:lineRule="atLeast"/>
        <w:jc w:val="both"/>
        <w:rPr>
          <w:rFonts w:ascii="Verdana" w:hAnsi="Verdana" w:cs="Calibri"/>
          <w:color w:val="000000" w:themeColor="text1"/>
          <w:sz w:val="20"/>
        </w:rPr>
      </w:pPr>
      <w:r w:rsidRPr="002B1186">
        <w:rPr>
          <w:rFonts w:ascii="Verdana" w:hAnsi="Verdana" w:cs="Calibri"/>
          <w:color w:val="000000" w:themeColor="text1"/>
          <w:sz w:val="20"/>
        </w:rPr>
        <w:t xml:space="preserve">Con Augé se ne va un amico e un maestro che ha dato al </w:t>
      </w:r>
      <w:proofErr w:type="spellStart"/>
      <w:r w:rsidRPr="002B1186">
        <w:rPr>
          <w:rFonts w:ascii="Verdana" w:hAnsi="Verdana" w:cs="Calibri"/>
          <w:color w:val="000000" w:themeColor="text1"/>
          <w:sz w:val="20"/>
        </w:rPr>
        <w:t>festival</w:t>
      </w:r>
      <w:r w:rsidRPr="002B1186">
        <w:rPr>
          <w:rFonts w:ascii="Verdana" w:hAnsi="Verdana" w:cs="Calibri"/>
          <w:i/>
          <w:iCs/>
          <w:color w:val="000000" w:themeColor="text1"/>
          <w:sz w:val="20"/>
        </w:rPr>
        <w:t>filosofia</w:t>
      </w:r>
      <w:proofErr w:type="spellEnd"/>
      <w:r w:rsidRPr="002B1186">
        <w:rPr>
          <w:rFonts w:ascii="Verdana" w:hAnsi="Verdana" w:cs="Calibri"/>
          <w:color w:val="000000" w:themeColor="text1"/>
          <w:sz w:val="20"/>
        </w:rPr>
        <w:t> e al suo pubblico, come a tanti pubblici sparsi in tutto il mondo, alcuni insegnamenti dai quali non si torna indietro, come l’idea che le nostre pratiche culturali siano immerse in sistemi simbolici che è indispensabile studiare con gli strumenti dell’antropologia: una disciplina che Augé, grande specialista del terreno africano, ha praticato anche rivolgendo quel particolare tipo di sguardo alle nostre società, nella convinzione che, per essere intelligibili, i processi culturali implichino che nella loro analisi ci rendiamo “stranieri a noi stessi”. </w:t>
      </w:r>
    </w:p>
    <w:p w:rsidR="002B1186" w:rsidRPr="002B1186" w:rsidRDefault="002B1186" w:rsidP="00CF2EC5">
      <w:pPr>
        <w:suppressAutoHyphens w:val="0"/>
        <w:spacing w:after="200" w:line="253" w:lineRule="atLeast"/>
        <w:jc w:val="both"/>
        <w:rPr>
          <w:rFonts w:ascii="Verdana" w:hAnsi="Verdana" w:cs="Calibri"/>
          <w:color w:val="000000" w:themeColor="text1"/>
          <w:sz w:val="20"/>
        </w:rPr>
      </w:pPr>
      <w:r w:rsidRPr="002B1186">
        <w:rPr>
          <w:rFonts w:ascii="Verdana" w:hAnsi="Verdana" w:cs="Calibri"/>
          <w:color w:val="000000" w:themeColor="text1"/>
          <w:sz w:val="20"/>
        </w:rPr>
        <w:t>A tutte le persone a lui care va il cordoglio del</w:t>
      </w:r>
      <w:r w:rsidRPr="002B1186">
        <w:rPr>
          <w:rFonts w:ascii="Verdana" w:hAnsi="Verdana" w:cs="Calibri"/>
          <w:color w:val="000000" w:themeColor="text1"/>
          <w:sz w:val="20"/>
        </w:rPr>
        <w:t xml:space="preserve"> Consorzio per il</w:t>
      </w:r>
      <w:r w:rsidRPr="002B1186">
        <w:rPr>
          <w:rFonts w:ascii="Verdana" w:hAnsi="Verdana" w:cs="Calibri"/>
          <w:color w:val="000000" w:themeColor="text1"/>
          <w:sz w:val="20"/>
        </w:rPr>
        <w:t xml:space="preserve"> </w:t>
      </w:r>
      <w:proofErr w:type="spellStart"/>
      <w:r w:rsidRPr="002B1186">
        <w:rPr>
          <w:rFonts w:ascii="Verdana" w:hAnsi="Verdana" w:cs="Calibri"/>
          <w:color w:val="000000" w:themeColor="text1"/>
          <w:sz w:val="20"/>
        </w:rPr>
        <w:t>festival</w:t>
      </w:r>
      <w:r w:rsidRPr="002B1186">
        <w:rPr>
          <w:rFonts w:ascii="Verdana" w:hAnsi="Verdana" w:cs="Calibri"/>
          <w:i/>
          <w:iCs/>
          <w:color w:val="000000" w:themeColor="text1"/>
          <w:sz w:val="20"/>
        </w:rPr>
        <w:t>filosofia</w:t>
      </w:r>
      <w:proofErr w:type="spellEnd"/>
      <w:r w:rsidRPr="002B1186">
        <w:rPr>
          <w:rFonts w:ascii="Verdana" w:hAnsi="Verdana" w:cs="Calibri"/>
          <w:color w:val="000000" w:themeColor="text1"/>
          <w:sz w:val="20"/>
        </w:rPr>
        <w:t>, che saprà ricordar</w:t>
      </w:r>
      <w:r>
        <w:rPr>
          <w:rFonts w:ascii="Verdana" w:hAnsi="Verdana" w:cs="Calibri"/>
          <w:color w:val="000000" w:themeColor="text1"/>
          <w:sz w:val="20"/>
        </w:rPr>
        <w:t>lo</w:t>
      </w:r>
      <w:r w:rsidRPr="002B1186">
        <w:rPr>
          <w:rFonts w:ascii="Verdana" w:hAnsi="Verdana" w:cs="Calibri"/>
          <w:color w:val="000000" w:themeColor="text1"/>
          <w:sz w:val="20"/>
        </w:rPr>
        <w:t xml:space="preserve"> come merita.</w:t>
      </w:r>
    </w:p>
    <w:p w:rsidR="00CF2EC5" w:rsidRPr="00CF2EC5" w:rsidRDefault="00CF2EC5" w:rsidP="00CF2EC5">
      <w:pPr>
        <w:shd w:val="clear" w:color="auto" w:fill="FFFFFF"/>
        <w:suppressAutoHyphens w:val="0"/>
        <w:spacing w:after="100" w:afterAutospacing="1"/>
        <w:jc w:val="both"/>
        <w:rPr>
          <w:rFonts w:ascii="Verdana" w:hAnsi="Verdana" w:cs="Arial"/>
          <w:sz w:val="20"/>
        </w:rPr>
      </w:pPr>
      <w:r w:rsidRPr="00CF2EC5">
        <w:rPr>
          <w:rFonts w:ascii="Verdana" w:hAnsi="Verdana" w:cs="Arial"/>
          <w:sz w:val="20"/>
        </w:rPr>
        <w:t>Marc Augé, già </w:t>
      </w:r>
      <w:proofErr w:type="spellStart"/>
      <w:r w:rsidRPr="00CF2EC5">
        <w:rPr>
          <w:rFonts w:ascii="Verdana" w:hAnsi="Verdana" w:cs="Arial"/>
          <w:i/>
          <w:iCs/>
          <w:sz w:val="20"/>
        </w:rPr>
        <w:t>directeur</w:t>
      </w:r>
      <w:proofErr w:type="spellEnd"/>
      <w:r w:rsidRPr="00CF2EC5">
        <w:rPr>
          <w:rFonts w:ascii="Verdana" w:hAnsi="Verdana" w:cs="Arial"/>
          <w:i/>
          <w:iCs/>
          <w:sz w:val="20"/>
        </w:rPr>
        <w:t xml:space="preserve"> d’</w:t>
      </w:r>
      <w:proofErr w:type="spellStart"/>
      <w:r w:rsidRPr="00CF2EC5">
        <w:rPr>
          <w:rFonts w:ascii="Verdana" w:hAnsi="Verdana" w:cs="Arial"/>
          <w:i/>
          <w:iCs/>
          <w:sz w:val="20"/>
        </w:rPr>
        <w:t>études</w:t>
      </w:r>
      <w:proofErr w:type="spellEnd"/>
      <w:r w:rsidRPr="00CF2EC5">
        <w:rPr>
          <w:rFonts w:ascii="Verdana" w:hAnsi="Verdana" w:cs="Arial"/>
          <w:sz w:val="20"/>
        </w:rPr>
        <w:t xml:space="preserve"> presso l’École </w:t>
      </w:r>
      <w:proofErr w:type="spellStart"/>
      <w:r w:rsidRPr="00CF2EC5">
        <w:rPr>
          <w:rFonts w:ascii="Verdana" w:hAnsi="Verdana" w:cs="Arial"/>
          <w:sz w:val="20"/>
        </w:rPr>
        <w:t>des</w:t>
      </w:r>
      <w:proofErr w:type="spellEnd"/>
      <w:r w:rsidRPr="00CF2EC5">
        <w:rPr>
          <w:rFonts w:ascii="Verdana" w:hAnsi="Verdana" w:cs="Arial"/>
          <w:sz w:val="20"/>
        </w:rPr>
        <w:t xml:space="preserve"> </w:t>
      </w:r>
      <w:proofErr w:type="spellStart"/>
      <w:r w:rsidRPr="00CF2EC5">
        <w:rPr>
          <w:rFonts w:ascii="Verdana" w:hAnsi="Verdana" w:cs="Arial"/>
          <w:sz w:val="20"/>
        </w:rPr>
        <w:t>Hautes</w:t>
      </w:r>
      <w:proofErr w:type="spellEnd"/>
      <w:r w:rsidRPr="00CF2EC5">
        <w:rPr>
          <w:rFonts w:ascii="Verdana" w:hAnsi="Verdana" w:cs="Arial"/>
          <w:sz w:val="20"/>
        </w:rPr>
        <w:t xml:space="preserve"> </w:t>
      </w:r>
      <w:proofErr w:type="spellStart"/>
      <w:r w:rsidRPr="00CF2EC5">
        <w:rPr>
          <w:rFonts w:ascii="Verdana" w:hAnsi="Verdana" w:cs="Arial"/>
          <w:sz w:val="20"/>
        </w:rPr>
        <w:t>Études</w:t>
      </w:r>
      <w:proofErr w:type="spellEnd"/>
      <w:r w:rsidRPr="00CF2EC5">
        <w:rPr>
          <w:rFonts w:ascii="Verdana" w:hAnsi="Verdana" w:cs="Arial"/>
          <w:sz w:val="20"/>
        </w:rPr>
        <w:t xml:space="preserve"> en Sciences </w:t>
      </w:r>
      <w:proofErr w:type="spellStart"/>
      <w:r w:rsidRPr="00CF2EC5">
        <w:rPr>
          <w:rFonts w:ascii="Verdana" w:hAnsi="Verdana" w:cs="Arial"/>
          <w:sz w:val="20"/>
        </w:rPr>
        <w:t>Sociales</w:t>
      </w:r>
      <w:proofErr w:type="spellEnd"/>
      <w:r w:rsidRPr="00CF2EC5">
        <w:rPr>
          <w:rFonts w:ascii="Verdana" w:hAnsi="Verdana" w:cs="Arial"/>
          <w:sz w:val="20"/>
        </w:rPr>
        <w:t xml:space="preserve"> (EHESS) di Parigi, di cui è stato a lungo Presidente, dopo aver contribuito allo sviluppo delle discipline africanistiche ha elaborato un’antropologia dei mondi contemporanei attenta alla dimensione rituale del quotidiano e della modernità. Tra le sue opere tradotte di recente: </w:t>
      </w:r>
      <w:proofErr w:type="spellStart"/>
      <w:r w:rsidRPr="00CF2EC5">
        <w:rPr>
          <w:rFonts w:ascii="Verdana" w:hAnsi="Verdana" w:cs="Arial"/>
          <w:i/>
          <w:iCs/>
          <w:sz w:val="20"/>
        </w:rPr>
        <w:t>Nonluoghi</w:t>
      </w:r>
      <w:proofErr w:type="spellEnd"/>
      <w:r w:rsidRPr="00CF2EC5">
        <w:rPr>
          <w:rFonts w:ascii="Verdana" w:hAnsi="Verdana" w:cs="Arial"/>
          <w:i/>
          <w:iCs/>
          <w:sz w:val="20"/>
        </w:rPr>
        <w:t>. Introduzione a una antropologia della surmodernità</w:t>
      </w:r>
      <w:r w:rsidRPr="00CF2EC5">
        <w:rPr>
          <w:rFonts w:ascii="Verdana" w:hAnsi="Verdana" w:cs="Arial"/>
          <w:sz w:val="20"/>
        </w:rPr>
        <w:t> (Milano 1993); </w:t>
      </w:r>
      <w:r w:rsidRPr="00CF2EC5">
        <w:rPr>
          <w:rFonts w:ascii="Verdana" w:hAnsi="Verdana" w:cs="Arial"/>
          <w:i/>
          <w:iCs/>
          <w:sz w:val="20"/>
        </w:rPr>
        <w:t>Tra i confini. Città, luoghi, interazioni </w:t>
      </w:r>
      <w:r w:rsidRPr="00CF2EC5">
        <w:rPr>
          <w:rFonts w:ascii="Verdana" w:hAnsi="Verdana" w:cs="Arial"/>
          <w:sz w:val="20"/>
        </w:rPr>
        <w:t>(Milano 2007);</w:t>
      </w:r>
      <w:r w:rsidRPr="00CF2EC5">
        <w:rPr>
          <w:rFonts w:ascii="Verdana" w:hAnsi="Verdana" w:cs="Arial"/>
          <w:i/>
          <w:iCs/>
          <w:sz w:val="20"/>
        </w:rPr>
        <w:t> Il mestiere dell’antropologo </w:t>
      </w:r>
      <w:r w:rsidRPr="00CF2EC5">
        <w:rPr>
          <w:rFonts w:ascii="Verdana" w:hAnsi="Verdana" w:cs="Arial"/>
          <w:sz w:val="20"/>
        </w:rPr>
        <w:t>(Torino 2007);</w:t>
      </w:r>
      <w:r w:rsidRPr="00CF2EC5">
        <w:rPr>
          <w:rFonts w:ascii="Verdana" w:hAnsi="Verdana" w:cs="Arial"/>
          <w:i/>
          <w:iCs/>
          <w:sz w:val="20"/>
        </w:rPr>
        <w:t> Il bello della bicicletta </w:t>
      </w:r>
      <w:r w:rsidRPr="00CF2EC5">
        <w:rPr>
          <w:rFonts w:ascii="Verdana" w:hAnsi="Verdana" w:cs="Arial"/>
          <w:sz w:val="20"/>
        </w:rPr>
        <w:t>(Torino 2009);</w:t>
      </w:r>
      <w:r w:rsidRPr="00CF2EC5">
        <w:rPr>
          <w:rFonts w:ascii="Verdana" w:hAnsi="Verdana" w:cs="Arial"/>
          <w:i/>
          <w:iCs/>
          <w:sz w:val="20"/>
        </w:rPr>
        <w:t> Il metrò rivisitato </w:t>
      </w:r>
      <w:r w:rsidRPr="00CF2EC5">
        <w:rPr>
          <w:rFonts w:ascii="Verdana" w:hAnsi="Verdana" w:cs="Arial"/>
          <w:sz w:val="20"/>
        </w:rPr>
        <w:t>(Milano 2009);</w:t>
      </w:r>
      <w:r w:rsidRPr="00CF2EC5">
        <w:rPr>
          <w:rFonts w:ascii="Verdana" w:hAnsi="Verdana" w:cs="Arial"/>
          <w:i/>
          <w:iCs/>
          <w:sz w:val="20"/>
        </w:rPr>
        <w:t> Per un’antropologia della mobilità (</w:t>
      </w:r>
      <w:r w:rsidRPr="00CF2EC5">
        <w:rPr>
          <w:rFonts w:ascii="Verdana" w:hAnsi="Verdana" w:cs="Arial"/>
          <w:sz w:val="20"/>
        </w:rPr>
        <w:t>Milano 2010); </w:t>
      </w:r>
      <w:r w:rsidRPr="00CF2EC5">
        <w:rPr>
          <w:rFonts w:ascii="Verdana" w:hAnsi="Verdana" w:cs="Arial"/>
          <w:i/>
          <w:iCs/>
          <w:sz w:val="20"/>
        </w:rPr>
        <w:t>Straniero a me stesso </w:t>
      </w:r>
      <w:r w:rsidRPr="00CF2EC5">
        <w:rPr>
          <w:rFonts w:ascii="Verdana" w:hAnsi="Verdana" w:cs="Arial"/>
          <w:sz w:val="20"/>
        </w:rPr>
        <w:t>(Torino 2011);</w:t>
      </w:r>
      <w:r w:rsidRPr="00CF2EC5">
        <w:rPr>
          <w:rFonts w:ascii="Verdana" w:hAnsi="Verdana" w:cs="Arial"/>
          <w:i/>
          <w:iCs/>
          <w:sz w:val="20"/>
        </w:rPr>
        <w:t> Futuro </w:t>
      </w:r>
      <w:r w:rsidRPr="00CF2EC5">
        <w:rPr>
          <w:rFonts w:ascii="Verdana" w:hAnsi="Verdana" w:cs="Arial"/>
          <w:sz w:val="20"/>
        </w:rPr>
        <w:t>(Torino 2012);</w:t>
      </w:r>
      <w:r w:rsidRPr="00CF2EC5">
        <w:rPr>
          <w:rFonts w:ascii="Verdana" w:hAnsi="Verdana" w:cs="Arial"/>
          <w:i/>
          <w:iCs/>
          <w:sz w:val="20"/>
        </w:rPr>
        <w:t> Per strada e fuori rotta </w:t>
      </w:r>
      <w:r w:rsidRPr="00CF2EC5">
        <w:rPr>
          <w:rFonts w:ascii="Verdana" w:hAnsi="Verdana" w:cs="Arial"/>
          <w:sz w:val="20"/>
        </w:rPr>
        <w:t>(Torino 2012);</w:t>
      </w:r>
      <w:r w:rsidRPr="00CF2EC5">
        <w:rPr>
          <w:rFonts w:ascii="Verdana" w:hAnsi="Verdana" w:cs="Arial"/>
          <w:i/>
          <w:iCs/>
          <w:sz w:val="20"/>
        </w:rPr>
        <w:t> Le nuove paure </w:t>
      </w:r>
      <w:r w:rsidRPr="00CF2EC5">
        <w:rPr>
          <w:rFonts w:ascii="Verdana" w:hAnsi="Verdana" w:cs="Arial"/>
          <w:sz w:val="20"/>
        </w:rPr>
        <w:t>(Torino 2013);</w:t>
      </w:r>
      <w:r w:rsidRPr="00CF2EC5">
        <w:rPr>
          <w:rFonts w:ascii="Verdana" w:hAnsi="Verdana" w:cs="Arial"/>
          <w:i/>
          <w:iCs/>
          <w:sz w:val="20"/>
        </w:rPr>
        <w:t> Etica civile: orizzonti</w:t>
      </w:r>
      <w:r w:rsidRPr="00CF2EC5">
        <w:rPr>
          <w:rFonts w:ascii="Verdana" w:hAnsi="Verdana" w:cs="Arial"/>
          <w:sz w:val="20"/>
        </w:rPr>
        <w:t> (con L. Boella, Padova 2013); </w:t>
      </w:r>
      <w:r w:rsidRPr="00CF2EC5">
        <w:rPr>
          <w:rFonts w:ascii="Verdana" w:hAnsi="Verdana" w:cs="Arial"/>
          <w:i/>
          <w:iCs/>
          <w:sz w:val="20"/>
        </w:rPr>
        <w:t>I paradossi dell’amore e della solitudine </w:t>
      </w:r>
      <w:r w:rsidRPr="00CF2EC5">
        <w:rPr>
          <w:rFonts w:ascii="Verdana" w:hAnsi="Verdana" w:cs="Arial"/>
          <w:sz w:val="20"/>
        </w:rPr>
        <w:t>(Modena 2014);</w:t>
      </w:r>
      <w:r w:rsidRPr="00CF2EC5">
        <w:rPr>
          <w:rFonts w:ascii="Verdana" w:hAnsi="Verdana" w:cs="Arial"/>
          <w:i/>
          <w:iCs/>
          <w:sz w:val="20"/>
        </w:rPr>
        <w:t> L’antropologo e il mondo globale </w:t>
      </w:r>
      <w:r w:rsidRPr="00CF2EC5">
        <w:rPr>
          <w:rFonts w:ascii="Verdana" w:hAnsi="Verdana" w:cs="Arial"/>
          <w:sz w:val="20"/>
        </w:rPr>
        <w:t>(Milano 2014);</w:t>
      </w:r>
      <w:r w:rsidRPr="00CF2EC5">
        <w:rPr>
          <w:rFonts w:ascii="Verdana" w:hAnsi="Verdana" w:cs="Arial"/>
          <w:i/>
          <w:iCs/>
          <w:sz w:val="20"/>
        </w:rPr>
        <w:t> Il tempo senza età. La vecchiaia non esiste </w:t>
      </w:r>
      <w:r w:rsidRPr="00CF2EC5">
        <w:rPr>
          <w:rFonts w:ascii="Verdana" w:hAnsi="Verdana" w:cs="Arial"/>
          <w:sz w:val="20"/>
        </w:rPr>
        <w:t>(Milano 2014); </w:t>
      </w:r>
      <w:r w:rsidRPr="00CF2EC5">
        <w:rPr>
          <w:rFonts w:ascii="Verdana" w:hAnsi="Verdana" w:cs="Arial"/>
          <w:i/>
          <w:iCs/>
          <w:sz w:val="20"/>
        </w:rPr>
        <w:t>Fiducia in sé, fiducia nell’altro, fiducia nel futuro </w:t>
      </w:r>
      <w:r w:rsidRPr="00CF2EC5">
        <w:rPr>
          <w:rFonts w:ascii="Verdana" w:hAnsi="Verdana" w:cs="Arial"/>
          <w:sz w:val="20"/>
        </w:rPr>
        <w:t>(Roccafranca 2014);</w:t>
      </w:r>
      <w:r w:rsidRPr="00CF2EC5">
        <w:rPr>
          <w:rFonts w:ascii="Verdana" w:hAnsi="Verdana" w:cs="Arial"/>
          <w:i/>
          <w:iCs/>
          <w:sz w:val="20"/>
        </w:rPr>
        <w:t> La forza delle immagini </w:t>
      </w:r>
      <w:r w:rsidRPr="00CF2EC5">
        <w:rPr>
          <w:rFonts w:ascii="Verdana" w:hAnsi="Verdana" w:cs="Arial"/>
          <w:sz w:val="20"/>
        </w:rPr>
        <w:t>(Milano 2015); </w:t>
      </w:r>
      <w:r w:rsidRPr="00CF2EC5">
        <w:rPr>
          <w:rFonts w:ascii="Verdana" w:hAnsi="Verdana" w:cs="Arial"/>
          <w:i/>
          <w:iCs/>
          <w:sz w:val="20"/>
        </w:rPr>
        <w:t>Le tre parole che cambiarono il mondo</w:t>
      </w:r>
      <w:r w:rsidRPr="00CF2EC5">
        <w:rPr>
          <w:rFonts w:ascii="Verdana" w:hAnsi="Verdana" w:cs="Arial"/>
          <w:sz w:val="20"/>
        </w:rPr>
        <w:t> (Milano 2016); </w:t>
      </w:r>
      <w:r w:rsidRPr="00CF2EC5">
        <w:rPr>
          <w:rFonts w:ascii="Verdana" w:hAnsi="Verdana" w:cs="Arial"/>
          <w:i/>
          <w:iCs/>
          <w:sz w:val="20"/>
        </w:rPr>
        <w:t>Un altro mondo è possibile </w:t>
      </w:r>
      <w:r w:rsidRPr="00CF2EC5">
        <w:rPr>
          <w:rFonts w:ascii="Verdana" w:hAnsi="Verdana" w:cs="Arial"/>
          <w:sz w:val="20"/>
        </w:rPr>
        <w:t>(Torino 2017); </w:t>
      </w:r>
      <w:r w:rsidRPr="00CF2EC5">
        <w:rPr>
          <w:rFonts w:ascii="Verdana" w:hAnsi="Verdana" w:cs="Arial"/>
          <w:i/>
          <w:iCs/>
          <w:sz w:val="20"/>
        </w:rPr>
        <w:t>Sulla gratuità. Per il gusto di farlo!</w:t>
      </w:r>
      <w:r w:rsidRPr="00CF2EC5">
        <w:rPr>
          <w:rFonts w:ascii="Verdana" w:hAnsi="Verdana" w:cs="Arial"/>
          <w:sz w:val="20"/>
        </w:rPr>
        <w:t> (Milano 2018); </w:t>
      </w:r>
      <w:r w:rsidRPr="00CF2EC5">
        <w:rPr>
          <w:rFonts w:ascii="Verdana" w:hAnsi="Verdana" w:cs="Arial"/>
          <w:i/>
          <w:iCs/>
          <w:sz w:val="20"/>
        </w:rPr>
        <w:t>Chi è dunque l’altro? </w:t>
      </w:r>
      <w:r w:rsidRPr="00CF2EC5">
        <w:rPr>
          <w:rFonts w:ascii="Verdana" w:hAnsi="Verdana" w:cs="Arial"/>
          <w:sz w:val="20"/>
        </w:rPr>
        <w:t>(Milano 2019); </w:t>
      </w:r>
      <w:r w:rsidRPr="00CF2EC5">
        <w:rPr>
          <w:rFonts w:ascii="Verdana" w:hAnsi="Verdana" w:cs="Arial"/>
          <w:i/>
          <w:iCs/>
          <w:sz w:val="20"/>
        </w:rPr>
        <w:t>Condividere la condizione umana. Un vademecum per il nostro presente</w:t>
      </w:r>
      <w:r w:rsidRPr="00CF2EC5">
        <w:rPr>
          <w:rFonts w:ascii="Verdana" w:hAnsi="Verdana" w:cs="Arial"/>
          <w:sz w:val="20"/>
        </w:rPr>
        <w:t xml:space="preserve"> (Milano 2019). </w:t>
      </w:r>
    </w:p>
    <w:p w:rsidR="00CF2EC5" w:rsidRPr="00CF2EC5" w:rsidRDefault="00CF2EC5" w:rsidP="00CF2EC5">
      <w:pPr>
        <w:suppressAutoHyphens w:val="0"/>
        <w:spacing w:after="200" w:line="253" w:lineRule="atLeast"/>
        <w:rPr>
          <w:rFonts w:ascii="Calibri" w:hAnsi="Calibri" w:cs="Calibri"/>
          <w:color w:val="0B5394"/>
          <w:sz w:val="22"/>
          <w:szCs w:val="22"/>
        </w:rPr>
      </w:pPr>
    </w:p>
    <w:p w:rsidR="00392E25" w:rsidRPr="00A949B5" w:rsidRDefault="00392E25" w:rsidP="00392E25">
      <w:pPr>
        <w:tabs>
          <w:tab w:val="left" w:pos="142"/>
          <w:tab w:val="left" w:pos="284"/>
        </w:tabs>
        <w:suppressAutoHyphens w:val="0"/>
        <w:ind w:right="-2"/>
        <w:jc w:val="both"/>
        <w:rPr>
          <w:rFonts w:ascii="Verdana" w:hAnsi="Verdana"/>
          <w:b/>
          <w:sz w:val="20"/>
        </w:rPr>
      </w:pPr>
      <w:r w:rsidRPr="00A949B5">
        <w:rPr>
          <w:rFonts w:ascii="Verdana" w:hAnsi="Verdana" w:cs="Verdana"/>
          <w:b/>
          <w:sz w:val="20"/>
        </w:rPr>
        <w:t xml:space="preserve">Ufficio stampa </w:t>
      </w:r>
      <w:proofErr w:type="spellStart"/>
      <w:r w:rsidRPr="00A949B5">
        <w:rPr>
          <w:rFonts w:ascii="Verdana" w:hAnsi="Verdana" w:cs="Verdana"/>
          <w:b/>
          <w:sz w:val="20"/>
        </w:rPr>
        <w:t>MediaMente</w:t>
      </w:r>
      <w:proofErr w:type="spellEnd"/>
    </w:p>
    <w:p w:rsidR="00392E25" w:rsidRPr="00A949B5" w:rsidRDefault="00392E25" w:rsidP="00392E25">
      <w:pPr>
        <w:tabs>
          <w:tab w:val="left" w:pos="142"/>
          <w:tab w:val="left" w:pos="284"/>
        </w:tabs>
        <w:suppressAutoHyphens w:val="0"/>
        <w:ind w:right="-2"/>
        <w:jc w:val="both"/>
        <w:rPr>
          <w:rFonts w:ascii="Verdana" w:hAnsi="Verdana"/>
          <w:b/>
          <w:sz w:val="20"/>
        </w:rPr>
      </w:pPr>
      <w:r w:rsidRPr="00A949B5">
        <w:rPr>
          <w:rFonts w:ascii="Verdana" w:hAnsi="Verdana" w:cs="Verdana"/>
          <w:sz w:val="20"/>
        </w:rPr>
        <w:t>Tel. 339.8850143</w:t>
      </w:r>
    </w:p>
    <w:p w:rsidR="00901437" w:rsidRPr="00901437" w:rsidRDefault="00392E25" w:rsidP="00094F66">
      <w:pPr>
        <w:tabs>
          <w:tab w:val="left" w:pos="142"/>
          <w:tab w:val="left" w:pos="284"/>
        </w:tabs>
        <w:suppressAutoHyphens w:val="0"/>
        <w:ind w:right="-2"/>
        <w:jc w:val="both"/>
        <w:rPr>
          <w:rFonts w:ascii="Verdana" w:hAnsi="Verdana" w:cs="Verdana"/>
          <w:sz w:val="20"/>
        </w:rPr>
      </w:pPr>
      <w:r w:rsidRPr="00A949B5">
        <w:rPr>
          <w:rFonts w:ascii="Verdana" w:hAnsi="Verdana" w:cs="Verdana"/>
          <w:sz w:val="20"/>
        </w:rPr>
        <w:t>stampa@mediamentecomunicazione.it</w:t>
      </w:r>
    </w:p>
    <w:sectPr w:rsidR="00901437" w:rsidRPr="00901437" w:rsidSect="003236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7" w:right="1134" w:bottom="1134" w:left="1134" w:header="396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096E" w:rsidRDefault="00DA096E">
      <w:r>
        <w:separator/>
      </w:r>
    </w:p>
  </w:endnote>
  <w:endnote w:type="continuationSeparator" w:id="0">
    <w:p w:rsidR="00DA096E" w:rsidRDefault="00DA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2EC5" w:rsidRDefault="00CF2EC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0E41" w:rsidRDefault="009C4954" w:rsidP="00D21416">
    <w:pPr>
      <w:pStyle w:val="Pidipagina"/>
      <w:ind w:left="-1134"/>
    </w:pPr>
    <w:r>
      <w:rPr>
        <w:noProof/>
      </w:rPr>
      <w:drawing>
        <wp:inline distT="0" distB="0" distL="0" distR="0">
          <wp:extent cx="7543800" cy="1257300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2EC5" w:rsidRDefault="00CF2E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096E" w:rsidRDefault="00DA096E">
      <w:r>
        <w:separator/>
      </w:r>
    </w:p>
  </w:footnote>
  <w:footnote w:type="continuationSeparator" w:id="0">
    <w:p w:rsidR="00DA096E" w:rsidRDefault="00DA0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2EC5" w:rsidRDefault="00CF2EC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0E41" w:rsidRDefault="009C4954">
    <w:pPr>
      <w:pStyle w:val="Intestazione"/>
      <w:tabs>
        <w:tab w:val="clear" w:pos="8306"/>
        <w:tab w:val="right" w:pos="9623"/>
      </w:tabs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6982460</wp:posOffset>
              </wp:positionH>
              <wp:positionV relativeFrom="page">
                <wp:posOffset>5810885</wp:posOffset>
              </wp:positionV>
              <wp:extent cx="575945" cy="329565"/>
              <wp:effectExtent l="0" t="0" r="0" b="0"/>
              <wp:wrapNone/>
              <wp:docPr id="211746321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594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E41" w:rsidRDefault="00F60E41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0436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549.8pt;margin-top:457.55pt;width:45.35pt;height:25.95pt;z-index:251658240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" o:allowincell="f" stroked="f">
              <v:path arrowok="t"/>
              <v:textbox>
                <w:txbxContent>
                  <w:p w:rsidR="00F60E41" w:rsidRDefault="00F60E41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0436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-678180</wp:posOffset>
          </wp:positionH>
          <wp:positionV relativeFrom="paragraph">
            <wp:posOffset>-2484755</wp:posOffset>
          </wp:positionV>
          <wp:extent cx="7511415" cy="2325370"/>
          <wp:effectExtent l="0" t="0" r="0" b="0"/>
          <wp:wrapTopAndBottom/>
          <wp:docPr id="80412488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1415" cy="23253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2EC5" w:rsidRDefault="00CF2E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0A6ED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6" w15:restartNumberingAfterBreak="0">
    <w:nsid w:val="027B696E"/>
    <w:multiLevelType w:val="hybridMultilevel"/>
    <w:tmpl w:val="8B46A078"/>
    <w:lvl w:ilvl="0" w:tplc="A754CC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F05F80"/>
    <w:multiLevelType w:val="hybridMultilevel"/>
    <w:tmpl w:val="E4541694"/>
    <w:lvl w:ilvl="0" w:tplc="57924A36">
      <w:start w:val="864"/>
      <w:numFmt w:val="bullet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  <w:color w:val="auto"/>
        <w:sz w:val="20"/>
      </w:rPr>
    </w:lvl>
    <w:lvl w:ilvl="1" w:tplc="000304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A917A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15A595C"/>
    <w:multiLevelType w:val="hybridMultilevel"/>
    <w:tmpl w:val="BBDED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3100B"/>
    <w:multiLevelType w:val="hybridMultilevel"/>
    <w:tmpl w:val="FE30222C"/>
    <w:lvl w:ilvl="0" w:tplc="E0EA23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950E5D"/>
    <w:multiLevelType w:val="hybridMultilevel"/>
    <w:tmpl w:val="FE30222C"/>
    <w:lvl w:ilvl="0" w:tplc="E0EA2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BA4216B"/>
    <w:multiLevelType w:val="multilevel"/>
    <w:tmpl w:val="2BE2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535DB4"/>
    <w:multiLevelType w:val="hybridMultilevel"/>
    <w:tmpl w:val="0BB80C5C"/>
    <w:lvl w:ilvl="0" w:tplc="0D40A562">
      <w:start w:val="1"/>
      <w:numFmt w:val="decimal"/>
      <w:lvlText w:val="%1."/>
      <w:lvlJc w:val="left"/>
      <w:pPr>
        <w:ind w:left="106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FF4EF9"/>
    <w:multiLevelType w:val="hybridMultilevel"/>
    <w:tmpl w:val="FE30222C"/>
    <w:lvl w:ilvl="0" w:tplc="E0EA23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8A6A36"/>
    <w:multiLevelType w:val="hybridMultilevel"/>
    <w:tmpl w:val="F4F86C7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B32DE8"/>
    <w:multiLevelType w:val="hybridMultilevel"/>
    <w:tmpl w:val="FE30222C"/>
    <w:lvl w:ilvl="0" w:tplc="E0EA2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D2D58AA"/>
    <w:multiLevelType w:val="hybridMultilevel"/>
    <w:tmpl w:val="6B1A251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833764"/>
    <w:multiLevelType w:val="hybridMultilevel"/>
    <w:tmpl w:val="FE30222C"/>
    <w:lvl w:ilvl="0" w:tplc="E0EA2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3796BD7"/>
    <w:multiLevelType w:val="hybridMultilevel"/>
    <w:tmpl w:val="96549EE0"/>
    <w:lvl w:ilvl="0" w:tplc="F7783D6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E8F2615"/>
    <w:multiLevelType w:val="hybridMultilevel"/>
    <w:tmpl w:val="660C75D4"/>
    <w:lvl w:ilvl="0" w:tplc="31308E82">
      <w:start w:val="1"/>
      <w:numFmt w:val="bullet"/>
      <w:lvlText w:val=""/>
      <w:lvlJc w:val="left"/>
      <w:pPr>
        <w:ind w:left="995" w:hanging="295"/>
      </w:pPr>
      <w:rPr>
        <w:rFonts w:ascii="Symbol" w:hAnsi="Symbol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937EE5"/>
    <w:multiLevelType w:val="hybridMultilevel"/>
    <w:tmpl w:val="DCD67B76"/>
    <w:lvl w:ilvl="0" w:tplc="3D644700">
      <w:start w:val="1"/>
      <w:numFmt w:val="bullet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  <w:color w:val="auto"/>
        <w:sz w:val="20"/>
      </w:rPr>
    </w:lvl>
    <w:lvl w:ilvl="1" w:tplc="000304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F6663D"/>
    <w:multiLevelType w:val="hybridMultilevel"/>
    <w:tmpl w:val="FF0E8656"/>
    <w:lvl w:ilvl="0" w:tplc="D34C9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E8344FC"/>
    <w:multiLevelType w:val="hybridMultilevel"/>
    <w:tmpl w:val="513AA310"/>
    <w:lvl w:ilvl="0" w:tplc="5406DA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51D75"/>
    <w:multiLevelType w:val="hybridMultilevel"/>
    <w:tmpl w:val="04D4B6EA"/>
    <w:lvl w:ilvl="0" w:tplc="6024BDE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3702C0C"/>
    <w:multiLevelType w:val="hybridMultilevel"/>
    <w:tmpl w:val="F2684186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3E22E0"/>
    <w:multiLevelType w:val="multilevel"/>
    <w:tmpl w:val="43CEBDDE"/>
    <w:lvl w:ilvl="0">
      <w:start w:val="1"/>
      <w:numFmt w:val="decimal"/>
      <w:lvlText w:val="%1)"/>
      <w:lvlJc w:val="left"/>
      <w:pPr>
        <w:ind w:left="360" w:hanging="360"/>
      </w:pPr>
      <w:rPr>
        <w:rFonts w:ascii="Times" w:hAnsi="Times" w:cs="Times" w:hint="default"/>
        <w:b/>
        <w:i w:val="0"/>
        <w:sz w:val="22"/>
      </w:rPr>
    </w:lvl>
    <w:lvl w:ilvl="1">
      <w:start w:val="2"/>
      <w:numFmt w:val="bullet"/>
      <w:lvlText w:val=""/>
      <w:lvlJc w:val="left"/>
      <w:pPr>
        <w:ind w:left="720" w:hanging="295"/>
      </w:pPr>
      <w:rPr>
        <w:rFonts w:ascii="Wingdings" w:hAnsi="Wingdings" w:hint="default"/>
        <w:b/>
        <w:i w:val="0"/>
        <w:sz w:val="2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5904406B"/>
    <w:multiLevelType w:val="hybridMultilevel"/>
    <w:tmpl w:val="A676AD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8175F9"/>
    <w:multiLevelType w:val="hybridMultilevel"/>
    <w:tmpl w:val="D7CC2D2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97AA616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202AC8"/>
    <w:multiLevelType w:val="hybridMultilevel"/>
    <w:tmpl w:val="9CDE9EDE"/>
    <w:lvl w:ilvl="0" w:tplc="D96ED85A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0" w15:restartNumberingAfterBreak="0">
    <w:nsid w:val="6F5A0F91"/>
    <w:multiLevelType w:val="hybridMultilevel"/>
    <w:tmpl w:val="FE30222C"/>
    <w:lvl w:ilvl="0" w:tplc="E0EA23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6A264AD"/>
    <w:multiLevelType w:val="hybridMultilevel"/>
    <w:tmpl w:val="FE30222C"/>
    <w:lvl w:ilvl="0" w:tplc="E0EA23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BFD785F"/>
    <w:multiLevelType w:val="hybridMultilevel"/>
    <w:tmpl w:val="0BD2EA54"/>
    <w:lvl w:ilvl="0" w:tplc="F3383E7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8116EE"/>
    <w:multiLevelType w:val="hybridMultilevel"/>
    <w:tmpl w:val="842CEF18"/>
    <w:lvl w:ilvl="0" w:tplc="B434E024">
      <w:numFmt w:val="bullet"/>
      <w:lvlText w:val="-"/>
      <w:lvlJc w:val="left"/>
      <w:pPr>
        <w:ind w:left="786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591014281">
    <w:abstractNumId w:val="19"/>
  </w:num>
  <w:num w:numId="2" w16cid:durableId="5480334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1807134">
    <w:abstractNumId w:val="2"/>
  </w:num>
  <w:num w:numId="4" w16cid:durableId="2110463354">
    <w:abstractNumId w:val="3"/>
  </w:num>
  <w:num w:numId="5" w16cid:durableId="271665918">
    <w:abstractNumId w:val="4"/>
  </w:num>
  <w:num w:numId="6" w16cid:durableId="1104812277">
    <w:abstractNumId w:val="5"/>
  </w:num>
  <w:num w:numId="7" w16cid:durableId="804011906">
    <w:abstractNumId w:val="29"/>
  </w:num>
  <w:num w:numId="8" w16cid:durableId="844246086">
    <w:abstractNumId w:val="8"/>
  </w:num>
  <w:num w:numId="9" w16cid:durableId="119881595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639555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257885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365951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2919678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54819191">
    <w:abstractNumId w:val="27"/>
  </w:num>
  <w:num w:numId="15" w16cid:durableId="1908681255">
    <w:abstractNumId w:val="23"/>
  </w:num>
  <w:num w:numId="16" w16cid:durableId="1370761551">
    <w:abstractNumId w:val="24"/>
  </w:num>
  <w:num w:numId="17" w16cid:durableId="23135144">
    <w:abstractNumId w:val="6"/>
  </w:num>
  <w:num w:numId="18" w16cid:durableId="2058158570">
    <w:abstractNumId w:val="15"/>
  </w:num>
  <w:num w:numId="19" w16cid:durableId="265581972">
    <w:abstractNumId w:val="9"/>
  </w:num>
  <w:num w:numId="20" w16cid:durableId="32023734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1063087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2688786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560883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867360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49598561">
    <w:abstractNumId w:val="22"/>
  </w:num>
  <w:num w:numId="26" w16cid:durableId="1078986903">
    <w:abstractNumId w:val="32"/>
  </w:num>
  <w:num w:numId="27" w16cid:durableId="799878493">
    <w:abstractNumId w:val="33"/>
  </w:num>
  <w:num w:numId="28" w16cid:durableId="160201959">
    <w:abstractNumId w:val="17"/>
  </w:num>
  <w:num w:numId="29" w16cid:durableId="103426588">
    <w:abstractNumId w:val="0"/>
  </w:num>
  <w:num w:numId="30" w16cid:durableId="83148253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98157554">
    <w:abstractNumId w:val="30"/>
  </w:num>
  <w:num w:numId="32" w16cid:durableId="907568096">
    <w:abstractNumId w:val="11"/>
  </w:num>
  <w:num w:numId="33" w16cid:durableId="1439788765">
    <w:abstractNumId w:val="18"/>
  </w:num>
  <w:num w:numId="34" w16cid:durableId="1385328938">
    <w:abstractNumId w:val="16"/>
  </w:num>
  <w:num w:numId="35" w16cid:durableId="477000067">
    <w:abstractNumId w:val="10"/>
  </w:num>
  <w:num w:numId="36" w16cid:durableId="113210995">
    <w:abstractNumId w:val="14"/>
  </w:num>
  <w:num w:numId="37" w16cid:durableId="192409908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53D"/>
    <w:rsid w:val="00002C0C"/>
    <w:rsid w:val="00002CCD"/>
    <w:rsid w:val="00006512"/>
    <w:rsid w:val="00006FE8"/>
    <w:rsid w:val="00020D4C"/>
    <w:rsid w:val="000240DB"/>
    <w:rsid w:val="000254F2"/>
    <w:rsid w:val="00025DF0"/>
    <w:rsid w:val="00027420"/>
    <w:rsid w:val="00032C17"/>
    <w:rsid w:val="00032E98"/>
    <w:rsid w:val="000400E2"/>
    <w:rsid w:val="00043CAB"/>
    <w:rsid w:val="00051675"/>
    <w:rsid w:val="000538E3"/>
    <w:rsid w:val="0005583C"/>
    <w:rsid w:val="00060CD1"/>
    <w:rsid w:val="00063229"/>
    <w:rsid w:val="0007388B"/>
    <w:rsid w:val="00080F66"/>
    <w:rsid w:val="000831B9"/>
    <w:rsid w:val="00083312"/>
    <w:rsid w:val="00086BD5"/>
    <w:rsid w:val="00090FBF"/>
    <w:rsid w:val="0009290B"/>
    <w:rsid w:val="00094F66"/>
    <w:rsid w:val="000974FA"/>
    <w:rsid w:val="000A114D"/>
    <w:rsid w:val="000A6519"/>
    <w:rsid w:val="000C2C55"/>
    <w:rsid w:val="000C51F5"/>
    <w:rsid w:val="000C5CE2"/>
    <w:rsid w:val="000D3FEF"/>
    <w:rsid w:val="000D407B"/>
    <w:rsid w:val="000D42B2"/>
    <w:rsid w:val="000D7E3D"/>
    <w:rsid w:val="000E06E8"/>
    <w:rsid w:val="000E4616"/>
    <w:rsid w:val="000E56A4"/>
    <w:rsid w:val="000E705A"/>
    <w:rsid w:val="000E71D6"/>
    <w:rsid w:val="000F3FEF"/>
    <w:rsid w:val="000F5FCD"/>
    <w:rsid w:val="000F7647"/>
    <w:rsid w:val="0010436A"/>
    <w:rsid w:val="0010648C"/>
    <w:rsid w:val="00113B69"/>
    <w:rsid w:val="001178D4"/>
    <w:rsid w:val="00126891"/>
    <w:rsid w:val="0013429F"/>
    <w:rsid w:val="00135793"/>
    <w:rsid w:val="0014215E"/>
    <w:rsid w:val="001433E4"/>
    <w:rsid w:val="00143CC8"/>
    <w:rsid w:val="001478D6"/>
    <w:rsid w:val="00152B1D"/>
    <w:rsid w:val="00153199"/>
    <w:rsid w:val="00154A1D"/>
    <w:rsid w:val="00157F15"/>
    <w:rsid w:val="00161AD5"/>
    <w:rsid w:val="00161D10"/>
    <w:rsid w:val="00161D12"/>
    <w:rsid w:val="001651A6"/>
    <w:rsid w:val="00165E4E"/>
    <w:rsid w:val="00167B60"/>
    <w:rsid w:val="0017431A"/>
    <w:rsid w:val="00181B62"/>
    <w:rsid w:val="00184351"/>
    <w:rsid w:val="001851EE"/>
    <w:rsid w:val="00197B50"/>
    <w:rsid w:val="001A0364"/>
    <w:rsid w:val="001B04EC"/>
    <w:rsid w:val="001B727B"/>
    <w:rsid w:val="001C118A"/>
    <w:rsid w:val="001C3C5F"/>
    <w:rsid w:val="001D2457"/>
    <w:rsid w:val="001E1D8E"/>
    <w:rsid w:val="001E6A64"/>
    <w:rsid w:val="001F20F9"/>
    <w:rsid w:val="001F51EA"/>
    <w:rsid w:val="001F77E0"/>
    <w:rsid w:val="00202260"/>
    <w:rsid w:val="00205C75"/>
    <w:rsid w:val="00206AE8"/>
    <w:rsid w:val="002135BC"/>
    <w:rsid w:val="002168E5"/>
    <w:rsid w:val="00221F70"/>
    <w:rsid w:val="00222040"/>
    <w:rsid w:val="00225F27"/>
    <w:rsid w:val="00230978"/>
    <w:rsid w:val="002317CA"/>
    <w:rsid w:val="00231891"/>
    <w:rsid w:val="00232617"/>
    <w:rsid w:val="00237C87"/>
    <w:rsid w:val="0024054F"/>
    <w:rsid w:val="002431AE"/>
    <w:rsid w:val="00247425"/>
    <w:rsid w:val="00252824"/>
    <w:rsid w:val="00252BA0"/>
    <w:rsid w:val="00253ABF"/>
    <w:rsid w:val="00253AFE"/>
    <w:rsid w:val="00257561"/>
    <w:rsid w:val="00271C41"/>
    <w:rsid w:val="0027620C"/>
    <w:rsid w:val="00277C4A"/>
    <w:rsid w:val="00277F65"/>
    <w:rsid w:val="00282D61"/>
    <w:rsid w:val="00282F52"/>
    <w:rsid w:val="00286FA4"/>
    <w:rsid w:val="00287301"/>
    <w:rsid w:val="00287B7A"/>
    <w:rsid w:val="00292229"/>
    <w:rsid w:val="002A5BD1"/>
    <w:rsid w:val="002A6DB0"/>
    <w:rsid w:val="002A71E1"/>
    <w:rsid w:val="002B1186"/>
    <w:rsid w:val="002B16E4"/>
    <w:rsid w:val="002B35EB"/>
    <w:rsid w:val="002C4CEA"/>
    <w:rsid w:val="002D423D"/>
    <w:rsid w:val="002D7D3E"/>
    <w:rsid w:val="002E09F9"/>
    <w:rsid w:val="002E16C2"/>
    <w:rsid w:val="002E3D52"/>
    <w:rsid w:val="002F0451"/>
    <w:rsid w:val="002F0DD6"/>
    <w:rsid w:val="002F526A"/>
    <w:rsid w:val="002F6FFE"/>
    <w:rsid w:val="00300A95"/>
    <w:rsid w:val="0030141B"/>
    <w:rsid w:val="00311403"/>
    <w:rsid w:val="00316E47"/>
    <w:rsid w:val="0032364C"/>
    <w:rsid w:val="00327A1D"/>
    <w:rsid w:val="003309A3"/>
    <w:rsid w:val="00332FD6"/>
    <w:rsid w:val="00334BC1"/>
    <w:rsid w:val="00336C86"/>
    <w:rsid w:val="003406BE"/>
    <w:rsid w:val="00342125"/>
    <w:rsid w:val="00342149"/>
    <w:rsid w:val="00342E95"/>
    <w:rsid w:val="00351A0E"/>
    <w:rsid w:val="003622F6"/>
    <w:rsid w:val="0036257F"/>
    <w:rsid w:val="00362A2A"/>
    <w:rsid w:val="00365A0E"/>
    <w:rsid w:val="00382ED7"/>
    <w:rsid w:val="00387619"/>
    <w:rsid w:val="003913CC"/>
    <w:rsid w:val="00392E25"/>
    <w:rsid w:val="0039688C"/>
    <w:rsid w:val="00397F66"/>
    <w:rsid w:val="003A172D"/>
    <w:rsid w:val="003A4BCA"/>
    <w:rsid w:val="003A678C"/>
    <w:rsid w:val="003B24DD"/>
    <w:rsid w:val="003B3F2B"/>
    <w:rsid w:val="003B6395"/>
    <w:rsid w:val="003C0697"/>
    <w:rsid w:val="003C6C94"/>
    <w:rsid w:val="003D0800"/>
    <w:rsid w:val="003D1D48"/>
    <w:rsid w:val="003D47FA"/>
    <w:rsid w:val="003D4F7C"/>
    <w:rsid w:val="003D64B7"/>
    <w:rsid w:val="003D77DC"/>
    <w:rsid w:val="003E438B"/>
    <w:rsid w:val="003E4748"/>
    <w:rsid w:val="003E51C4"/>
    <w:rsid w:val="003E5463"/>
    <w:rsid w:val="003E5579"/>
    <w:rsid w:val="003F0E2A"/>
    <w:rsid w:val="003F43F0"/>
    <w:rsid w:val="003F6992"/>
    <w:rsid w:val="004009C1"/>
    <w:rsid w:val="00401B28"/>
    <w:rsid w:val="00404568"/>
    <w:rsid w:val="00405077"/>
    <w:rsid w:val="00405B76"/>
    <w:rsid w:val="004135FE"/>
    <w:rsid w:val="00416882"/>
    <w:rsid w:val="00417140"/>
    <w:rsid w:val="00420006"/>
    <w:rsid w:val="00430B02"/>
    <w:rsid w:val="004336B5"/>
    <w:rsid w:val="00433759"/>
    <w:rsid w:val="00433A74"/>
    <w:rsid w:val="00433CF9"/>
    <w:rsid w:val="00435F51"/>
    <w:rsid w:val="00441176"/>
    <w:rsid w:val="00443E85"/>
    <w:rsid w:val="0044683F"/>
    <w:rsid w:val="004479A6"/>
    <w:rsid w:val="004560DF"/>
    <w:rsid w:val="004571A7"/>
    <w:rsid w:val="0046189C"/>
    <w:rsid w:val="00462136"/>
    <w:rsid w:val="00463CC1"/>
    <w:rsid w:val="00474A92"/>
    <w:rsid w:val="00475F11"/>
    <w:rsid w:val="00476B68"/>
    <w:rsid w:val="00481A4F"/>
    <w:rsid w:val="00482655"/>
    <w:rsid w:val="004861FB"/>
    <w:rsid w:val="004A7127"/>
    <w:rsid w:val="004B102F"/>
    <w:rsid w:val="004B1408"/>
    <w:rsid w:val="004B521B"/>
    <w:rsid w:val="004C0224"/>
    <w:rsid w:val="004C73C6"/>
    <w:rsid w:val="004D2158"/>
    <w:rsid w:val="004D4CEF"/>
    <w:rsid w:val="004D5E31"/>
    <w:rsid w:val="004D6302"/>
    <w:rsid w:val="004E1A2A"/>
    <w:rsid w:val="004E2202"/>
    <w:rsid w:val="004E421D"/>
    <w:rsid w:val="004E5606"/>
    <w:rsid w:val="004E617F"/>
    <w:rsid w:val="004E7CEA"/>
    <w:rsid w:val="004F043B"/>
    <w:rsid w:val="004F4CE1"/>
    <w:rsid w:val="004F4ECD"/>
    <w:rsid w:val="004F57EB"/>
    <w:rsid w:val="00506C6F"/>
    <w:rsid w:val="00507CD8"/>
    <w:rsid w:val="005113F0"/>
    <w:rsid w:val="00514C8F"/>
    <w:rsid w:val="00515435"/>
    <w:rsid w:val="00516B3F"/>
    <w:rsid w:val="00522EB8"/>
    <w:rsid w:val="005232A1"/>
    <w:rsid w:val="0052341D"/>
    <w:rsid w:val="00523575"/>
    <w:rsid w:val="00530299"/>
    <w:rsid w:val="00531160"/>
    <w:rsid w:val="00532A87"/>
    <w:rsid w:val="005331FA"/>
    <w:rsid w:val="005422D5"/>
    <w:rsid w:val="005436E7"/>
    <w:rsid w:val="005539E5"/>
    <w:rsid w:val="00554CCD"/>
    <w:rsid w:val="00555CAE"/>
    <w:rsid w:val="00555D7F"/>
    <w:rsid w:val="005578E4"/>
    <w:rsid w:val="00562122"/>
    <w:rsid w:val="00562EB0"/>
    <w:rsid w:val="0056451B"/>
    <w:rsid w:val="0056495C"/>
    <w:rsid w:val="00570022"/>
    <w:rsid w:val="0057272F"/>
    <w:rsid w:val="00575ED4"/>
    <w:rsid w:val="0058040E"/>
    <w:rsid w:val="005915A4"/>
    <w:rsid w:val="005958EF"/>
    <w:rsid w:val="005A0AE8"/>
    <w:rsid w:val="005A32D0"/>
    <w:rsid w:val="005A3A5C"/>
    <w:rsid w:val="005A6755"/>
    <w:rsid w:val="005B0FC7"/>
    <w:rsid w:val="005B293E"/>
    <w:rsid w:val="005B2DF9"/>
    <w:rsid w:val="005B3C2E"/>
    <w:rsid w:val="005B5505"/>
    <w:rsid w:val="005C42F4"/>
    <w:rsid w:val="005C442D"/>
    <w:rsid w:val="005D1831"/>
    <w:rsid w:val="005D1A3C"/>
    <w:rsid w:val="005D6956"/>
    <w:rsid w:val="005E1716"/>
    <w:rsid w:val="005E1FC7"/>
    <w:rsid w:val="005E365C"/>
    <w:rsid w:val="005E4B27"/>
    <w:rsid w:val="005E6DC6"/>
    <w:rsid w:val="005F0656"/>
    <w:rsid w:val="005F50AA"/>
    <w:rsid w:val="006045C6"/>
    <w:rsid w:val="00604F47"/>
    <w:rsid w:val="00607B7F"/>
    <w:rsid w:val="00612C55"/>
    <w:rsid w:val="006145A0"/>
    <w:rsid w:val="006167C9"/>
    <w:rsid w:val="0061734F"/>
    <w:rsid w:val="00620EF0"/>
    <w:rsid w:val="00632B0F"/>
    <w:rsid w:val="00640C2C"/>
    <w:rsid w:val="006414C5"/>
    <w:rsid w:val="006428B8"/>
    <w:rsid w:val="0064559F"/>
    <w:rsid w:val="00646262"/>
    <w:rsid w:val="006466AA"/>
    <w:rsid w:val="006505D9"/>
    <w:rsid w:val="00650E84"/>
    <w:rsid w:val="00652C78"/>
    <w:rsid w:val="006538EA"/>
    <w:rsid w:val="006550CB"/>
    <w:rsid w:val="00657F05"/>
    <w:rsid w:val="00660C36"/>
    <w:rsid w:val="00665264"/>
    <w:rsid w:val="0066642F"/>
    <w:rsid w:val="00667ADA"/>
    <w:rsid w:val="00680355"/>
    <w:rsid w:val="006804A3"/>
    <w:rsid w:val="006805E6"/>
    <w:rsid w:val="00683A15"/>
    <w:rsid w:val="006859BB"/>
    <w:rsid w:val="006877DB"/>
    <w:rsid w:val="00687DC8"/>
    <w:rsid w:val="0069110D"/>
    <w:rsid w:val="006912B2"/>
    <w:rsid w:val="0069180A"/>
    <w:rsid w:val="00691E4A"/>
    <w:rsid w:val="00697136"/>
    <w:rsid w:val="006A3970"/>
    <w:rsid w:val="006A6A33"/>
    <w:rsid w:val="006B08B2"/>
    <w:rsid w:val="006B1211"/>
    <w:rsid w:val="006B5D6F"/>
    <w:rsid w:val="006B6AC9"/>
    <w:rsid w:val="006C11F8"/>
    <w:rsid w:val="006C3DD2"/>
    <w:rsid w:val="006D3D0B"/>
    <w:rsid w:val="006D66C4"/>
    <w:rsid w:val="006E0A38"/>
    <w:rsid w:val="006F1C9B"/>
    <w:rsid w:val="006F3F28"/>
    <w:rsid w:val="006F6C6E"/>
    <w:rsid w:val="00704E8D"/>
    <w:rsid w:val="00706A9C"/>
    <w:rsid w:val="00715A49"/>
    <w:rsid w:val="0071609E"/>
    <w:rsid w:val="007173B3"/>
    <w:rsid w:val="00724BA9"/>
    <w:rsid w:val="00725B5E"/>
    <w:rsid w:val="007343B1"/>
    <w:rsid w:val="00734584"/>
    <w:rsid w:val="00736FC3"/>
    <w:rsid w:val="00750E3C"/>
    <w:rsid w:val="00754461"/>
    <w:rsid w:val="007550D9"/>
    <w:rsid w:val="0076509B"/>
    <w:rsid w:val="00765DB2"/>
    <w:rsid w:val="0076692D"/>
    <w:rsid w:val="00767117"/>
    <w:rsid w:val="00771D83"/>
    <w:rsid w:val="00774ADD"/>
    <w:rsid w:val="0078733A"/>
    <w:rsid w:val="007920A5"/>
    <w:rsid w:val="00794586"/>
    <w:rsid w:val="007950AE"/>
    <w:rsid w:val="00795D54"/>
    <w:rsid w:val="00795FC5"/>
    <w:rsid w:val="00796555"/>
    <w:rsid w:val="00796ED2"/>
    <w:rsid w:val="007976B3"/>
    <w:rsid w:val="007A592C"/>
    <w:rsid w:val="007B18F9"/>
    <w:rsid w:val="007C1174"/>
    <w:rsid w:val="007C3EAF"/>
    <w:rsid w:val="007D3F0B"/>
    <w:rsid w:val="007E7530"/>
    <w:rsid w:val="007F5303"/>
    <w:rsid w:val="007F5434"/>
    <w:rsid w:val="007F6A8C"/>
    <w:rsid w:val="00801763"/>
    <w:rsid w:val="00801A8C"/>
    <w:rsid w:val="0080401D"/>
    <w:rsid w:val="00810BF0"/>
    <w:rsid w:val="00812B82"/>
    <w:rsid w:val="00813ED3"/>
    <w:rsid w:val="008148E1"/>
    <w:rsid w:val="00820985"/>
    <w:rsid w:val="008227E9"/>
    <w:rsid w:val="00823F10"/>
    <w:rsid w:val="008251AB"/>
    <w:rsid w:val="00831C7D"/>
    <w:rsid w:val="008406F5"/>
    <w:rsid w:val="00843FD0"/>
    <w:rsid w:val="00844873"/>
    <w:rsid w:val="008454DD"/>
    <w:rsid w:val="008459D3"/>
    <w:rsid w:val="0084609D"/>
    <w:rsid w:val="00853E1C"/>
    <w:rsid w:val="008567DA"/>
    <w:rsid w:val="00856E3B"/>
    <w:rsid w:val="00860BB1"/>
    <w:rsid w:val="008623C6"/>
    <w:rsid w:val="00862E53"/>
    <w:rsid w:val="00867275"/>
    <w:rsid w:val="00867E05"/>
    <w:rsid w:val="0087144A"/>
    <w:rsid w:val="0087673C"/>
    <w:rsid w:val="008808C1"/>
    <w:rsid w:val="008820A7"/>
    <w:rsid w:val="00882440"/>
    <w:rsid w:val="00883575"/>
    <w:rsid w:val="00884165"/>
    <w:rsid w:val="00885AB2"/>
    <w:rsid w:val="00886AF8"/>
    <w:rsid w:val="008874FE"/>
    <w:rsid w:val="00891747"/>
    <w:rsid w:val="00892729"/>
    <w:rsid w:val="00893BF4"/>
    <w:rsid w:val="0089451E"/>
    <w:rsid w:val="00894BE5"/>
    <w:rsid w:val="008950CF"/>
    <w:rsid w:val="00897A26"/>
    <w:rsid w:val="008A2CBC"/>
    <w:rsid w:val="008A5386"/>
    <w:rsid w:val="008C6707"/>
    <w:rsid w:val="008D0DCE"/>
    <w:rsid w:val="008D3B03"/>
    <w:rsid w:val="008D70E5"/>
    <w:rsid w:val="008E0565"/>
    <w:rsid w:val="008E0B8F"/>
    <w:rsid w:val="008E1AA1"/>
    <w:rsid w:val="008E4B43"/>
    <w:rsid w:val="008E5908"/>
    <w:rsid w:val="008E78ED"/>
    <w:rsid w:val="008F0A40"/>
    <w:rsid w:val="008F2CB3"/>
    <w:rsid w:val="0090016E"/>
    <w:rsid w:val="00900625"/>
    <w:rsid w:val="00901437"/>
    <w:rsid w:val="0090319C"/>
    <w:rsid w:val="00906036"/>
    <w:rsid w:val="0090771E"/>
    <w:rsid w:val="00907B90"/>
    <w:rsid w:val="00920103"/>
    <w:rsid w:val="009205FC"/>
    <w:rsid w:val="00920F12"/>
    <w:rsid w:val="009214F5"/>
    <w:rsid w:val="0093082F"/>
    <w:rsid w:val="009321F0"/>
    <w:rsid w:val="0093409F"/>
    <w:rsid w:val="00941EA1"/>
    <w:rsid w:val="00942813"/>
    <w:rsid w:val="009448F9"/>
    <w:rsid w:val="00951730"/>
    <w:rsid w:val="00956BA6"/>
    <w:rsid w:val="00967A84"/>
    <w:rsid w:val="0097112D"/>
    <w:rsid w:val="009725C6"/>
    <w:rsid w:val="00976EBC"/>
    <w:rsid w:val="00981A42"/>
    <w:rsid w:val="00982123"/>
    <w:rsid w:val="00983905"/>
    <w:rsid w:val="00983A3F"/>
    <w:rsid w:val="00984EA5"/>
    <w:rsid w:val="0098682D"/>
    <w:rsid w:val="00990766"/>
    <w:rsid w:val="009923B8"/>
    <w:rsid w:val="009961CB"/>
    <w:rsid w:val="009A4FE5"/>
    <w:rsid w:val="009A56F0"/>
    <w:rsid w:val="009B660D"/>
    <w:rsid w:val="009C10B3"/>
    <w:rsid w:val="009C127E"/>
    <w:rsid w:val="009C4954"/>
    <w:rsid w:val="009C625F"/>
    <w:rsid w:val="009C6DEC"/>
    <w:rsid w:val="009D4CA5"/>
    <w:rsid w:val="009D4E15"/>
    <w:rsid w:val="009D6F59"/>
    <w:rsid w:val="009D77D6"/>
    <w:rsid w:val="009E09C4"/>
    <w:rsid w:val="009E221B"/>
    <w:rsid w:val="009E2A3C"/>
    <w:rsid w:val="009F2259"/>
    <w:rsid w:val="00A006C3"/>
    <w:rsid w:val="00A02041"/>
    <w:rsid w:val="00A030C8"/>
    <w:rsid w:val="00A10429"/>
    <w:rsid w:val="00A11702"/>
    <w:rsid w:val="00A1553D"/>
    <w:rsid w:val="00A24A7D"/>
    <w:rsid w:val="00A30415"/>
    <w:rsid w:val="00A35311"/>
    <w:rsid w:val="00A42401"/>
    <w:rsid w:val="00A430D3"/>
    <w:rsid w:val="00A51B74"/>
    <w:rsid w:val="00A57D59"/>
    <w:rsid w:val="00A61304"/>
    <w:rsid w:val="00A62FBE"/>
    <w:rsid w:val="00A65BA7"/>
    <w:rsid w:val="00A664CF"/>
    <w:rsid w:val="00A677F2"/>
    <w:rsid w:val="00A70E45"/>
    <w:rsid w:val="00A76365"/>
    <w:rsid w:val="00A77859"/>
    <w:rsid w:val="00A83705"/>
    <w:rsid w:val="00A863D7"/>
    <w:rsid w:val="00A864A9"/>
    <w:rsid w:val="00A86F20"/>
    <w:rsid w:val="00A91148"/>
    <w:rsid w:val="00A91FD5"/>
    <w:rsid w:val="00A92350"/>
    <w:rsid w:val="00A945BF"/>
    <w:rsid w:val="00A949B5"/>
    <w:rsid w:val="00AA05A5"/>
    <w:rsid w:val="00AA25BD"/>
    <w:rsid w:val="00AB01C2"/>
    <w:rsid w:val="00AB3D9A"/>
    <w:rsid w:val="00AB3EE7"/>
    <w:rsid w:val="00AB4570"/>
    <w:rsid w:val="00AB467A"/>
    <w:rsid w:val="00AB4D7F"/>
    <w:rsid w:val="00AC0A38"/>
    <w:rsid w:val="00AC3E20"/>
    <w:rsid w:val="00AC5D50"/>
    <w:rsid w:val="00AE0A0B"/>
    <w:rsid w:val="00AE1621"/>
    <w:rsid w:val="00AE4800"/>
    <w:rsid w:val="00AE66C2"/>
    <w:rsid w:val="00AF04B1"/>
    <w:rsid w:val="00AF4B55"/>
    <w:rsid w:val="00AF7AE2"/>
    <w:rsid w:val="00B034E4"/>
    <w:rsid w:val="00B03DE5"/>
    <w:rsid w:val="00B05332"/>
    <w:rsid w:val="00B0724F"/>
    <w:rsid w:val="00B13E1F"/>
    <w:rsid w:val="00B15D40"/>
    <w:rsid w:val="00B16483"/>
    <w:rsid w:val="00B207F3"/>
    <w:rsid w:val="00B24127"/>
    <w:rsid w:val="00B26F68"/>
    <w:rsid w:val="00B30933"/>
    <w:rsid w:val="00B310C8"/>
    <w:rsid w:val="00B3153F"/>
    <w:rsid w:val="00B32747"/>
    <w:rsid w:val="00B35D8D"/>
    <w:rsid w:val="00B362A7"/>
    <w:rsid w:val="00B364A2"/>
    <w:rsid w:val="00B369C2"/>
    <w:rsid w:val="00B40FE2"/>
    <w:rsid w:val="00B42364"/>
    <w:rsid w:val="00B43BCC"/>
    <w:rsid w:val="00B53AA9"/>
    <w:rsid w:val="00B5409A"/>
    <w:rsid w:val="00B54F24"/>
    <w:rsid w:val="00B56FFB"/>
    <w:rsid w:val="00B66C21"/>
    <w:rsid w:val="00B67C0B"/>
    <w:rsid w:val="00B711F4"/>
    <w:rsid w:val="00B81D68"/>
    <w:rsid w:val="00B83B2A"/>
    <w:rsid w:val="00B85565"/>
    <w:rsid w:val="00B87E54"/>
    <w:rsid w:val="00BA0D05"/>
    <w:rsid w:val="00BA39B5"/>
    <w:rsid w:val="00BA3C63"/>
    <w:rsid w:val="00BA3E48"/>
    <w:rsid w:val="00BA5821"/>
    <w:rsid w:val="00BA5D71"/>
    <w:rsid w:val="00BB435E"/>
    <w:rsid w:val="00BB61F3"/>
    <w:rsid w:val="00BC0965"/>
    <w:rsid w:val="00BC19F8"/>
    <w:rsid w:val="00BC1D81"/>
    <w:rsid w:val="00BC4D53"/>
    <w:rsid w:val="00BC525B"/>
    <w:rsid w:val="00BC5F2D"/>
    <w:rsid w:val="00BD2B65"/>
    <w:rsid w:val="00BD2BCB"/>
    <w:rsid w:val="00BD3786"/>
    <w:rsid w:val="00BD3A91"/>
    <w:rsid w:val="00BD6847"/>
    <w:rsid w:val="00BD6B7C"/>
    <w:rsid w:val="00BE1186"/>
    <w:rsid w:val="00BE18DF"/>
    <w:rsid w:val="00BE1BF9"/>
    <w:rsid w:val="00BE2161"/>
    <w:rsid w:val="00BE259E"/>
    <w:rsid w:val="00BE2CD0"/>
    <w:rsid w:val="00BE39AC"/>
    <w:rsid w:val="00BE5FD7"/>
    <w:rsid w:val="00BE7354"/>
    <w:rsid w:val="00BE74CC"/>
    <w:rsid w:val="00BF264B"/>
    <w:rsid w:val="00BF4E02"/>
    <w:rsid w:val="00BF5511"/>
    <w:rsid w:val="00BF5E80"/>
    <w:rsid w:val="00C06094"/>
    <w:rsid w:val="00C06378"/>
    <w:rsid w:val="00C123DF"/>
    <w:rsid w:val="00C15DD6"/>
    <w:rsid w:val="00C1741A"/>
    <w:rsid w:val="00C17FC3"/>
    <w:rsid w:val="00C23053"/>
    <w:rsid w:val="00C315D4"/>
    <w:rsid w:val="00C35088"/>
    <w:rsid w:val="00C3580C"/>
    <w:rsid w:val="00C3586C"/>
    <w:rsid w:val="00C36B7F"/>
    <w:rsid w:val="00C43909"/>
    <w:rsid w:val="00C447B6"/>
    <w:rsid w:val="00C52956"/>
    <w:rsid w:val="00C560E0"/>
    <w:rsid w:val="00C5625E"/>
    <w:rsid w:val="00C63EE8"/>
    <w:rsid w:val="00C64A0B"/>
    <w:rsid w:val="00C65A2B"/>
    <w:rsid w:val="00C70F96"/>
    <w:rsid w:val="00C72A9E"/>
    <w:rsid w:val="00C74A71"/>
    <w:rsid w:val="00C751BB"/>
    <w:rsid w:val="00C76FD9"/>
    <w:rsid w:val="00C81208"/>
    <w:rsid w:val="00C8326B"/>
    <w:rsid w:val="00C83727"/>
    <w:rsid w:val="00C85575"/>
    <w:rsid w:val="00C90833"/>
    <w:rsid w:val="00C9113A"/>
    <w:rsid w:val="00C951BA"/>
    <w:rsid w:val="00CA05BF"/>
    <w:rsid w:val="00CA2AED"/>
    <w:rsid w:val="00CA32D8"/>
    <w:rsid w:val="00CA7EA3"/>
    <w:rsid w:val="00CB43FF"/>
    <w:rsid w:val="00CB4B78"/>
    <w:rsid w:val="00CC0D14"/>
    <w:rsid w:val="00CC18E1"/>
    <w:rsid w:val="00CC48E7"/>
    <w:rsid w:val="00CC5045"/>
    <w:rsid w:val="00CC523D"/>
    <w:rsid w:val="00CC6217"/>
    <w:rsid w:val="00CC77DC"/>
    <w:rsid w:val="00CD05B2"/>
    <w:rsid w:val="00CD1CDC"/>
    <w:rsid w:val="00CD2BAF"/>
    <w:rsid w:val="00CD6710"/>
    <w:rsid w:val="00CD7F8E"/>
    <w:rsid w:val="00CE1976"/>
    <w:rsid w:val="00CE48E1"/>
    <w:rsid w:val="00CE5081"/>
    <w:rsid w:val="00CE624C"/>
    <w:rsid w:val="00CE6394"/>
    <w:rsid w:val="00CF0FC5"/>
    <w:rsid w:val="00CF1BD0"/>
    <w:rsid w:val="00CF2EC5"/>
    <w:rsid w:val="00CF4CB9"/>
    <w:rsid w:val="00D0133E"/>
    <w:rsid w:val="00D10298"/>
    <w:rsid w:val="00D1079D"/>
    <w:rsid w:val="00D10B6D"/>
    <w:rsid w:val="00D1405E"/>
    <w:rsid w:val="00D161B2"/>
    <w:rsid w:val="00D16602"/>
    <w:rsid w:val="00D21416"/>
    <w:rsid w:val="00D234C7"/>
    <w:rsid w:val="00D23772"/>
    <w:rsid w:val="00D270C7"/>
    <w:rsid w:val="00D312B8"/>
    <w:rsid w:val="00D32556"/>
    <w:rsid w:val="00D35B0B"/>
    <w:rsid w:val="00D36939"/>
    <w:rsid w:val="00D427F1"/>
    <w:rsid w:val="00D4730B"/>
    <w:rsid w:val="00D47AED"/>
    <w:rsid w:val="00D52CA5"/>
    <w:rsid w:val="00D55351"/>
    <w:rsid w:val="00D6206C"/>
    <w:rsid w:val="00D63576"/>
    <w:rsid w:val="00D654FE"/>
    <w:rsid w:val="00D6666A"/>
    <w:rsid w:val="00D73E53"/>
    <w:rsid w:val="00D74D47"/>
    <w:rsid w:val="00D77CFE"/>
    <w:rsid w:val="00D825AD"/>
    <w:rsid w:val="00D864E7"/>
    <w:rsid w:val="00D86707"/>
    <w:rsid w:val="00D87184"/>
    <w:rsid w:val="00D93804"/>
    <w:rsid w:val="00DA096E"/>
    <w:rsid w:val="00DA2B76"/>
    <w:rsid w:val="00DA3973"/>
    <w:rsid w:val="00DA6280"/>
    <w:rsid w:val="00DB1839"/>
    <w:rsid w:val="00DB4E87"/>
    <w:rsid w:val="00DC4860"/>
    <w:rsid w:val="00DD1654"/>
    <w:rsid w:val="00DD1BB4"/>
    <w:rsid w:val="00DD1FB9"/>
    <w:rsid w:val="00DD411F"/>
    <w:rsid w:val="00DE046C"/>
    <w:rsid w:val="00DE06E6"/>
    <w:rsid w:val="00DE35E0"/>
    <w:rsid w:val="00DF4771"/>
    <w:rsid w:val="00DF5C3A"/>
    <w:rsid w:val="00E14199"/>
    <w:rsid w:val="00E20581"/>
    <w:rsid w:val="00E20DAF"/>
    <w:rsid w:val="00E231D7"/>
    <w:rsid w:val="00E23954"/>
    <w:rsid w:val="00E23D61"/>
    <w:rsid w:val="00E261B1"/>
    <w:rsid w:val="00E265A7"/>
    <w:rsid w:val="00E278B2"/>
    <w:rsid w:val="00E320FD"/>
    <w:rsid w:val="00E34683"/>
    <w:rsid w:val="00E44B04"/>
    <w:rsid w:val="00E5057A"/>
    <w:rsid w:val="00E54700"/>
    <w:rsid w:val="00E60DC4"/>
    <w:rsid w:val="00E6303C"/>
    <w:rsid w:val="00E70E4A"/>
    <w:rsid w:val="00E767E5"/>
    <w:rsid w:val="00E86007"/>
    <w:rsid w:val="00E87227"/>
    <w:rsid w:val="00E9173F"/>
    <w:rsid w:val="00E9431C"/>
    <w:rsid w:val="00E946F0"/>
    <w:rsid w:val="00E951D3"/>
    <w:rsid w:val="00E973E1"/>
    <w:rsid w:val="00E97416"/>
    <w:rsid w:val="00EA0D11"/>
    <w:rsid w:val="00EA5023"/>
    <w:rsid w:val="00EA5615"/>
    <w:rsid w:val="00EB2493"/>
    <w:rsid w:val="00EB2B19"/>
    <w:rsid w:val="00EB3DC4"/>
    <w:rsid w:val="00EB6114"/>
    <w:rsid w:val="00EC42CA"/>
    <w:rsid w:val="00EC5E86"/>
    <w:rsid w:val="00EC6C7C"/>
    <w:rsid w:val="00EC7B56"/>
    <w:rsid w:val="00ED2DD2"/>
    <w:rsid w:val="00ED4060"/>
    <w:rsid w:val="00ED7224"/>
    <w:rsid w:val="00EE1F7D"/>
    <w:rsid w:val="00EE31E9"/>
    <w:rsid w:val="00EF19A8"/>
    <w:rsid w:val="00EF5007"/>
    <w:rsid w:val="00EF6A14"/>
    <w:rsid w:val="00EF77FD"/>
    <w:rsid w:val="00F07B82"/>
    <w:rsid w:val="00F1245A"/>
    <w:rsid w:val="00F1455C"/>
    <w:rsid w:val="00F14D45"/>
    <w:rsid w:val="00F20BEA"/>
    <w:rsid w:val="00F21813"/>
    <w:rsid w:val="00F23B64"/>
    <w:rsid w:val="00F259AE"/>
    <w:rsid w:val="00F33A6F"/>
    <w:rsid w:val="00F33C55"/>
    <w:rsid w:val="00F34C42"/>
    <w:rsid w:val="00F351E5"/>
    <w:rsid w:val="00F35736"/>
    <w:rsid w:val="00F367EF"/>
    <w:rsid w:val="00F3719D"/>
    <w:rsid w:val="00F378FE"/>
    <w:rsid w:val="00F40442"/>
    <w:rsid w:val="00F42309"/>
    <w:rsid w:val="00F44233"/>
    <w:rsid w:val="00F44834"/>
    <w:rsid w:val="00F45592"/>
    <w:rsid w:val="00F552CB"/>
    <w:rsid w:val="00F56DAD"/>
    <w:rsid w:val="00F60287"/>
    <w:rsid w:val="00F60E41"/>
    <w:rsid w:val="00F67F82"/>
    <w:rsid w:val="00F70179"/>
    <w:rsid w:val="00F71D99"/>
    <w:rsid w:val="00F727E9"/>
    <w:rsid w:val="00F73D2E"/>
    <w:rsid w:val="00F7624E"/>
    <w:rsid w:val="00F827D5"/>
    <w:rsid w:val="00F85D14"/>
    <w:rsid w:val="00F91403"/>
    <w:rsid w:val="00F9236F"/>
    <w:rsid w:val="00F979A4"/>
    <w:rsid w:val="00FA055E"/>
    <w:rsid w:val="00FA5A91"/>
    <w:rsid w:val="00FA5D69"/>
    <w:rsid w:val="00FA69E0"/>
    <w:rsid w:val="00FB057B"/>
    <w:rsid w:val="00FB47C8"/>
    <w:rsid w:val="00FB78AA"/>
    <w:rsid w:val="00FB7F3A"/>
    <w:rsid w:val="00FC2540"/>
    <w:rsid w:val="00FC5C1D"/>
    <w:rsid w:val="00FD0642"/>
    <w:rsid w:val="00FD2118"/>
    <w:rsid w:val="00FD7EA8"/>
    <w:rsid w:val="00FE1556"/>
    <w:rsid w:val="00FE3190"/>
    <w:rsid w:val="00FF0C66"/>
    <w:rsid w:val="00FF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2EC1D"/>
  <w15:chartTrackingRefBased/>
  <w15:docId w15:val="{EEC51F78-BE01-EB4A-9E90-761C9C04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 Black" w:hAnsi="Arial Black"/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b/>
      <w:sz w:val="34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ind w:right="-2"/>
      <w:jc w:val="both"/>
      <w:outlineLvl w:val="3"/>
    </w:pPr>
    <w:rPr>
      <w:b/>
      <w:bCs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392E25"/>
    <w:pPr>
      <w:spacing w:before="240" w:after="60"/>
      <w:outlineLvl w:val="7"/>
    </w:pPr>
    <w:rPr>
      <w:rFonts w:ascii="Cambria" w:eastAsia="MS Mincho" w:hAnsi="Cambria"/>
      <w:i/>
      <w:iCs/>
      <w:szCs w:val="24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hAnsi="Arial"/>
      <w:sz w:val="28"/>
    </w:rPr>
  </w:style>
  <w:style w:type="paragraph" w:customStyle="1" w:styleId="Corpodeltesto">
    <w:name w:val="Corpo del testo"/>
    <w:basedOn w:val="Normale"/>
    <w:link w:val="CorpodeltestoCarattere"/>
    <w:semiHidden/>
    <w:pPr>
      <w:spacing w:after="120"/>
    </w:pPr>
    <w:rPr>
      <w:lang w:val="x-none"/>
    </w:rPr>
  </w:style>
  <w:style w:type="paragraph" w:styleId="Elenco">
    <w:name w:val="List"/>
    <w:basedOn w:val="Corpodeltesto"/>
    <w:semiHidden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link w:val="IntestazioneCarattere"/>
    <w:semiHidden/>
    <w:pPr>
      <w:tabs>
        <w:tab w:val="center" w:pos="4153"/>
        <w:tab w:val="right" w:pos="8306"/>
      </w:tabs>
    </w:pPr>
    <w:rPr>
      <w:lang w:val="x-none"/>
    </w:rPr>
  </w:style>
  <w:style w:type="paragraph" w:styleId="Pidipagina">
    <w:name w:val="footer"/>
    <w:basedOn w:val="Normale"/>
    <w:semiHidden/>
    <w:pPr>
      <w:tabs>
        <w:tab w:val="center" w:pos="4153"/>
        <w:tab w:val="right" w:pos="8306"/>
      </w:tabs>
    </w:pPr>
  </w:style>
  <w:style w:type="paragraph" w:customStyle="1" w:styleId="Contenutocornice">
    <w:name w:val="Contenuto cornice"/>
    <w:basedOn w:val="Corpodeltesto"/>
  </w:style>
  <w:style w:type="paragraph" w:styleId="Corpodeltesto2">
    <w:name w:val="Body Text 2"/>
    <w:basedOn w:val="Normale"/>
    <w:semiHidden/>
    <w:pPr>
      <w:jc w:val="both"/>
    </w:pPr>
  </w:style>
  <w:style w:type="paragraph" w:styleId="Corpodeltesto3">
    <w:name w:val="Body Text 3"/>
    <w:basedOn w:val="Normale"/>
    <w:semiHidden/>
    <w:pPr>
      <w:tabs>
        <w:tab w:val="left" w:pos="5760"/>
      </w:tabs>
      <w:autoSpaceDE w:val="0"/>
      <w:autoSpaceDN w:val="0"/>
      <w:adjustRightInd w:val="0"/>
      <w:spacing w:line="240" w:lineRule="exact"/>
      <w:ind w:right="-2"/>
      <w:jc w:val="both"/>
    </w:pPr>
    <w:rPr>
      <w:szCs w:val="18"/>
    </w:rPr>
  </w:style>
  <w:style w:type="character" w:customStyle="1" w:styleId="IntestazioneCarattere">
    <w:name w:val="Intestazione Carattere"/>
    <w:link w:val="Intestazione"/>
    <w:semiHidden/>
    <w:rsid w:val="00C560E0"/>
    <w:rPr>
      <w:sz w:val="24"/>
    </w:rPr>
  </w:style>
  <w:style w:type="character" w:customStyle="1" w:styleId="CorpodeltestoCarattere">
    <w:name w:val="Corpo del testo Carattere"/>
    <w:link w:val="Corpodeltesto"/>
    <w:semiHidden/>
    <w:rsid w:val="00C560E0"/>
    <w:rPr>
      <w:sz w:val="24"/>
    </w:rPr>
  </w:style>
  <w:style w:type="character" w:styleId="Collegamentoipertestuale">
    <w:name w:val="Hyperlink"/>
    <w:uiPriority w:val="99"/>
    <w:unhideWhenUsed/>
    <w:rsid w:val="00B711F4"/>
    <w:rPr>
      <w:color w:val="0000FF"/>
      <w:u w:val="single"/>
    </w:rPr>
  </w:style>
  <w:style w:type="paragraph" w:customStyle="1" w:styleId="Grigliamedia1-Colore21">
    <w:name w:val="Griglia media 1 - Colore 21"/>
    <w:basedOn w:val="Normale"/>
    <w:uiPriority w:val="34"/>
    <w:qFormat/>
    <w:rsid w:val="006805E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rpodeltesto21">
    <w:name w:val="Corpo del testo 21"/>
    <w:basedOn w:val="Normale"/>
    <w:rsid w:val="00286FA4"/>
    <w:pPr>
      <w:jc w:val="both"/>
    </w:pPr>
    <w:rPr>
      <w:sz w:val="20"/>
      <w:lang w:eastAsia="ar-SA"/>
    </w:rPr>
  </w:style>
  <w:style w:type="paragraph" w:styleId="NormaleWeb">
    <w:name w:val="Normal (Web)"/>
    <w:basedOn w:val="Normale"/>
    <w:uiPriority w:val="99"/>
    <w:unhideWhenUsed/>
    <w:rsid w:val="00F71D99"/>
    <w:pPr>
      <w:suppressAutoHyphens w:val="0"/>
      <w:spacing w:before="100" w:beforeAutospacing="1" w:after="100" w:afterAutospacing="1"/>
    </w:pPr>
    <w:rPr>
      <w:szCs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C0D14"/>
    <w:pPr>
      <w:suppressAutoHyphens w:val="0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CC0D14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575E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75ED4"/>
    <w:rPr>
      <w:color w:val="auto"/>
    </w:rPr>
  </w:style>
  <w:style w:type="paragraph" w:customStyle="1" w:styleId="CM8">
    <w:name w:val="CM8"/>
    <w:basedOn w:val="Default"/>
    <w:next w:val="Default"/>
    <w:uiPriority w:val="99"/>
    <w:rsid w:val="00575ED4"/>
    <w:pPr>
      <w:widowControl w:val="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575ED4"/>
    <w:pPr>
      <w:widowControl w:val="0"/>
      <w:spacing w:line="231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575ED4"/>
    <w:pPr>
      <w:widowControl w:val="0"/>
      <w:spacing w:line="200" w:lineRule="atLeast"/>
    </w:pPr>
    <w:rPr>
      <w:color w:val="auto"/>
    </w:rPr>
  </w:style>
  <w:style w:type="character" w:styleId="Enfasicorsivo">
    <w:name w:val="Emphasis"/>
    <w:uiPriority w:val="20"/>
    <w:qFormat/>
    <w:rsid w:val="00575ED4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2C17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032C1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796ED2"/>
  </w:style>
  <w:style w:type="paragraph" w:customStyle="1" w:styleId="CM9">
    <w:name w:val="CM9"/>
    <w:basedOn w:val="Default"/>
    <w:next w:val="Default"/>
    <w:uiPriority w:val="99"/>
    <w:rsid w:val="00BC0965"/>
    <w:pPr>
      <w:widowControl w:val="0"/>
    </w:pPr>
    <w:rPr>
      <w:color w:val="auto"/>
    </w:rPr>
  </w:style>
  <w:style w:type="table" w:styleId="Grigliatabella">
    <w:name w:val="Table Grid"/>
    <w:basedOn w:val="Tabellanormale"/>
    <w:uiPriority w:val="59"/>
    <w:rsid w:val="00F423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olo">
    <w:name w:val="Title"/>
    <w:basedOn w:val="Normale"/>
    <w:next w:val="Normale"/>
    <w:link w:val="TitoloCarattere"/>
    <w:qFormat/>
    <w:rsid w:val="00CE1976"/>
    <w:pPr>
      <w:jc w:val="center"/>
    </w:pPr>
    <w:rPr>
      <w:b/>
      <w:bCs/>
      <w:szCs w:val="24"/>
      <w:lang w:val="x-none" w:eastAsia="ar-SA"/>
    </w:rPr>
  </w:style>
  <w:style w:type="character" w:customStyle="1" w:styleId="TitoloCarattere">
    <w:name w:val="Titolo Carattere"/>
    <w:link w:val="Titolo"/>
    <w:rsid w:val="00CE1976"/>
    <w:rPr>
      <w:b/>
      <w:bCs/>
      <w:sz w:val="24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73E53"/>
    <w:pPr>
      <w:spacing w:after="120"/>
      <w:ind w:left="283"/>
    </w:pPr>
    <w:rPr>
      <w:lang w:val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D73E53"/>
    <w:rPr>
      <w:sz w:val="24"/>
    </w:rPr>
  </w:style>
  <w:style w:type="paragraph" w:customStyle="1" w:styleId="western">
    <w:name w:val="western"/>
    <w:basedOn w:val="Normale"/>
    <w:rsid w:val="00205C75"/>
    <w:pPr>
      <w:suppressAutoHyphens w:val="0"/>
      <w:spacing w:before="100" w:beforeAutospacing="1" w:line="360" w:lineRule="auto"/>
      <w:jc w:val="both"/>
    </w:pPr>
    <w:rPr>
      <w:rFonts w:ascii="Arial Unicode MS" w:eastAsia="Arial Unicode MS" w:hAnsi="Arial Unicode MS" w:cs="Arial Unicode MS"/>
      <w:szCs w:val="24"/>
    </w:rPr>
  </w:style>
  <w:style w:type="character" w:customStyle="1" w:styleId="st">
    <w:name w:val="st"/>
    <w:basedOn w:val="Carpredefinitoparagrafo"/>
    <w:rsid w:val="00886AF8"/>
  </w:style>
  <w:style w:type="character" w:styleId="Rimandocommento">
    <w:name w:val="annotation reference"/>
    <w:uiPriority w:val="99"/>
    <w:semiHidden/>
    <w:unhideWhenUsed/>
    <w:rsid w:val="007160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1609E"/>
    <w:rPr>
      <w:sz w:val="20"/>
      <w:lang w:val="x-none"/>
    </w:rPr>
  </w:style>
  <w:style w:type="character" w:customStyle="1" w:styleId="TestocommentoCarattere">
    <w:name w:val="Testo commento Carattere"/>
    <w:link w:val="Testocommento"/>
    <w:uiPriority w:val="99"/>
    <w:rsid w:val="0071609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609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71609E"/>
    <w:rPr>
      <w:b/>
      <w:bCs/>
    </w:rPr>
  </w:style>
  <w:style w:type="character" w:customStyle="1" w:styleId="Titolo8Carattere">
    <w:name w:val="Titolo 8 Carattere"/>
    <w:link w:val="Titolo8"/>
    <w:uiPriority w:val="9"/>
    <w:rsid w:val="00392E25"/>
    <w:rPr>
      <w:rFonts w:ascii="Cambria" w:eastAsia="MS Mincho" w:hAnsi="Cambria"/>
      <w:i/>
      <w:iCs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46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8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04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17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944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033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4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34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930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015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870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036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6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424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8692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0389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8144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6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8568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9734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5066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7286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253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2954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0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0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14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4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57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56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FFFFCC"/>
                                                <w:left w:val="single" w:sz="6" w:space="1" w:color="FFFFCC"/>
                                                <w:bottom w:val="single" w:sz="6" w:space="1" w:color="FFFFCC"/>
                                                <w:right w:val="single" w:sz="6" w:space="0" w:color="FFFFCC"/>
                                              </w:divBdr>
                                              <w:divsChild>
                                                <w:div w:id="1247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72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146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668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649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392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041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461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0005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972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769348">
                                                                                          <w:marLeft w:val="0"/>
                                                                                          <w:marRight w:val="61"/>
                                                                                          <w:marTop w:val="0"/>
                                                                                          <w:marBottom w:val="77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2" w:space="0" w:color="EFEFEF"/>
                                                                                            <w:bottom w:val="single" w:sz="2" w:space="0" w:color="E2E2E2"/>
                                                                                            <w:right w:val="single" w:sz="2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5953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0375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0357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1941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1421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2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2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446265">
                                                                                                                  <w:marLeft w:val="115"/>
                                                                                                                  <w:marRight w:val="115"/>
                                                                                                                  <w:marTop w:val="38"/>
                                                                                                                  <w:marBottom w:val="3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45692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89684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67246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05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9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98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57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FFFFCC"/>
                                                <w:left w:val="single" w:sz="6" w:space="1" w:color="FFFFCC"/>
                                                <w:bottom w:val="single" w:sz="6" w:space="1" w:color="FFFFCC"/>
                                                <w:right w:val="single" w:sz="6" w:space="0" w:color="FFFFCC"/>
                                              </w:divBdr>
                                              <w:divsChild>
                                                <w:div w:id="1141194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3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209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6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15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226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682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7011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72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59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0325315">
                                                                                          <w:marLeft w:val="0"/>
                                                                                          <w:marRight w:val="61"/>
                                                                                          <w:marTop w:val="0"/>
                                                                                          <w:marBottom w:val="77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2" w:space="0" w:color="EFEFEF"/>
                                                                                            <w:bottom w:val="single" w:sz="2" w:space="0" w:color="E2E2E2"/>
                                                                                            <w:right w:val="single" w:sz="2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9940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1194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827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3370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2612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2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2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3961369">
                                                                                                                  <w:marLeft w:val="115"/>
                                                                                                                  <w:marRight w:val="115"/>
                                                                                                                  <w:marTop w:val="38"/>
                                                                                                                  <w:marBottom w:val="3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45031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02037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49816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87271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8441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2" w:space="0" w:color="DDDDDD"/>
                                                                                                                                    <w:left w:val="single" w:sz="2" w:space="0" w:color="DDDDDD"/>
                                                                                                                                    <w:bottom w:val="single" w:sz="2" w:space="0" w:color="DDDDDD"/>
                                                                                                                                    <w:right w:val="single" w:sz="2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9580245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0244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49915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002480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96635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5254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29271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56505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1182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5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77604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451282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4893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74568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64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0642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7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8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25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28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439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6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FFFFCC"/>
                                                <w:left w:val="single" w:sz="6" w:space="1" w:color="FFFFCC"/>
                                                <w:bottom w:val="single" w:sz="6" w:space="1" w:color="FFFFCC"/>
                                                <w:right w:val="single" w:sz="6" w:space="0" w:color="FFFFCC"/>
                                              </w:divBdr>
                                              <w:divsChild>
                                                <w:div w:id="1909800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705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42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681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841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196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311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322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6402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730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712939">
                                                                                          <w:marLeft w:val="0"/>
                                                                                          <w:marRight w:val="61"/>
                                                                                          <w:marTop w:val="0"/>
                                                                                          <w:marBottom w:val="77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2" w:space="0" w:color="EFEFEF"/>
                                                                                            <w:bottom w:val="single" w:sz="2" w:space="0" w:color="E2E2E2"/>
                                                                                            <w:right w:val="single" w:sz="2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9745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382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267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4141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035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2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2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1643799">
                                                                                                                  <w:marLeft w:val="115"/>
                                                                                                                  <w:marRight w:val="115"/>
                                                                                                                  <w:marTop w:val="38"/>
                                                                                                                  <w:marBottom w:val="3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38249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11400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5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7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9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36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39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51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593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087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2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716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00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5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92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997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976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6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2834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8728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5967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959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8957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8549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8231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49035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837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89504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226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E9CA3-9928-47B4-9075-C07E47D3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Modena, 18 giugno 2009</vt:lpstr>
    </vt:vector>
  </TitlesOfParts>
  <Company>Comune di Modena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Modena, 18 giugno 2009</dc:title>
  <dc:subject/>
  <dc:creator>:)</dc:creator>
  <cp:keywords/>
  <cp:lastModifiedBy>Silvia Gibellini</cp:lastModifiedBy>
  <cp:revision>3</cp:revision>
  <cp:lastPrinted>2023-07-12T07:15:00Z</cp:lastPrinted>
  <dcterms:created xsi:type="dcterms:W3CDTF">2023-07-24T15:18:00Z</dcterms:created>
  <dcterms:modified xsi:type="dcterms:W3CDTF">2023-07-24T15:27:00Z</dcterms:modified>
</cp:coreProperties>
</file>