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2157B" w14:textId="5A88820E" w:rsidR="00C578BD" w:rsidRPr="00B603A5" w:rsidRDefault="00611B13" w:rsidP="00FA6B59">
      <w:pPr>
        <w:spacing w:after="0" w:line="240" w:lineRule="auto"/>
        <w:ind w:right="-1"/>
        <w:jc w:val="center"/>
        <w:rPr>
          <w:rFonts w:ascii="Trade Gothic LT Std Cn" w:hAnsi="Trade Gothic LT Std Cn" w:cs="Tahoma"/>
          <w:b/>
          <w:bCs/>
          <w:sz w:val="44"/>
          <w:szCs w:val="44"/>
          <w:lang w:val="it-IT"/>
        </w:rPr>
      </w:pPr>
      <w:r w:rsidRPr="000B5E68">
        <w:rPr>
          <w:rFonts w:ascii="Trade Gothic LT Std Cn" w:hAnsi="Trade Gothic LT Std Cn" w:cs="Tahoma"/>
          <w:b/>
          <w:bCs/>
          <w:sz w:val="44"/>
          <w:szCs w:val="44"/>
          <w:lang w:val="it-IT"/>
        </w:rPr>
        <w:t xml:space="preserve">VOLOTEA </w:t>
      </w:r>
      <w:r w:rsidR="00077DA1">
        <w:rPr>
          <w:rFonts w:ascii="Trade Gothic LT Std Cn" w:hAnsi="Trade Gothic LT Std Cn" w:cs="Tahoma"/>
          <w:b/>
          <w:bCs/>
          <w:sz w:val="44"/>
          <w:szCs w:val="44"/>
          <w:lang w:val="it-IT"/>
        </w:rPr>
        <w:t xml:space="preserve">SI SCATENA </w:t>
      </w:r>
      <w:r w:rsidR="00B55931">
        <w:rPr>
          <w:rFonts w:ascii="Trade Gothic LT Std Cn" w:hAnsi="Trade Gothic LT Std Cn" w:cs="Tahoma"/>
          <w:b/>
          <w:bCs/>
          <w:sz w:val="44"/>
          <w:szCs w:val="44"/>
          <w:lang w:val="it-IT"/>
        </w:rPr>
        <w:t xml:space="preserve">AL RITMO DEL </w:t>
      </w:r>
      <w:r w:rsidR="00DE663F" w:rsidRPr="00B603A5">
        <w:rPr>
          <w:rFonts w:ascii="Trade Gothic LT Std Cn" w:hAnsi="Trade Gothic LT Std Cn" w:cs="Tahoma"/>
          <w:b/>
          <w:bCs/>
          <w:sz w:val="44"/>
          <w:szCs w:val="44"/>
          <w:lang w:val="it-IT"/>
        </w:rPr>
        <w:t>RED VALLEY FESTIVAL</w:t>
      </w:r>
    </w:p>
    <w:p w14:paraId="34CAF858" w14:textId="47B21414" w:rsidR="00C27169" w:rsidRDefault="00DE663F" w:rsidP="000F0C79">
      <w:pPr>
        <w:pStyle w:val="Nessunaspaziatura"/>
        <w:contextualSpacing/>
        <w:jc w:val="center"/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</w:pPr>
      <w:r w:rsidRPr="00C8540A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>La compagnia low-cost, che proprio ad Olbia ha una delle sue</w:t>
      </w:r>
      <w:r w:rsidR="000F0C79" w:rsidRPr="00C8540A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 xml:space="preserve"> </w:t>
      </w:r>
      <w:r w:rsidRPr="00C8540A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 xml:space="preserve">basi italiane, </w:t>
      </w:r>
      <w:r w:rsidR="00514684" w:rsidRPr="00C8540A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>rafforza il suo legame con il territorio</w:t>
      </w:r>
      <w:r w:rsidR="00165434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>,</w:t>
      </w:r>
      <w:r w:rsidR="00514684" w:rsidRPr="00C8540A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 xml:space="preserve"> sponsorizzando</w:t>
      </w:r>
      <w:r w:rsidR="00165434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 xml:space="preserve"> ancora una volta</w:t>
      </w:r>
      <w:r w:rsidR="00514684" w:rsidRPr="00C8540A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 xml:space="preserve"> </w:t>
      </w:r>
      <w:r w:rsidR="00077DA1" w:rsidRPr="00C8540A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 xml:space="preserve">il </w:t>
      </w:r>
      <w:r w:rsidRPr="00C8540A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 xml:space="preserve">festival </w:t>
      </w:r>
      <w:r w:rsidR="00644EE1" w:rsidRPr="00C8540A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>di musica più caldo dell’estate</w:t>
      </w:r>
      <w:r w:rsidR="00165434"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  <w:t>.</w:t>
      </w:r>
    </w:p>
    <w:p w14:paraId="5B3229ED" w14:textId="77777777" w:rsidR="00411F1D" w:rsidRPr="00C8540A" w:rsidRDefault="00411F1D" w:rsidP="000F0C79">
      <w:pPr>
        <w:pStyle w:val="Nessunaspaziatura"/>
        <w:contextualSpacing/>
        <w:jc w:val="center"/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</w:pPr>
    </w:p>
    <w:p w14:paraId="42ECA458" w14:textId="4CF5347F" w:rsidR="00E4147C" w:rsidRPr="00C8540A" w:rsidRDefault="009B5158" w:rsidP="00C27169">
      <w:pPr>
        <w:pStyle w:val="Nessunaspaziatura"/>
        <w:contextualSpacing/>
        <w:jc w:val="center"/>
        <w:rPr>
          <w:rFonts w:ascii="Arial Narrow" w:eastAsia="Times New Roman" w:hAnsi="Arial Narrow" w:cs="Times New Roman"/>
          <w:bCs/>
          <w:i/>
          <w:iCs/>
          <w:sz w:val="32"/>
          <w:szCs w:val="32"/>
          <w:lang w:eastAsia="es-ES"/>
        </w:rPr>
      </w:pPr>
      <w:r>
        <w:rPr>
          <w:noProof/>
        </w:rPr>
        <w:drawing>
          <wp:inline distT="0" distB="0" distL="0" distR="0" wp14:anchorId="6183B629" wp14:editId="73356530">
            <wp:extent cx="5940425" cy="3964940"/>
            <wp:effectExtent l="0" t="0" r="3175" b="0"/>
            <wp:docPr id="348964027" name="Immagine 1" descr="Immagine che contiene concerto, palcoscenico, Attrezzature sceniche, pubbl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964027" name="Immagine 1" descr="Immagine che contiene concerto, palcoscenico, Attrezzature sceniche, pubblic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622EF" w14:textId="0582F5C5" w:rsidR="00644EE1" w:rsidRPr="00C8540A" w:rsidRDefault="0073739B" w:rsidP="00644EE1">
      <w:pPr>
        <w:spacing w:line="360" w:lineRule="auto"/>
        <w:rPr>
          <w:rFonts w:ascii="Arial Narrow" w:hAnsi="Arial Narrow" w:cs="Arial"/>
          <w:b/>
          <w:bCs/>
          <w:lang w:val="it-IT"/>
        </w:rPr>
      </w:pPr>
      <w:r w:rsidRPr="00C8540A">
        <w:rPr>
          <w:rFonts w:ascii="Arial Narrow" w:hAnsi="Arial Narrow"/>
          <w:b/>
          <w:lang w:val="it-IT"/>
        </w:rPr>
        <w:t>Olbia</w:t>
      </w:r>
      <w:r w:rsidR="00764FC1" w:rsidRPr="00C8540A">
        <w:rPr>
          <w:rFonts w:ascii="Arial Narrow" w:hAnsi="Arial Narrow"/>
          <w:b/>
          <w:lang w:val="it-IT"/>
        </w:rPr>
        <w:t>,</w:t>
      </w:r>
      <w:r w:rsidR="00BF0BDD" w:rsidRPr="00C8540A">
        <w:rPr>
          <w:rFonts w:ascii="Arial Narrow" w:hAnsi="Arial Narrow"/>
          <w:b/>
          <w:lang w:val="it-IT"/>
        </w:rPr>
        <w:t xml:space="preserve"> </w:t>
      </w:r>
      <w:r w:rsidR="00FD6B40" w:rsidRPr="00FD6B40">
        <w:rPr>
          <w:rFonts w:ascii="Arial Narrow" w:hAnsi="Arial Narrow"/>
          <w:b/>
          <w:lang w:val="it-IT"/>
        </w:rPr>
        <w:t>01</w:t>
      </w:r>
      <w:r w:rsidR="00DE663F" w:rsidRPr="00FD6B40">
        <w:rPr>
          <w:rFonts w:ascii="Arial Narrow" w:hAnsi="Arial Narrow"/>
          <w:b/>
          <w:lang w:val="it-IT"/>
        </w:rPr>
        <w:t xml:space="preserve"> </w:t>
      </w:r>
      <w:r w:rsidR="00935FC1" w:rsidRPr="00FD6B40">
        <w:rPr>
          <w:rFonts w:ascii="Arial Narrow" w:hAnsi="Arial Narrow"/>
          <w:b/>
          <w:lang w:val="it-IT"/>
        </w:rPr>
        <w:t>agosto</w:t>
      </w:r>
      <w:r w:rsidR="00E4147C" w:rsidRPr="00FD6B40">
        <w:rPr>
          <w:rFonts w:ascii="Arial Narrow" w:hAnsi="Arial Narrow"/>
          <w:b/>
          <w:lang w:val="it-IT"/>
        </w:rPr>
        <w:t xml:space="preserve"> 2023</w:t>
      </w:r>
      <w:r w:rsidR="00E4147C" w:rsidRPr="00C8540A">
        <w:rPr>
          <w:rFonts w:ascii="Arial Narrow" w:hAnsi="Arial Narrow"/>
          <w:b/>
          <w:lang w:val="it-IT"/>
        </w:rPr>
        <w:t xml:space="preserve"> </w:t>
      </w:r>
      <w:r w:rsidR="00764FC1" w:rsidRPr="00C8540A">
        <w:rPr>
          <w:rFonts w:ascii="Arial Narrow" w:hAnsi="Arial Narrow"/>
          <w:b/>
          <w:lang w:val="it-IT"/>
        </w:rPr>
        <w:t xml:space="preserve">- </w:t>
      </w:r>
      <w:r w:rsidR="00E4147C" w:rsidRPr="00C8540A">
        <w:rPr>
          <w:rFonts w:ascii="Arial Narrow" w:hAnsi="Arial Narrow"/>
          <w:b/>
          <w:lang w:val="it-IT"/>
        </w:rPr>
        <w:t>Volotea, la compagnia aerea low-cost delle piccole e medie città europee,</w:t>
      </w:r>
      <w:r w:rsidR="001749C6" w:rsidRPr="00C8540A">
        <w:rPr>
          <w:rFonts w:ascii="Arial Narrow" w:hAnsi="Arial Narrow"/>
          <w:b/>
          <w:lang w:val="it-IT"/>
        </w:rPr>
        <w:t xml:space="preserve"> </w:t>
      </w:r>
      <w:r w:rsidR="008A6850" w:rsidRPr="00C8540A">
        <w:rPr>
          <w:rFonts w:ascii="Arial Narrow" w:hAnsi="Arial Narrow"/>
          <w:b/>
          <w:lang w:val="it-IT"/>
        </w:rPr>
        <w:t xml:space="preserve">rafforza il suo legame con </w:t>
      </w:r>
      <w:r w:rsidR="006C1731" w:rsidRPr="00C8540A">
        <w:rPr>
          <w:rFonts w:ascii="Arial Narrow" w:hAnsi="Arial Narrow"/>
          <w:b/>
          <w:lang w:val="it-IT"/>
        </w:rPr>
        <w:t xml:space="preserve">Olbia </w:t>
      </w:r>
      <w:r w:rsidR="008A6850" w:rsidRPr="00C8540A">
        <w:rPr>
          <w:rFonts w:ascii="Arial Narrow" w:hAnsi="Arial Narrow"/>
          <w:b/>
          <w:lang w:val="it-IT"/>
        </w:rPr>
        <w:t xml:space="preserve">e </w:t>
      </w:r>
      <w:r w:rsidR="00165434">
        <w:rPr>
          <w:rFonts w:ascii="Arial Narrow" w:hAnsi="Arial Narrow"/>
          <w:b/>
          <w:lang w:val="it-IT"/>
        </w:rPr>
        <w:t>si conferma</w:t>
      </w:r>
      <w:r w:rsidR="008A6850" w:rsidRPr="00C8540A">
        <w:rPr>
          <w:rFonts w:ascii="Arial Narrow" w:hAnsi="Arial Narrow"/>
          <w:b/>
          <w:lang w:val="it-IT"/>
        </w:rPr>
        <w:t xml:space="preserve"> sponsor del </w:t>
      </w:r>
      <w:r w:rsidR="00DE663F" w:rsidRPr="00C8540A">
        <w:rPr>
          <w:rFonts w:ascii="Arial Narrow" w:hAnsi="Arial Narrow"/>
          <w:b/>
          <w:lang w:val="it-IT"/>
        </w:rPr>
        <w:t xml:space="preserve">Red Valley Festival, </w:t>
      </w:r>
      <w:r w:rsidR="00580F13" w:rsidRPr="00C8540A">
        <w:rPr>
          <w:rFonts w:ascii="Arial Narrow" w:hAnsi="Arial Narrow"/>
          <w:b/>
          <w:lang w:val="it-IT"/>
        </w:rPr>
        <w:t xml:space="preserve">l’evento </w:t>
      </w:r>
      <w:r w:rsidR="00644EE1" w:rsidRPr="00C8540A">
        <w:rPr>
          <w:rFonts w:ascii="Arial Narrow" w:hAnsi="Arial Narrow"/>
          <w:b/>
          <w:lang w:val="it-IT"/>
        </w:rPr>
        <w:t>musica</w:t>
      </w:r>
      <w:r w:rsidR="006F640D" w:rsidRPr="00C8540A">
        <w:rPr>
          <w:rFonts w:ascii="Arial Narrow" w:hAnsi="Arial Narrow"/>
          <w:b/>
          <w:lang w:val="it-IT"/>
        </w:rPr>
        <w:t xml:space="preserve">le </w:t>
      </w:r>
      <w:r w:rsidR="00644EE1" w:rsidRPr="00C8540A">
        <w:rPr>
          <w:rFonts w:ascii="Arial Narrow" w:hAnsi="Arial Narrow"/>
          <w:b/>
          <w:lang w:val="it-IT"/>
        </w:rPr>
        <w:t xml:space="preserve">che </w:t>
      </w:r>
      <w:r w:rsidR="00CE38AB" w:rsidRPr="00C8540A">
        <w:rPr>
          <w:rFonts w:ascii="Arial Narrow" w:hAnsi="Arial Narrow"/>
          <w:b/>
          <w:lang w:val="it-IT"/>
        </w:rPr>
        <w:t>da</w:t>
      </w:r>
      <w:r w:rsidR="006C1731" w:rsidRPr="00C8540A">
        <w:rPr>
          <w:rFonts w:ascii="Arial Narrow" w:hAnsi="Arial Narrow"/>
          <w:b/>
          <w:lang w:val="it-IT"/>
        </w:rPr>
        <w:t xml:space="preserve">l 2015 scatena le </w:t>
      </w:r>
      <w:r w:rsidR="00644EE1" w:rsidRPr="00C8540A">
        <w:rPr>
          <w:rFonts w:ascii="Arial Narrow" w:hAnsi="Arial Narrow"/>
          <w:b/>
          <w:lang w:val="it-IT"/>
        </w:rPr>
        <w:t xml:space="preserve">notti </w:t>
      </w:r>
      <w:r w:rsidR="006C1731" w:rsidRPr="00C8540A">
        <w:rPr>
          <w:rFonts w:ascii="Arial Narrow" w:hAnsi="Arial Narrow"/>
          <w:b/>
          <w:lang w:val="it-IT"/>
        </w:rPr>
        <w:t>sarde</w:t>
      </w:r>
      <w:r w:rsidR="00644EE1" w:rsidRPr="00C8540A">
        <w:rPr>
          <w:rFonts w:ascii="Arial Narrow" w:hAnsi="Arial Narrow"/>
          <w:b/>
          <w:lang w:val="it-IT"/>
        </w:rPr>
        <w:t xml:space="preserve">. </w:t>
      </w:r>
      <w:r w:rsidR="00644EE1" w:rsidRPr="00C8540A">
        <w:rPr>
          <w:rFonts w:ascii="Arial Narrow" w:hAnsi="Arial Narrow" w:cs="Arial"/>
          <w:b/>
          <w:bCs/>
          <w:lang w:val="it-IT"/>
        </w:rPr>
        <w:t>Il vettore</w:t>
      </w:r>
      <w:r w:rsidR="00165434">
        <w:rPr>
          <w:rFonts w:ascii="Arial Narrow" w:hAnsi="Arial Narrow" w:cs="Arial"/>
          <w:b/>
          <w:bCs/>
          <w:lang w:val="it-IT"/>
        </w:rPr>
        <w:t xml:space="preserve"> –</w:t>
      </w:r>
      <w:r w:rsidR="008A6850" w:rsidRPr="00C8540A">
        <w:rPr>
          <w:rFonts w:ascii="Arial Narrow" w:hAnsi="Arial Narrow" w:cs="Arial"/>
          <w:b/>
          <w:bCs/>
          <w:lang w:val="it-IT"/>
        </w:rPr>
        <w:t xml:space="preserve"> </w:t>
      </w:r>
      <w:r w:rsidR="00644EE1" w:rsidRPr="00C8540A">
        <w:rPr>
          <w:rFonts w:ascii="Arial Narrow" w:hAnsi="Arial Narrow" w:cs="Arial"/>
          <w:b/>
          <w:bCs/>
          <w:lang w:val="it-IT"/>
        </w:rPr>
        <w:t xml:space="preserve">che </w:t>
      </w:r>
      <w:r w:rsidR="008A6850" w:rsidRPr="00C8540A">
        <w:rPr>
          <w:rFonts w:ascii="Arial Narrow" w:hAnsi="Arial Narrow" w:cs="Arial"/>
          <w:b/>
          <w:bCs/>
          <w:lang w:val="it-IT"/>
        </w:rPr>
        <w:t xml:space="preserve">proprio al Costa Smeralda </w:t>
      </w:r>
      <w:r w:rsidR="00644EE1" w:rsidRPr="00C8540A">
        <w:rPr>
          <w:rFonts w:ascii="Arial Narrow" w:hAnsi="Arial Narrow" w:cs="Arial"/>
          <w:b/>
          <w:bCs/>
          <w:lang w:val="it-IT"/>
        </w:rPr>
        <w:t>ha una delle sue basi operative</w:t>
      </w:r>
      <w:r w:rsidR="00165434">
        <w:rPr>
          <w:rFonts w:ascii="Arial Narrow" w:hAnsi="Arial Narrow" w:cs="Arial"/>
          <w:b/>
          <w:bCs/>
          <w:lang w:val="it-IT"/>
        </w:rPr>
        <w:t xml:space="preserve"> – </w:t>
      </w:r>
      <w:r w:rsidR="00580F13" w:rsidRPr="00C8540A">
        <w:rPr>
          <w:rFonts w:ascii="Arial Narrow" w:hAnsi="Arial Narrow" w:cs="Arial"/>
          <w:b/>
          <w:bCs/>
          <w:lang w:val="it-IT"/>
        </w:rPr>
        <w:t>collega lo scalo con 2</w:t>
      </w:r>
      <w:r w:rsidR="00366C31" w:rsidRPr="00C8540A">
        <w:rPr>
          <w:rFonts w:ascii="Arial Narrow" w:hAnsi="Arial Narrow" w:cs="Arial"/>
          <w:b/>
          <w:bCs/>
          <w:lang w:val="it-IT"/>
        </w:rPr>
        <w:t>8</w:t>
      </w:r>
      <w:r w:rsidR="00580F13" w:rsidRPr="00C8540A">
        <w:rPr>
          <w:rFonts w:ascii="Arial Narrow" w:hAnsi="Arial Narrow" w:cs="Arial"/>
          <w:b/>
          <w:bCs/>
          <w:lang w:val="it-IT"/>
        </w:rPr>
        <w:t xml:space="preserve"> destinazioni</w:t>
      </w:r>
      <w:r w:rsidR="00165434">
        <w:rPr>
          <w:rFonts w:ascii="Arial Narrow" w:hAnsi="Arial Narrow" w:cs="Arial"/>
          <w:b/>
          <w:bCs/>
          <w:lang w:val="it-IT"/>
        </w:rPr>
        <w:t>,</w:t>
      </w:r>
      <w:r w:rsidR="006C1731" w:rsidRPr="00C8540A">
        <w:rPr>
          <w:rFonts w:ascii="Arial Narrow" w:hAnsi="Arial Narrow" w:cs="Arial"/>
          <w:b/>
          <w:bCs/>
          <w:lang w:val="it-IT"/>
        </w:rPr>
        <w:t xml:space="preserve"> </w:t>
      </w:r>
      <w:r w:rsidR="008A6850" w:rsidRPr="00C8540A">
        <w:rPr>
          <w:rFonts w:ascii="Arial Narrow" w:hAnsi="Arial Narrow" w:cs="Arial"/>
          <w:b/>
          <w:bCs/>
          <w:lang w:val="it-IT"/>
        </w:rPr>
        <w:t xml:space="preserve">offrendo </w:t>
      </w:r>
      <w:r w:rsidR="00580F13" w:rsidRPr="00C8540A">
        <w:rPr>
          <w:rFonts w:ascii="Arial Narrow" w:hAnsi="Arial Narrow" w:cs="Arial"/>
          <w:b/>
          <w:bCs/>
          <w:lang w:val="it-IT"/>
        </w:rPr>
        <w:t xml:space="preserve">ai suoi passeggeri tantissime rotte per </w:t>
      </w:r>
      <w:r w:rsidR="008A6850" w:rsidRPr="00C8540A">
        <w:rPr>
          <w:rFonts w:ascii="Arial Narrow" w:hAnsi="Arial Narrow" w:cs="Arial"/>
          <w:b/>
          <w:bCs/>
          <w:lang w:val="it-IT"/>
        </w:rPr>
        <w:t>raggiungere ancora più facilmente</w:t>
      </w:r>
      <w:r w:rsidR="00CE38AB" w:rsidRPr="00C8540A">
        <w:rPr>
          <w:rFonts w:ascii="Arial Narrow" w:hAnsi="Arial Narrow" w:cs="Arial"/>
          <w:b/>
          <w:bCs/>
          <w:lang w:val="it-IT"/>
        </w:rPr>
        <w:t xml:space="preserve"> il </w:t>
      </w:r>
      <w:r w:rsidR="008A6850" w:rsidRPr="00C8540A">
        <w:rPr>
          <w:rFonts w:ascii="Arial Narrow" w:hAnsi="Arial Narrow" w:cs="Arial"/>
          <w:b/>
          <w:bCs/>
          <w:lang w:val="it-IT"/>
        </w:rPr>
        <w:t xml:space="preserve">festival </w:t>
      </w:r>
      <w:r w:rsidR="006F640D" w:rsidRPr="00C8540A">
        <w:rPr>
          <w:rFonts w:ascii="Arial Narrow" w:hAnsi="Arial Narrow" w:cs="Arial"/>
          <w:b/>
          <w:bCs/>
          <w:lang w:val="it-IT"/>
        </w:rPr>
        <w:t xml:space="preserve">più caldo dell’estate, </w:t>
      </w:r>
      <w:r w:rsidR="00366C31" w:rsidRPr="00C8540A">
        <w:rPr>
          <w:rFonts w:ascii="Arial Narrow" w:hAnsi="Arial Narrow" w:cs="Arial"/>
          <w:b/>
          <w:bCs/>
          <w:lang w:val="it-IT"/>
        </w:rPr>
        <w:t>per una vacanza tutta mare, sole</w:t>
      </w:r>
      <w:r w:rsidR="00165434">
        <w:rPr>
          <w:rFonts w:ascii="Arial Narrow" w:hAnsi="Arial Narrow" w:cs="Arial"/>
          <w:b/>
          <w:bCs/>
          <w:lang w:val="it-IT"/>
        </w:rPr>
        <w:t>,</w:t>
      </w:r>
      <w:r w:rsidR="00366C31" w:rsidRPr="00C8540A">
        <w:rPr>
          <w:rFonts w:ascii="Arial Narrow" w:hAnsi="Arial Narrow" w:cs="Arial"/>
          <w:b/>
          <w:bCs/>
          <w:lang w:val="it-IT"/>
        </w:rPr>
        <w:t xml:space="preserve"> musica,</w:t>
      </w:r>
      <w:r w:rsidR="00165434">
        <w:rPr>
          <w:rFonts w:ascii="Arial Narrow" w:hAnsi="Arial Narrow" w:cs="Arial"/>
          <w:b/>
          <w:bCs/>
          <w:lang w:val="it-IT"/>
        </w:rPr>
        <w:t xml:space="preserve"> con</w:t>
      </w:r>
      <w:r w:rsidR="00366C31" w:rsidRPr="00C8540A">
        <w:rPr>
          <w:rFonts w:ascii="Arial Narrow" w:hAnsi="Arial Narrow" w:cs="Arial"/>
          <w:b/>
          <w:bCs/>
          <w:lang w:val="it-IT"/>
        </w:rPr>
        <w:t xml:space="preserve"> </w:t>
      </w:r>
      <w:r w:rsidR="00644EE1" w:rsidRPr="00C8540A">
        <w:rPr>
          <w:rFonts w:ascii="Arial Narrow" w:hAnsi="Arial Narrow" w:cs="Arial"/>
          <w:b/>
          <w:bCs/>
          <w:lang w:val="it-IT"/>
        </w:rPr>
        <w:t>imperdibili live performance e tant</w:t>
      </w:r>
      <w:r w:rsidR="00580F13" w:rsidRPr="00C8540A">
        <w:rPr>
          <w:rFonts w:ascii="Arial Narrow" w:hAnsi="Arial Narrow" w:cs="Arial"/>
          <w:b/>
          <w:bCs/>
          <w:lang w:val="it-IT"/>
        </w:rPr>
        <w:t xml:space="preserve">i elettrizzanti dj set. </w:t>
      </w:r>
    </w:p>
    <w:p w14:paraId="62FE3556" w14:textId="322A8060" w:rsidR="006F640D" w:rsidRPr="00C8540A" w:rsidRDefault="00B55931" w:rsidP="006F640D">
      <w:pPr>
        <w:spacing w:line="360" w:lineRule="auto"/>
        <w:rPr>
          <w:rFonts w:ascii="Arial Narrow" w:hAnsi="Arial Narrow" w:cs="Arial"/>
          <w:shd w:val="clear" w:color="auto" w:fill="FFFFFF"/>
          <w:lang w:val="it-IT"/>
        </w:rPr>
      </w:pPr>
      <w:r w:rsidRPr="00C8540A">
        <w:rPr>
          <w:rFonts w:ascii="Arial Narrow" w:hAnsi="Arial Narrow" w:cs="Arial"/>
          <w:shd w:val="clear" w:color="auto" w:fill="FFFFFF"/>
          <w:lang w:val="it-IT"/>
        </w:rPr>
        <w:t>Dal 12 al 15 agosto</w:t>
      </w:r>
      <w:r w:rsidR="00165434">
        <w:rPr>
          <w:rFonts w:ascii="Arial Narrow" w:hAnsi="Arial Narrow" w:cs="Arial"/>
          <w:shd w:val="clear" w:color="auto" w:fill="FFFFFF"/>
          <w:lang w:val="it-IT"/>
        </w:rPr>
        <w:t xml:space="preserve"> 2023</w:t>
      </w:r>
      <w:r w:rsidR="002923E9" w:rsidRPr="00C8540A">
        <w:rPr>
          <w:rFonts w:ascii="Arial Narrow" w:hAnsi="Arial Narrow" w:cs="Arial"/>
          <w:shd w:val="clear" w:color="auto" w:fill="FFFFFF"/>
          <w:lang w:val="it-IT"/>
        </w:rPr>
        <w:t xml:space="preserve"> </w:t>
      </w:r>
      <w:r w:rsidR="00DA4980" w:rsidRPr="00C8540A">
        <w:rPr>
          <w:rFonts w:ascii="Arial Narrow" w:hAnsi="Arial Narrow" w:cs="Arial"/>
          <w:shd w:val="clear" w:color="auto" w:fill="FFFFFF"/>
          <w:lang w:val="it-IT"/>
        </w:rPr>
        <w:t xml:space="preserve">numerosi </w:t>
      </w:r>
      <w:r w:rsidR="006F640D" w:rsidRPr="00C8540A">
        <w:rPr>
          <w:rFonts w:ascii="Arial Narrow" w:hAnsi="Arial Narrow" w:cs="Arial"/>
          <w:shd w:val="clear" w:color="auto" w:fill="FFFFFF"/>
          <w:lang w:val="it-IT"/>
        </w:rPr>
        <w:t xml:space="preserve">artisti </w:t>
      </w:r>
      <w:r w:rsidR="00366C31" w:rsidRPr="00C8540A">
        <w:rPr>
          <w:rFonts w:ascii="Arial Narrow" w:hAnsi="Arial Narrow" w:cs="Arial"/>
          <w:shd w:val="clear" w:color="auto" w:fill="FFFFFF"/>
          <w:lang w:val="it-IT"/>
        </w:rPr>
        <w:t xml:space="preserve">calcheranno </w:t>
      </w:r>
      <w:r w:rsidR="0075096B">
        <w:rPr>
          <w:rFonts w:ascii="Arial Narrow" w:hAnsi="Arial Narrow" w:cs="Arial"/>
          <w:shd w:val="clear" w:color="auto" w:fill="FFFFFF"/>
          <w:lang w:val="it-IT"/>
        </w:rPr>
        <w:t>il palco</w:t>
      </w:r>
      <w:r w:rsidR="00BF1E33" w:rsidRPr="00C8540A">
        <w:rPr>
          <w:rFonts w:ascii="Arial Narrow" w:hAnsi="Arial Narrow" w:cs="Arial"/>
          <w:shd w:val="clear" w:color="auto" w:fill="FFFFFF"/>
          <w:lang w:val="it-IT"/>
        </w:rPr>
        <w:t xml:space="preserve"> </w:t>
      </w:r>
      <w:r w:rsidR="006F640D" w:rsidRPr="00C8540A">
        <w:rPr>
          <w:rFonts w:ascii="Arial Narrow" w:hAnsi="Arial Narrow" w:cs="Arial"/>
          <w:shd w:val="clear" w:color="auto" w:fill="FFFFFF"/>
          <w:lang w:val="it-IT"/>
        </w:rPr>
        <w:t>dell’Olbia Arena</w:t>
      </w:r>
      <w:r w:rsidR="00395F1F">
        <w:rPr>
          <w:rFonts w:ascii="Arial Narrow" w:hAnsi="Arial Narrow" w:cs="Arial"/>
          <w:shd w:val="clear" w:color="auto" w:fill="FFFFFF"/>
          <w:lang w:val="it-IT"/>
        </w:rPr>
        <w:t xml:space="preserve">: </w:t>
      </w:r>
      <w:r w:rsidR="00FF6B12">
        <w:rPr>
          <w:rFonts w:ascii="Arial Narrow" w:hAnsi="Arial Narrow" w:cs="Arial"/>
          <w:shd w:val="clear" w:color="auto" w:fill="FFFFFF"/>
          <w:lang w:val="it-IT"/>
        </w:rPr>
        <w:t>non</w:t>
      </w:r>
      <w:r w:rsidRPr="00C8540A">
        <w:rPr>
          <w:rFonts w:ascii="Arial Narrow" w:hAnsi="Arial Narrow" w:cs="Arial"/>
          <w:shd w:val="clear" w:color="auto" w:fill="FFFFFF"/>
          <w:lang w:val="it-IT"/>
        </w:rPr>
        <w:t xml:space="preserve"> </w:t>
      </w:r>
      <w:r w:rsidR="00FF6B12">
        <w:rPr>
          <w:rFonts w:ascii="Arial Narrow" w:hAnsi="Arial Narrow" w:cs="Arial"/>
          <w:shd w:val="clear" w:color="auto" w:fill="FFFFFF"/>
          <w:lang w:val="it-IT"/>
        </w:rPr>
        <w:t xml:space="preserve">solo protagonisti </w:t>
      </w:r>
      <w:r w:rsidR="00395F1F">
        <w:rPr>
          <w:rFonts w:ascii="Arial Narrow" w:hAnsi="Arial Narrow" w:cs="Arial"/>
          <w:shd w:val="clear" w:color="auto" w:fill="FFFFFF"/>
          <w:lang w:val="it-IT"/>
        </w:rPr>
        <w:t xml:space="preserve">ormai affermati della scena pop </w:t>
      </w:r>
      <w:r w:rsidR="00FF6B12">
        <w:rPr>
          <w:rFonts w:ascii="Arial Narrow" w:hAnsi="Arial Narrow" w:cs="Arial"/>
          <w:shd w:val="clear" w:color="auto" w:fill="FFFFFF"/>
          <w:lang w:val="it-IT"/>
        </w:rPr>
        <w:t xml:space="preserve">nazionale e internazionale, come </w:t>
      </w:r>
      <w:r w:rsidR="00DA4980" w:rsidRPr="00272EB7">
        <w:rPr>
          <w:rFonts w:ascii="Arial Narrow" w:hAnsi="Arial Narrow" w:cs="Arial"/>
          <w:b/>
          <w:bCs/>
          <w:shd w:val="clear" w:color="auto" w:fill="FFFFFF"/>
          <w:lang w:val="it-IT"/>
        </w:rPr>
        <w:t>Black Eyed Peas</w:t>
      </w:r>
      <w:r w:rsidR="00DA4980" w:rsidRPr="00C8540A">
        <w:rPr>
          <w:rFonts w:ascii="Arial Narrow" w:hAnsi="Arial Narrow" w:cs="Arial"/>
          <w:shd w:val="clear" w:color="auto" w:fill="FFFFFF"/>
          <w:lang w:val="it-IT"/>
        </w:rPr>
        <w:t>,</w:t>
      </w:r>
      <w:r w:rsidR="006F640D" w:rsidRPr="00C8540A">
        <w:rPr>
          <w:rFonts w:ascii="Arial Narrow" w:hAnsi="Arial Narrow" w:cs="Arial"/>
          <w:shd w:val="clear" w:color="auto" w:fill="FFFFFF"/>
          <w:lang w:val="it-IT"/>
        </w:rPr>
        <w:t xml:space="preserve"> </w:t>
      </w:r>
      <w:r w:rsidR="006F640D" w:rsidRPr="00272EB7">
        <w:rPr>
          <w:rFonts w:ascii="Arial Narrow" w:hAnsi="Arial Narrow" w:cs="Arial"/>
          <w:b/>
          <w:bCs/>
          <w:shd w:val="clear" w:color="auto" w:fill="FFFFFF"/>
          <w:lang w:val="it-IT"/>
        </w:rPr>
        <w:t>Pinguini Tattici Nucleari</w:t>
      </w:r>
      <w:r w:rsidR="00FF6B12">
        <w:rPr>
          <w:rFonts w:ascii="Arial Narrow" w:hAnsi="Arial Narrow" w:cs="Arial"/>
          <w:shd w:val="clear" w:color="auto" w:fill="FFFFFF"/>
          <w:lang w:val="it-IT"/>
        </w:rPr>
        <w:t>,</w:t>
      </w:r>
      <w:r w:rsidR="006F640D" w:rsidRPr="00C8540A">
        <w:rPr>
          <w:rFonts w:ascii="Arial Narrow" w:hAnsi="Arial Narrow" w:cs="Arial"/>
          <w:shd w:val="clear" w:color="auto" w:fill="FFFFFF"/>
          <w:lang w:val="it-IT"/>
        </w:rPr>
        <w:t xml:space="preserve"> </w:t>
      </w:r>
      <w:r w:rsidR="006F640D" w:rsidRPr="00272EB7">
        <w:rPr>
          <w:rFonts w:ascii="Arial Narrow" w:hAnsi="Arial Narrow" w:cs="Arial"/>
          <w:b/>
          <w:bCs/>
          <w:shd w:val="clear" w:color="auto" w:fill="FFFFFF"/>
          <w:lang w:val="it-IT"/>
        </w:rPr>
        <w:t>Articolo 31</w:t>
      </w:r>
      <w:r w:rsidR="00FF6B12">
        <w:rPr>
          <w:rFonts w:ascii="Arial Narrow" w:hAnsi="Arial Narrow" w:cs="Arial"/>
          <w:shd w:val="clear" w:color="auto" w:fill="FFFFFF"/>
          <w:lang w:val="it-IT"/>
        </w:rPr>
        <w:t xml:space="preserve"> ed </w:t>
      </w:r>
      <w:r w:rsidR="00FF6B12" w:rsidRPr="00272EB7">
        <w:rPr>
          <w:rFonts w:ascii="Arial Narrow" w:hAnsi="Arial Narrow" w:cs="Arial"/>
          <w:b/>
          <w:bCs/>
          <w:shd w:val="clear" w:color="auto" w:fill="FFFFFF"/>
          <w:lang w:val="it-IT"/>
        </w:rPr>
        <w:t>Elodie</w:t>
      </w:r>
      <w:r w:rsidR="00FF6B12">
        <w:rPr>
          <w:rFonts w:ascii="Arial Narrow" w:hAnsi="Arial Narrow" w:cs="Arial"/>
          <w:shd w:val="clear" w:color="auto" w:fill="FFFFFF"/>
          <w:lang w:val="it-IT"/>
        </w:rPr>
        <w:t>,</w:t>
      </w:r>
      <w:r w:rsidR="00395F1F">
        <w:rPr>
          <w:rFonts w:ascii="Arial Narrow" w:hAnsi="Arial Narrow" w:cs="Arial"/>
          <w:shd w:val="clear" w:color="auto" w:fill="FFFFFF"/>
          <w:lang w:val="it-IT"/>
        </w:rPr>
        <w:t xml:space="preserve"> </w:t>
      </w:r>
      <w:r w:rsidR="00FF6B12">
        <w:rPr>
          <w:rFonts w:ascii="Arial Narrow" w:hAnsi="Arial Narrow" w:cs="Arial"/>
          <w:shd w:val="clear" w:color="auto" w:fill="FFFFFF"/>
          <w:lang w:val="it-IT"/>
        </w:rPr>
        <w:t xml:space="preserve">ma anche cantanti e cantautori </w:t>
      </w:r>
      <w:r w:rsidR="00FF6B12">
        <w:rPr>
          <w:rFonts w:ascii="Arial Narrow" w:hAnsi="Arial Narrow" w:cs="Arial"/>
          <w:shd w:val="clear" w:color="auto" w:fill="FFFFFF"/>
          <w:lang w:val="it-IT"/>
        </w:rPr>
        <w:lastRenderedPageBreak/>
        <w:t xml:space="preserve">emergenti già ai vertici delle classifiche, </w:t>
      </w:r>
      <w:r w:rsidR="00165434">
        <w:rPr>
          <w:rFonts w:ascii="Arial Narrow" w:hAnsi="Arial Narrow" w:cs="Arial"/>
          <w:shd w:val="clear" w:color="auto" w:fill="FFFFFF"/>
          <w:lang w:val="it-IT"/>
        </w:rPr>
        <w:t>tra cui</w:t>
      </w:r>
      <w:r w:rsidR="00FF6B12">
        <w:rPr>
          <w:rFonts w:ascii="Arial Narrow" w:hAnsi="Arial Narrow" w:cs="Arial"/>
          <w:shd w:val="clear" w:color="auto" w:fill="FFFFFF"/>
          <w:lang w:val="it-IT"/>
        </w:rPr>
        <w:t xml:space="preserve"> </w:t>
      </w:r>
      <w:r w:rsidR="00FF6B12" w:rsidRPr="00272EB7">
        <w:rPr>
          <w:rFonts w:ascii="Arial Narrow" w:hAnsi="Arial Narrow" w:cs="Arial"/>
          <w:b/>
          <w:bCs/>
          <w:shd w:val="clear" w:color="auto" w:fill="FFFFFF"/>
          <w:lang w:val="it-IT"/>
        </w:rPr>
        <w:t>Lazza</w:t>
      </w:r>
      <w:r w:rsidR="00FF6B12">
        <w:rPr>
          <w:rFonts w:ascii="Arial Narrow" w:hAnsi="Arial Narrow" w:cs="Arial"/>
          <w:shd w:val="clear" w:color="auto" w:fill="FFFFFF"/>
          <w:lang w:val="it-IT"/>
        </w:rPr>
        <w:t xml:space="preserve">, </w:t>
      </w:r>
      <w:r w:rsidR="00FF6B12" w:rsidRPr="00272EB7">
        <w:rPr>
          <w:rFonts w:ascii="Arial Narrow" w:hAnsi="Arial Narrow" w:cs="Arial"/>
          <w:b/>
          <w:bCs/>
          <w:shd w:val="clear" w:color="auto" w:fill="FFFFFF"/>
          <w:lang w:val="it-IT"/>
        </w:rPr>
        <w:t>Tananai</w:t>
      </w:r>
      <w:r w:rsidR="00FF6B12">
        <w:rPr>
          <w:rFonts w:ascii="Arial Narrow" w:hAnsi="Arial Narrow" w:cs="Arial"/>
          <w:shd w:val="clear" w:color="auto" w:fill="FFFFFF"/>
          <w:lang w:val="it-IT"/>
        </w:rPr>
        <w:t xml:space="preserve">, </w:t>
      </w:r>
      <w:r w:rsidR="00FF6B12" w:rsidRPr="00272EB7">
        <w:rPr>
          <w:rFonts w:ascii="Arial Narrow" w:hAnsi="Arial Narrow" w:cs="Arial"/>
          <w:b/>
          <w:bCs/>
          <w:shd w:val="clear" w:color="auto" w:fill="FFFFFF"/>
          <w:lang w:val="it-IT"/>
        </w:rPr>
        <w:t>Ernia</w:t>
      </w:r>
      <w:r w:rsidR="00FF6B12">
        <w:rPr>
          <w:rFonts w:ascii="Arial Narrow" w:hAnsi="Arial Narrow" w:cs="Arial"/>
          <w:shd w:val="clear" w:color="auto" w:fill="FFFFFF"/>
          <w:lang w:val="it-IT"/>
        </w:rPr>
        <w:t xml:space="preserve"> e </w:t>
      </w:r>
      <w:r w:rsidR="00FF6B12" w:rsidRPr="00272EB7">
        <w:rPr>
          <w:rFonts w:ascii="Arial Narrow" w:hAnsi="Arial Narrow" w:cs="Arial"/>
          <w:b/>
          <w:bCs/>
          <w:shd w:val="clear" w:color="auto" w:fill="FFFFFF"/>
          <w:lang w:val="it-IT"/>
        </w:rPr>
        <w:t>Madame</w:t>
      </w:r>
      <w:r w:rsidR="006F640D" w:rsidRPr="00C8540A">
        <w:rPr>
          <w:rFonts w:ascii="Arial Narrow" w:hAnsi="Arial Narrow" w:cs="Arial"/>
          <w:shd w:val="clear" w:color="auto" w:fill="FFFFFF"/>
          <w:lang w:val="it-IT"/>
        </w:rPr>
        <w:t>. Si preannunciano</w:t>
      </w:r>
      <w:r w:rsidR="00165434">
        <w:rPr>
          <w:rFonts w:ascii="Arial Narrow" w:hAnsi="Arial Narrow" w:cs="Arial"/>
          <w:shd w:val="clear" w:color="auto" w:fill="FFFFFF"/>
          <w:lang w:val="it-IT"/>
        </w:rPr>
        <w:t>,</w:t>
      </w:r>
      <w:r w:rsidR="00FF6B12">
        <w:rPr>
          <w:rFonts w:ascii="Arial Narrow" w:hAnsi="Arial Narrow" w:cs="Arial"/>
          <w:shd w:val="clear" w:color="auto" w:fill="FFFFFF"/>
          <w:lang w:val="it-IT"/>
        </w:rPr>
        <w:t xml:space="preserve"> quindi</w:t>
      </w:r>
      <w:r w:rsidR="00165434">
        <w:rPr>
          <w:rFonts w:ascii="Arial Narrow" w:hAnsi="Arial Narrow" w:cs="Arial"/>
          <w:shd w:val="clear" w:color="auto" w:fill="FFFFFF"/>
          <w:lang w:val="it-IT"/>
        </w:rPr>
        <w:t>,</w:t>
      </w:r>
      <w:r w:rsidR="006F640D" w:rsidRPr="00C8540A">
        <w:rPr>
          <w:rFonts w:ascii="Arial Narrow" w:hAnsi="Arial Narrow" w:cs="Arial"/>
          <w:shd w:val="clear" w:color="auto" w:fill="FFFFFF"/>
          <w:lang w:val="it-IT"/>
        </w:rPr>
        <w:t xml:space="preserve"> 4 serate adrenaliniche e all’insegna del divertimento, in una delle mete di vacanze più ambite dell’estate.</w:t>
      </w:r>
    </w:p>
    <w:p w14:paraId="23516F4F" w14:textId="3C458604" w:rsidR="00947900" w:rsidRPr="00C8540A" w:rsidRDefault="00947900" w:rsidP="00947900">
      <w:pPr>
        <w:spacing w:after="0" w:afterAutospacing="0" w:line="360" w:lineRule="auto"/>
        <w:rPr>
          <w:rFonts w:ascii="Arial Narrow" w:hAnsi="Arial Narrow"/>
          <w:bCs/>
          <w:lang w:val="it-IT"/>
        </w:rPr>
      </w:pPr>
      <w:r w:rsidRPr="00165434">
        <w:rPr>
          <w:rFonts w:ascii="Arial Narrow" w:hAnsi="Arial Narrow"/>
          <w:bCs/>
          <w:i/>
          <w:iCs/>
          <w:lang w:val="it-IT"/>
        </w:rPr>
        <w:t>“</w:t>
      </w:r>
      <w:r w:rsidR="002923E9" w:rsidRPr="00165434">
        <w:rPr>
          <w:rFonts w:ascii="Arial Narrow" w:hAnsi="Arial Narrow"/>
          <w:bCs/>
          <w:i/>
          <w:iCs/>
          <w:lang w:val="it-IT"/>
        </w:rPr>
        <w:t xml:space="preserve">Per la Summer </w:t>
      </w:r>
      <w:r w:rsidR="00BF1E33" w:rsidRPr="00165434">
        <w:rPr>
          <w:rFonts w:ascii="Arial Narrow" w:hAnsi="Arial Narrow"/>
          <w:bCs/>
          <w:i/>
          <w:iCs/>
          <w:lang w:val="it-IT"/>
        </w:rPr>
        <w:t>‘</w:t>
      </w:r>
      <w:r w:rsidR="002923E9" w:rsidRPr="00165434">
        <w:rPr>
          <w:rFonts w:ascii="Arial Narrow" w:hAnsi="Arial Narrow"/>
          <w:bCs/>
          <w:i/>
          <w:iCs/>
          <w:lang w:val="it-IT"/>
        </w:rPr>
        <w:t xml:space="preserve">23, </w:t>
      </w:r>
      <w:r w:rsidR="00C27169" w:rsidRPr="00165434">
        <w:rPr>
          <w:rFonts w:ascii="Arial Narrow" w:hAnsi="Arial Narrow"/>
          <w:bCs/>
          <w:i/>
          <w:iCs/>
          <w:lang w:val="it-IT"/>
        </w:rPr>
        <w:t xml:space="preserve">raggiungere Olbia </w:t>
      </w:r>
      <w:r w:rsidR="002923E9" w:rsidRPr="00165434">
        <w:rPr>
          <w:rFonts w:ascii="Arial Narrow" w:hAnsi="Arial Narrow"/>
          <w:bCs/>
          <w:i/>
          <w:iCs/>
          <w:lang w:val="it-IT"/>
        </w:rPr>
        <w:t xml:space="preserve">sarà </w:t>
      </w:r>
      <w:r w:rsidR="00C27169" w:rsidRPr="00165434">
        <w:rPr>
          <w:rFonts w:ascii="Arial Narrow" w:hAnsi="Arial Narrow"/>
          <w:bCs/>
          <w:i/>
          <w:iCs/>
          <w:lang w:val="it-IT"/>
        </w:rPr>
        <w:t>ancora più semplice</w:t>
      </w:r>
      <w:r w:rsidR="00165434">
        <w:rPr>
          <w:rFonts w:ascii="Arial Narrow" w:hAnsi="Arial Narrow"/>
          <w:bCs/>
          <w:i/>
          <w:iCs/>
          <w:lang w:val="it-IT"/>
        </w:rPr>
        <w:t>.</w:t>
      </w:r>
      <w:r w:rsidR="00C27169" w:rsidRPr="00165434">
        <w:rPr>
          <w:rFonts w:ascii="Arial Narrow" w:hAnsi="Arial Narrow"/>
          <w:bCs/>
          <w:i/>
          <w:iCs/>
          <w:lang w:val="it-IT"/>
        </w:rPr>
        <w:t xml:space="preserve"> </w:t>
      </w:r>
      <w:r w:rsidR="002923E9" w:rsidRPr="00165434">
        <w:rPr>
          <w:rFonts w:ascii="Arial Narrow" w:hAnsi="Arial Narrow"/>
          <w:bCs/>
          <w:i/>
          <w:iCs/>
          <w:lang w:val="it-IT"/>
        </w:rPr>
        <w:t>La nostr</w:t>
      </w:r>
      <w:r w:rsidR="00DA4980" w:rsidRPr="00165434">
        <w:rPr>
          <w:rFonts w:ascii="Arial Narrow" w:hAnsi="Arial Narrow"/>
          <w:bCs/>
          <w:i/>
          <w:iCs/>
          <w:lang w:val="it-IT"/>
        </w:rPr>
        <w:t>a</w:t>
      </w:r>
      <w:r w:rsidR="002923E9" w:rsidRPr="00165434">
        <w:rPr>
          <w:rFonts w:ascii="Arial Narrow" w:hAnsi="Arial Narrow"/>
          <w:bCs/>
          <w:i/>
          <w:iCs/>
          <w:lang w:val="it-IT"/>
        </w:rPr>
        <w:t xml:space="preserve"> presenza presso lo scalo </w:t>
      </w:r>
      <w:r w:rsidR="006C1731" w:rsidRPr="00165434">
        <w:rPr>
          <w:rFonts w:ascii="Arial Narrow" w:hAnsi="Arial Narrow"/>
          <w:bCs/>
          <w:i/>
          <w:iCs/>
          <w:lang w:val="it-IT"/>
        </w:rPr>
        <w:t>sardo si rafforza ulteriormente, grazie a 10 nuovi collegamenti, che si affiancano alle nostre rotte più classiche. La nostra offerta complessiva, a livello locale, è di circa 1,1 milioni di posti in vendita. </w:t>
      </w:r>
      <w:r w:rsidR="002923E9" w:rsidRPr="00165434">
        <w:rPr>
          <w:rFonts w:ascii="Arial Narrow" w:hAnsi="Arial Narrow"/>
          <w:bCs/>
          <w:i/>
          <w:iCs/>
          <w:lang w:val="it-IT"/>
        </w:rPr>
        <w:t>Non vediamo l’ora di ospitare a bordo dei nostri aeromobili tutti g</w:t>
      </w:r>
      <w:r w:rsidR="0008046C" w:rsidRPr="00165434">
        <w:rPr>
          <w:rFonts w:ascii="Arial Narrow" w:hAnsi="Arial Narrow"/>
          <w:bCs/>
          <w:i/>
          <w:iCs/>
          <w:lang w:val="it-IT"/>
        </w:rPr>
        <w:t>li appassionati di musica pop, rap ed elettronica</w:t>
      </w:r>
      <w:r w:rsidR="006C1731" w:rsidRPr="00165434">
        <w:rPr>
          <w:rFonts w:ascii="Arial Narrow" w:hAnsi="Arial Narrow"/>
          <w:bCs/>
          <w:i/>
          <w:iCs/>
          <w:lang w:val="it-IT"/>
        </w:rPr>
        <w:t>,</w:t>
      </w:r>
      <w:r w:rsidR="0008046C" w:rsidRPr="00165434">
        <w:rPr>
          <w:rFonts w:ascii="Arial Narrow" w:hAnsi="Arial Narrow"/>
          <w:bCs/>
          <w:i/>
          <w:iCs/>
          <w:lang w:val="it-IT"/>
        </w:rPr>
        <w:t xml:space="preserve"> </w:t>
      </w:r>
      <w:r w:rsidR="006C1731" w:rsidRPr="00165434">
        <w:rPr>
          <w:rFonts w:ascii="Arial Narrow" w:hAnsi="Arial Narrow"/>
          <w:bCs/>
          <w:i/>
          <w:iCs/>
          <w:lang w:val="it-IT"/>
        </w:rPr>
        <w:t>desiderosi di passare qualche giorno all’insegna della musica live più coinvolgente, in una delle destinazioni più belle e affascinanti della Sardegna</w:t>
      </w:r>
      <w:r w:rsidR="00D9379D" w:rsidRPr="00165434">
        <w:rPr>
          <w:rFonts w:ascii="Arial Narrow" w:hAnsi="Arial Narrow"/>
          <w:bCs/>
          <w:i/>
          <w:iCs/>
          <w:lang w:val="it-IT"/>
        </w:rPr>
        <w:t>”</w:t>
      </w:r>
      <w:r w:rsidR="00165434">
        <w:rPr>
          <w:rFonts w:ascii="Arial Narrow" w:hAnsi="Arial Narrow"/>
          <w:bCs/>
          <w:lang w:val="it-IT"/>
        </w:rPr>
        <w:t xml:space="preserve">, dichiara </w:t>
      </w:r>
      <w:r w:rsidRPr="00165434">
        <w:rPr>
          <w:rFonts w:ascii="Arial Narrow" w:hAnsi="Arial Narrow"/>
          <w:b/>
          <w:lang w:val="it-IT"/>
        </w:rPr>
        <w:t>Valeria Rebasti,</w:t>
      </w:r>
      <w:r w:rsidR="00D9379D" w:rsidRPr="00165434">
        <w:rPr>
          <w:rFonts w:ascii="Arial Narrow" w:hAnsi="Arial Narrow"/>
          <w:b/>
          <w:lang w:val="it-IT"/>
        </w:rPr>
        <w:t xml:space="preserve"> International Marke</w:t>
      </w:r>
      <w:r w:rsidR="00156F72" w:rsidRPr="00165434">
        <w:rPr>
          <w:rFonts w:ascii="Arial Narrow" w:hAnsi="Arial Narrow"/>
          <w:b/>
          <w:lang w:val="it-IT"/>
        </w:rPr>
        <w:t>t</w:t>
      </w:r>
      <w:r w:rsidR="00D9379D" w:rsidRPr="00165434">
        <w:rPr>
          <w:rFonts w:ascii="Arial Narrow" w:hAnsi="Arial Narrow"/>
          <w:b/>
          <w:lang w:val="it-IT"/>
        </w:rPr>
        <w:t xml:space="preserve"> Director di Volotea</w:t>
      </w:r>
      <w:r w:rsidR="006C1731" w:rsidRPr="00165434">
        <w:rPr>
          <w:rFonts w:ascii="Arial Narrow" w:hAnsi="Arial Narrow"/>
          <w:b/>
          <w:lang w:val="it-IT"/>
        </w:rPr>
        <w:t>.</w:t>
      </w:r>
    </w:p>
    <w:p w14:paraId="256AAB48" w14:textId="6C93FE46" w:rsidR="000B3209" w:rsidRDefault="00E10C84" w:rsidP="00947900">
      <w:pPr>
        <w:spacing w:after="0" w:afterAutospacing="0" w:line="360" w:lineRule="auto"/>
        <w:rPr>
          <w:rFonts w:ascii="Arial Narrow" w:hAnsi="Arial Narrow"/>
          <w:bCs/>
          <w:i/>
          <w:iCs/>
          <w:lang w:val="it-IT"/>
        </w:rPr>
      </w:pPr>
      <w:r w:rsidRPr="00165434">
        <w:rPr>
          <w:rFonts w:ascii="Arial Narrow" w:hAnsi="Arial Narrow"/>
          <w:bCs/>
          <w:i/>
          <w:iCs/>
          <w:lang w:val="it-IT"/>
        </w:rPr>
        <w:t xml:space="preserve">“Dal 2015 il </w:t>
      </w:r>
      <w:r w:rsidR="002D05A5" w:rsidRPr="00165434">
        <w:rPr>
          <w:rFonts w:ascii="Arial Narrow" w:hAnsi="Arial Narrow"/>
          <w:bCs/>
          <w:i/>
          <w:iCs/>
          <w:lang w:val="it-IT"/>
        </w:rPr>
        <w:t xml:space="preserve">Red Valley Festival è </w:t>
      </w:r>
      <w:r w:rsidR="00E2763C" w:rsidRPr="00165434">
        <w:rPr>
          <w:rFonts w:ascii="Arial Narrow" w:hAnsi="Arial Narrow"/>
          <w:bCs/>
          <w:i/>
          <w:iCs/>
          <w:lang w:val="it-IT"/>
        </w:rPr>
        <w:t xml:space="preserve">la </w:t>
      </w:r>
      <w:r w:rsidR="002D05A5" w:rsidRPr="00165434">
        <w:rPr>
          <w:rFonts w:ascii="Arial Narrow" w:hAnsi="Arial Narrow"/>
          <w:bCs/>
          <w:i/>
          <w:iCs/>
          <w:lang w:val="it-IT"/>
        </w:rPr>
        <w:t xml:space="preserve">costante </w:t>
      </w:r>
      <w:r w:rsidR="00E2763C" w:rsidRPr="00165434">
        <w:rPr>
          <w:rFonts w:ascii="Arial Narrow" w:hAnsi="Arial Narrow"/>
          <w:bCs/>
          <w:i/>
          <w:iCs/>
          <w:lang w:val="it-IT"/>
        </w:rPr>
        <w:t xml:space="preserve">musicale </w:t>
      </w:r>
      <w:r w:rsidR="002D05A5" w:rsidRPr="00165434">
        <w:rPr>
          <w:rFonts w:ascii="Arial Narrow" w:hAnsi="Arial Narrow"/>
          <w:bCs/>
          <w:i/>
          <w:iCs/>
          <w:lang w:val="it-IT"/>
        </w:rPr>
        <w:t>che accompagna le serate</w:t>
      </w:r>
      <w:r w:rsidR="00E2763C" w:rsidRPr="00165434">
        <w:rPr>
          <w:rFonts w:ascii="Arial Narrow" w:hAnsi="Arial Narrow"/>
          <w:bCs/>
          <w:i/>
          <w:iCs/>
          <w:lang w:val="it-IT"/>
        </w:rPr>
        <w:t xml:space="preserve"> </w:t>
      </w:r>
      <w:r w:rsidR="00E53F5B">
        <w:rPr>
          <w:rFonts w:ascii="Arial Narrow" w:hAnsi="Arial Narrow"/>
          <w:bCs/>
          <w:i/>
          <w:iCs/>
          <w:lang w:val="it-IT"/>
        </w:rPr>
        <w:t>sarde</w:t>
      </w:r>
      <w:r w:rsidR="00E2763C" w:rsidRPr="00165434">
        <w:rPr>
          <w:rFonts w:ascii="Arial Narrow" w:hAnsi="Arial Narrow"/>
          <w:bCs/>
          <w:i/>
          <w:iCs/>
          <w:lang w:val="it-IT"/>
        </w:rPr>
        <w:t xml:space="preserve"> nel periodo di Ferragosto. </w:t>
      </w:r>
      <w:r w:rsidR="003A29A7" w:rsidRPr="00165434">
        <w:rPr>
          <w:rFonts w:ascii="Arial Narrow" w:hAnsi="Arial Narrow"/>
          <w:bCs/>
          <w:i/>
          <w:iCs/>
          <w:lang w:val="it-IT"/>
        </w:rPr>
        <w:t xml:space="preserve">Come </w:t>
      </w:r>
      <w:r w:rsidR="00272EB7">
        <w:rPr>
          <w:rFonts w:ascii="Arial Narrow" w:hAnsi="Arial Narrow"/>
          <w:bCs/>
          <w:i/>
          <w:iCs/>
          <w:lang w:val="it-IT"/>
        </w:rPr>
        <w:t>nelle passate edizioni</w:t>
      </w:r>
      <w:r w:rsidR="00D06F6E" w:rsidRPr="00165434">
        <w:rPr>
          <w:rFonts w:ascii="Arial Narrow" w:hAnsi="Arial Narrow"/>
          <w:bCs/>
          <w:i/>
          <w:iCs/>
          <w:lang w:val="it-IT"/>
        </w:rPr>
        <w:t>,</w:t>
      </w:r>
      <w:r w:rsidR="009950AE" w:rsidRPr="00165434">
        <w:rPr>
          <w:rFonts w:ascii="Arial Narrow" w:hAnsi="Arial Narrow"/>
          <w:bCs/>
          <w:i/>
          <w:iCs/>
          <w:lang w:val="it-IT"/>
        </w:rPr>
        <w:t xml:space="preserve"> sarà un’occasione per divertirsi a ritmo di musica</w:t>
      </w:r>
      <w:r w:rsidR="003A29A7" w:rsidRPr="00165434">
        <w:rPr>
          <w:rFonts w:ascii="Arial Narrow" w:hAnsi="Arial Narrow"/>
          <w:bCs/>
          <w:i/>
          <w:iCs/>
          <w:lang w:val="it-IT"/>
        </w:rPr>
        <w:t>: per quattro serate saliranno sul palco dell’Olbia Arena cantanti della scena nazionale e internazionale, che sapranno intrattenere i numerosi partecipanti accorsi al Festival”</w:t>
      </w:r>
      <w:r w:rsidR="00165434" w:rsidRPr="00165434">
        <w:rPr>
          <w:rFonts w:ascii="Arial Narrow" w:hAnsi="Arial Narrow"/>
          <w:bCs/>
          <w:i/>
          <w:iCs/>
          <w:lang w:val="it-IT"/>
        </w:rPr>
        <w:t>,</w:t>
      </w:r>
      <w:r w:rsidR="003A29A7">
        <w:rPr>
          <w:rFonts w:ascii="Arial Narrow" w:hAnsi="Arial Narrow"/>
          <w:bCs/>
          <w:lang w:val="it-IT"/>
        </w:rPr>
        <w:t xml:space="preserve"> </w:t>
      </w:r>
      <w:r w:rsidR="00165434" w:rsidRPr="00165434">
        <w:rPr>
          <w:rFonts w:ascii="Arial Narrow" w:hAnsi="Arial Narrow"/>
          <w:bCs/>
          <w:lang w:val="it-IT"/>
        </w:rPr>
        <w:t>afferma</w:t>
      </w:r>
      <w:r w:rsidR="003A29A7" w:rsidRPr="00D63030">
        <w:rPr>
          <w:rFonts w:ascii="Arial Narrow" w:hAnsi="Arial Narrow"/>
          <w:b/>
          <w:lang w:val="it-IT"/>
        </w:rPr>
        <w:t xml:space="preserve"> </w:t>
      </w:r>
      <w:r w:rsidR="003C6ACA" w:rsidRPr="00D63030">
        <w:rPr>
          <w:rFonts w:ascii="Arial Narrow" w:hAnsi="Arial Narrow"/>
          <w:b/>
          <w:lang w:val="it-IT"/>
        </w:rPr>
        <w:t>Luca Usai</w:t>
      </w:r>
      <w:r w:rsidR="003C6ACA">
        <w:rPr>
          <w:rFonts w:ascii="Arial Narrow" w:hAnsi="Arial Narrow"/>
          <w:bCs/>
          <w:lang w:val="it-IT"/>
        </w:rPr>
        <w:t xml:space="preserve">, </w:t>
      </w:r>
      <w:r w:rsidR="00FA6B59" w:rsidRPr="00FD6BCD">
        <w:rPr>
          <w:rFonts w:ascii="Arial Narrow" w:hAnsi="Arial Narrow"/>
          <w:b/>
          <w:lang w:val="it-IT"/>
        </w:rPr>
        <w:t>Event Manager</w:t>
      </w:r>
      <w:r w:rsidR="00FD6BCD" w:rsidRPr="00FD6BCD">
        <w:rPr>
          <w:rFonts w:ascii="Arial Narrow" w:hAnsi="Arial Narrow"/>
          <w:b/>
          <w:lang w:val="it-IT"/>
        </w:rPr>
        <w:t xml:space="preserve"> del</w:t>
      </w:r>
      <w:r w:rsidR="00FA6B59" w:rsidRPr="00FD6BCD">
        <w:rPr>
          <w:rFonts w:ascii="Arial Narrow" w:hAnsi="Arial Narrow"/>
          <w:b/>
          <w:lang w:val="it-IT"/>
        </w:rPr>
        <w:t xml:space="preserve"> Red Valley Festival</w:t>
      </w:r>
      <w:r w:rsidR="00165434" w:rsidRPr="00FD6BCD">
        <w:rPr>
          <w:rFonts w:ascii="Arial Narrow" w:hAnsi="Arial Narrow"/>
          <w:bCs/>
          <w:lang w:val="it-IT"/>
        </w:rPr>
        <w:t>.</w:t>
      </w:r>
      <w:r w:rsidR="00165434">
        <w:rPr>
          <w:rFonts w:ascii="Arial Narrow" w:hAnsi="Arial Narrow"/>
          <w:bCs/>
          <w:lang w:val="it-IT"/>
        </w:rPr>
        <w:t xml:space="preserve"> </w:t>
      </w:r>
      <w:r w:rsidR="00165434" w:rsidRPr="00165434">
        <w:rPr>
          <w:rFonts w:ascii="Arial Narrow" w:hAnsi="Arial Narrow"/>
          <w:bCs/>
          <w:i/>
          <w:iCs/>
          <w:lang w:val="it-IT"/>
        </w:rPr>
        <w:t>“</w:t>
      </w:r>
      <w:r w:rsidR="00165434">
        <w:rPr>
          <w:rFonts w:ascii="Arial Narrow" w:hAnsi="Arial Narrow"/>
          <w:bCs/>
          <w:i/>
          <w:iCs/>
          <w:lang w:val="it-IT"/>
        </w:rPr>
        <w:t xml:space="preserve">Siamo </w:t>
      </w:r>
      <w:r w:rsidR="0056597C">
        <w:rPr>
          <w:rFonts w:ascii="Arial Narrow" w:hAnsi="Arial Narrow"/>
          <w:bCs/>
          <w:i/>
          <w:iCs/>
          <w:lang w:val="it-IT"/>
        </w:rPr>
        <w:t>entusiasti</w:t>
      </w:r>
      <w:r w:rsidR="00165434">
        <w:rPr>
          <w:rFonts w:ascii="Arial Narrow" w:hAnsi="Arial Narrow"/>
          <w:bCs/>
          <w:i/>
          <w:iCs/>
          <w:lang w:val="it-IT"/>
        </w:rPr>
        <w:t xml:space="preserve"> di avere</w:t>
      </w:r>
      <w:r w:rsidR="0056597C">
        <w:rPr>
          <w:rFonts w:ascii="Arial Narrow" w:hAnsi="Arial Narrow"/>
          <w:bCs/>
          <w:i/>
          <w:iCs/>
          <w:lang w:val="it-IT"/>
        </w:rPr>
        <w:t xml:space="preserve"> ancora una volta al nostro fianco</w:t>
      </w:r>
      <w:r w:rsidR="00165434">
        <w:rPr>
          <w:rFonts w:ascii="Arial Narrow" w:hAnsi="Arial Narrow"/>
          <w:bCs/>
          <w:i/>
          <w:iCs/>
          <w:lang w:val="it-IT"/>
        </w:rPr>
        <w:t xml:space="preserve"> Volotea che, grazie ai</w:t>
      </w:r>
      <w:r w:rsidR="0056597C">
        <w:rPr>
          <w:rFonts w:ascii="Arial Narrow" w:hAnsi="Arial Narrow"/>
          <w:bCs/>
          <w:i/>
          <w:iCs/>
          <w:lang w:val="it-IT"/>
        </w:rPr>
        <w:t xml:space="preserve"> suoi</w:t>
      </w:r>
      <w:r w:rsidR="00165434">
        <w:rPr>
          <w:rFonts w:ascii="Arial Narrow" w:hAnsi="Arial Narrow"/>
          <w:bCs/>
          <w:i/>
          <w:iCs/>
          <w:lang w:val="it-IT"/>
        </w:rPr>
        <w:t xml:space="preserve"> collegamenti comodi e veloci con tutta Europa, permetterà agli appassionati di musica di raggiungere il Festival</w:t>
      </w:r>
      <w:r w:rsidR="0056597C">
        <w:rPr>
          <w:rFonts w:ascii="Arial Narrow" w:hAnsi="Arial Narrow"/>
          <w:bCs/>
          <w:i/>
          <w:iCs/>
          <w:lang w:val="it-IT"/>
        </w:rPr>
        <w:t xml:space="preserve"> e di </w:t>
      </w:r>
      <w:r w:rsidR="009131A7" w:rsidRPr="00165434">
        <w:rPr>
          <w:rFonts w:ascii="Arial Narrow" w:hAnsi="Arial Narrow"/>
          <w:bCs/>
          <w:i/>
          <w:iCs/>
          <w:lang w:val="it-IT"/>
        </w:rPr>
        <w:t xml:space="preserve">godersi al meglio 4 giorni di musica e </w:t>
      </w:r>
      <w:r w:rsidR="00935FC1" w:rsidRPr="00165434">
        <w:rPr>
          <w:rFonts w:ascii="Arial Narrow" w:hAnsi="Arial Narrow"/>
          <w:bCs/>
          <w:i/>
          <w:iCs/>
          <w:lang w:val="it-IT"/>
        </w:rPr>
        <w:t>festa”.</w:t>
      </w:r>
    </w:p>
    <w:p w14:paraId="0507AD50" w14:textId="32D12CE7" w:rsidR="00026FA3" w:rsidRPr="00026FA3" w:rsidRDefault="00026FA3" w:rsidP="00026FA3">
      <w:pPr>
        <w:spacing w:after="120" w:line="360" w:lineRule="auto"/>
        <w:rPr>
          <w:rFonts w:ascii="Arial Narrow" w:eastAsia="Lato" w:hAnsi="Arial Narrow" w:cs="Lato"/>
        </w:rPr>
      </w:pPr>
      <w:r w:rsidRPr="00026FA3">
        <w:rPr>
          <w:rFonts w:ascii="Arial Narrow" w:eastAsia="Lato" w:hAnsi="Arial Narrow" w:cs="Lato"/>
        </w:rPr>
        <w:t xml:space="preserve">I </w:t>
      </w:r>
      <w:r w:rsidRPr="00026FA3">
        <w:rPr>
          <w:rFonts w:ascii="Arial Narrow" w:eastAsia="Lato" w:hAnsi="Arial Narrow" w:cs="Lato"/>
          <w:bCs/>
        </w:rPr>
        <w:t>biglietti per le singole giornate</w:t>
      </w:r>
      <w:r w:rsidRPr="00026FA3">
        <w:rPr>
          <w:rFonts w:ascii="Arial Narrow" w:eastAsia="Lato" w:hAnsi="Arial Narrow" w:cs="Lato"/>
          <w:b/>
        </w:rPr>
        <w:t xml:space="preserve"> </w:t>
      </w:r>
      <w:r w:rsidRPr="00026FA3">
        <w:rPr>
          <w:rFonts w:ascii="Arial Narrow" w:eastAsia="Lato" w:hAnsi="Arial Narrow" w:cs="Lato"/>
        </w:rPr>
        <w:t>della manifestazione si possono acquistare online</w:t>
      </w:r>
      <w:r w:rsidRPr="00026FA3">
        <w:rPr>
          <w:rFonts w:ascii="Arial Narrow" w:eastAsia="Lato" w:hAnsi="Arial Narrow" w:cs="Lato"/>
          <w:b/>
        </w:rPr>
        <w:t xml:space="preserve"> </w:t>
      </w:r>
      <w:hyperlink r:id="rId9">
        <w:r w:rsidRPr="00026FA3">
          <w:rPr>
            <w:rFonts w:ascii="Arial Narrow" w:eastAsia="Lato" w:hAnsi="Arial Narrow" w:cs="Lato"/>
            <w:b/>
            <w:color w:val="0563C1"/>
            <w:u w:val="single"/>
          </w:rPr>
          <w:t>sul sito ufficiale del Festival.</w:t>
        </w:r>
      </w:hyperlink>
      <w:r w:rsidRPr="00026FA3">
        <w:rPr>
          <w:rFonts w:ascii="Arial Narrow" w:eastAsia="Lato" w:hAnsi="Arial Narrow" w:cs="Lato"/>
        </w:rPr>
        <w:t xml:space="preserve"> Per chi volesse assistere a tutte le quattro serate (dal 12 al 15 agosto 2023), sono disponibili</w:t>
      </w:r>
      <w:r>
        <w:rPr>
          <w:rFonts w:ascii="Arial Narrow" w:eastAsia="Lato" w:hAnsi="Arial Narrow" w:cs="Lato"/>
        </w:rPr>
        <w:t xml:space="preserve"> anche</w:t>
      </w:r>
      <w:r w:rsidRPr="00026FA3">
        <w:rPr>
          <w:rFonts w:ascii="Arial Narrow" w:eastAsia="Lato" w:hAnsi="Arial Narrow" w:cs="Lato"/>
        </w:rPr>
        <w:t xml:space="preserve"> gli </w:t>
      </w:r>
      <w:r w:rsidRPr="00026FA3">
        <w:rPr>
          <w:rFonts w:ascii="Arial Narrow" w:eastAsia="Lato" w:hAnsi="Arial Narrow" w:cs="Lato"/>
          <w:bCs/>
        </w:rPr>
        <w:t xml:space="preserve">abbonamenti </w:t>
      </w:r>
      <w:r>
        <w:rPr>
          <w:rFonts w:ascii="Arial Narrow" w:eastAsia="Lato" w:hAnsi="Arial Narrow" w:cs="Lato"/>
          <w:bCs/>
        </w:rPr>
        <w:t>“</w:t>
      </w:r>
      <w:r w:rsidRPr="00026FA3">
        <w:rPr>
          <w:rFonts w:ascii="Arial Narrow" w:eastAsia="Lato" w:hAnsi="Arial Narrow" w:cs="Lato"/>
          <w:bCs/>
        </w:rPr>
        <w:t>Festival Full Pass</w:t>
      </w:r>
      <w:r>
        <w:rPr>
          <w:rFonts w:ascii="Arial Narrow" w:eastAsia="Lato" w:hAnsi="Arial Narrow" w:cs="Lato"/>
          <w:bCs/>
        </w:rPr>
        <w:t>”</w:t>
      </w:r>
      <w:r w:rsidRPr="00026FA3">
        <w:rPr>
          <w:rFonts w:ascii="Arial Narrow" w:eastAsia="Lato" w:hAnsi="Arial Narrow" w:cs="Lato"/>
        </w:rPr>
        <w:t xml:space="preserve">, in vendita sempre </w:t>
      </w:r>
      <w:hyperlink r:id="rId10">
        <w:r w:rsidRPr="00026FA3">
          <w:rPr>
            <w:rFonts w:ascii="Arial Narrow" w:eastAsia="Lato" w:hAnsi="Arial Narrow" w:cs="Lato"/>
            <w:b/>
            <w:bCs/>
            <w:color w:val="0563C1"/>
            <w:u w:val="single"/>
          </w:rPr>
          <w:t>sul sito ufficiale del Red Valley</w:t>
        </w:r>
      </w:hyperlink>
      <w:r w:rsidRPr="00026FA3">
        <w:rPr>
          <w:rFonts w:ascii="Arial Narrow" w:eastAsia="Lato" w:hAnsi="Arial Narrow" w:cs="Lato"/>
          <w:b/>
          <w:bCs/>
        </w:rPr>
        <w:t>.</w:t>
      </w:r>
    </w:p>
    <w:p w14:paraId="6B8E2409" w14:textId="00CBD0D3" w:rsidR="00026FA3" w:rsidRPr="00026FA3" w:rsidRDefault="00026FA3" w:rsidP="00165434">
      <w:pPr>
        <w:spacing w:line="360" w:lineRule="auto"/>
        <w:contextualSpacing/>
        <w:rPr>
          <w:rFonts w:ascii="Arial Narrow" w:hAnsi="Arial Narrow"/>
          <w:b/>
          <w:lang w:val="it-IT"/>
        </w:rPr>
      </w:pPr>
      <w:r w:rsidRPr="00026FA3">
        <w:rPr>
          <w:rFonts w:ascii="Arial Narrow" w:hAnsi="Arial Narrow"/>
          <w:b/>
          <w:lang w:val="it-IT"/>
        </w:rPr>
        <w:t xml:space="preserve">Volotea e Olbia, </w:t>
      </w:r>
      <w:r>
        <w:rPr>
          <w:rFonts w:ascii="Arial Narrow" w:hAnsi="Arial Narrow"/>
          <w:b/>
          <w:lang w:val="it-IT"/>
        </w:rPr>
        <w:t>insieme da più</w:t>
      </w:r>
      <w:r w:rsidRPr="00026FA3">
        <w:rPr>
          <w:rFonts w:ascii="Arial Narrow" w:hAnsi="Arial Narrow"/>
          <w:b/>
          <w:lang w:val="it-IT"/>
        </w:rPr>
        <w:t xml:space="preserve"> di dieci anni</w:t>
      </w:r>
    </w:p>
    <w:p w14:paraId="02DA95EF" w14:textId="50D7380D" w:rsidR="00165434" w:rsidRPr="00C8540A" w:rsidRDefault="00165434" w:rsidP="00165434">
      <w:pPr>
        <w:spacing w:line="360" w:lineRule="auto"/>
        <w:contextualSpacing/>
        <w:rPr>
          <w:rFonts w:ascii="Arial Narrow" w:hAnsi="Arial Narrow" w:cs="Arial"/>
          <w:shd w:val="clear" w:color="auto" w:fill="FFFFFF"/>
          <w:lang w:val="it-IT"/>
        </w:rPr>
      </w:pPr>
      <w:r w:rsidRPr="00C8540A">
        <w:rPr>
          <w:rFonts w:ascii="Arial Narrow" w:hAnsi="Arial Narrow" w:cs="Arial"/>
          <w:b/>
          <w:bCs/>
          <w:shd w:val="clear" w:color="auto" w:fill="FFFFFF"/>
          <w:lang w:val="it-IT"/>
        </w:rPr>
        <w:t>Volotea, presente a Olbia dal 2012,</w:t>
      </w:r>
      <w:r w:rsidRPr="00C8540A">
        <w:rPr>
          <w:rFonts w:ascii="Arial Narrow" w:hAnsi="Arial Narrow" w:cs="Arial"/>
          <w:shd w:val="clear" w:color="auto" w:fill="FFFFFF"/>
          <w:lang w:val="it-IT"/>
        </w:rPr>
        <w:t xml:space="preserve"> </w:t>
      </w:r>
      <w:r w:rsidRPr="00C8540A">
        <w:rPr>
          <w:rFonts w:ascii="Arial Narrow" w:hAnsi="Arial Narrow" w:cs="Arial"/>
          <w:b/>
          <w:bCs/>
          <w:shd w:val="clear" w:color="auto" w:fill="FFFFFF"/>
          <w:lang w:val="it-IT"/>
        </w:rPr>
        <w:t xml:space="preserve">collega lo scalo con 14 destinazioni in Italia </w:t>
      </w:r>
      <w:r w:rsidRPr="00C8540A">
        <w:rPr>
          <w:rFonts w:ascii="Arial Narrow" w:hAnsi="Arial Narrow" w:cs="Arial"/>
          <w:shd w:val="clear" w:color="auto" w:fill="FFFFFF"/>
          <w:lang w:val="it-IT"/>
        </w:rPr>
        <w:t xml:space="preserve">(Ancona, Bari, Bologna, Catania, Firenze, Genova, Milano Bergamo, Napoli, Palermo, Pisa, Roma Fiumicino, Torino, Venezia e Verona) </w:t>
      </w:r>
      <w:r w:rsidRPr="00C8540A">
        <w:rPr>
          <w:rFonts w:ascii="Arial Narrow" w:hAnsi="Arial Narrow" w:cs="Arial"/>
          <w:b/>
          <w:bCs/>
          <w:shd w:val="clear" w:color="auto" w:fill="FFFFFF"/>
          <w:lang w:val="it-IT"/>
        </w:rPr>
        <w:t>e 14 all’estero</w:t>
      </w:r>
      <w:r w:rsidRPr="00C8540A">
        <w:rPr>
          <w:rFonts w:ascii="Arial Narrow" w:hAnsi="Arial Narrow" w:cs="Arial"/>
          <w:shd w:val="clear" w:color="auto" w:fill="FFFFFF"/>
          <w:lang w:val="it-IT"/>
        </w:rPr>
        <w:t xml:space="preserve"> (Bordeaux, Deauville, Lille, Lione, Marsiglia, Nantes, Nizza, Parigi Orly, Strasburgo e Tolosa in Francia e Barcellona, Bilbao, Madrid e Valencia in Spagna). </w:t>
      </w:r>
    </w:p>
    <w:p w14:paraId="58216FD3" w14:textId="77777777" w:rsidR="00026FA3" w:rsidRDefault="00026FA3" w:rsidP="00935FC1">
      <w:pPr>
        <w:spacing w:line="360" w:lineRule="auto"/>
        <w:rPr>
          <w:rFonts w:ascii="Arial Narrow" w:hAnsi="Arial Narrow"/>
          <w:bCs/>
          <w:lang w:val="it-IT"/>
        </w:rPr>
      </w:pPr>
    </w:p>
    <w:p w14:paraId="0E14D2BA" w14:textId="2616EA26" w:rsidR="00272EB7" w:rsidRDefault="00335A30" w:rsidP="00935FC1">
      <w:pPr>
        <w:spacing w:line="360" w:lineRule="auto"/>
        <w:rPr>
          <w:rFonts w:ascii="Arial Narrow" w:hAnsi="Arial Narrow"/>
          <w:bCs/>
          <w:lang w:val="it-IT"/>
        </w:rPr>
      </w:pPr>
      <w:r w:rsidRPr="00C8540A">
        <w:rPr>
          <w:rFonts w:ascii="Arial Narrow" w:hAnsi="Arial Narrow"/>
          <w:bCs/>
          <w:lang w:val="it-IT"/>
        </w:rPr>
        <w:t xml:space="preserve">Tutte le rotte Volotea sono disponibili sul sito </w:t>
      </w:r>
      <w:hyperlink r:id="rId11" w:history="1">
        <w:r w:rsidRPr="00C8540A">
          <w:rPr>
            <w:rStyle w:val="Collegamentoipertestuale"/>
            <w:rFonts w:ascii="Arial Narrow" w:hAnsi="Arial Narrow"/>
            <w:bCs/>
            <w:lang w:val="it-IT"/>
          </w:rPr>
          <w:t>www.volotea.com</w:t>
        </w:r>
      </w:hyperlink>
      <w:r w:rsidRPr="00C8540A">
        <w:rPr>
          <w:rFonts w:ascii="Arial Narrow" w:hAnsi="Arial Narrow"/>
          <w:bCs/>
          <w:color w:val="412725"/>
          <w:lang w:val="it-IT"/>
        </w:rPr>
        <w:t xml:space="preserve"> </w:t>
      </w:r>
      <w:r w:rsidRPr="00C8540A">
        <w:rPr>
          <w:rFonts w:ascii="Arial Narrow" w:hAnsi="Arial Narrow"/>
          <w:bCs/>
          <w:lang w:val="it-IT"/>
        </w:rPr>
        <w:t>e nelle agenzie di viaggio.</w:t>
      </w:r>
    </w:p>
    <w:p w14:paraId="1A00E709" w14:textId="77777777" w:rsidR="00272EB7" w:rsidRDefault="00272EB7" w:rsidP="00935FC1">
      <w:pPr>
        <w:spacing w:line="360" w:lineRule="auto"/>
        <w:rPr>
          <w:rFonts w:ascii="Arial Narrow" w:hAnsi="Arial Narrow"/>
          <w:bCs/>
          <w:lang w:val="it-IT"/>
        </w:rPr>
      </w:pPr>
    </w:p>
    <w:p w14:paraId="1E1A1B21" w14:textId="4FE4DD0C" w:rsidR="00935FC1" w:rsidRPr="00272EB7" w:rsidRDefault="00A26F73" w:rsidP="00935FC1">
      <w:pPr>
        <w:spacing w:line="360" w:lineRule="auto"/>
        <w:rPr>
          <w:rFonts w:ascii="Arial Narrow" w:hAnsi="Arial Narrow"/>
          <w:bCs/>
          <w:lang w:val="it-IT"/>
        </w:rPr>
      </w:pPr>
      <w:r w:rsidRPr="00175F14">
        <w:rPr>
          <w:rFonts w:ascii="Arial Narrow" w:hAnsi="Arial Narrow" w:cs="Arial"/>
          <w:b/>
          <w:color w:val="000000" w:themeColor="text1"/>
          <w:sz w:val="18"/>
          <w:szCs w:val="18"/>
          <w:lang w:val="it-IT" w:eastAsia="en-US"/>
        </w:rPr>
        <w:t>VOLOTEA</w:t>
      </w:r>
    </w:p>
    <w:p w14:paraId="2837E27F" w14:textId="77777777" w:rsidR="00935FC1" w:rsidRPr="006F27FD" w:rsidRDefault="00935FC1" w:rsidP="00935FC1">
      <w:pPr>
        <w:pStyle w:val="NormaleWeb"/>
        <w:spacing w:before="0" w:beforeAutospacing="0" w:after="0" w:afterAutospacing="0" w:line="276" w:lineRule="auto"/>
        <w:jc w:val="both"/>
        <w:rPr>
          <w:rFonts w:ascii="Arial Narrow" w:hAnsi="Arial Narrow" w:cstheme="minorHAnsi"/>
          <w:sz w:val="20"/>
          <w:szCs w:val="20"/>
          <w:lang w:val="it-IT"/>
        </w:rPr>
      </w:pPr>
      <w:bookmarkStart w:id="0" w:name="_Hlk140741842"/>
      <w:r w:rsidRPr="006F27FD">
        <w:rPr>
          <w:rStyle w:val="Enfasigrassetto"/>
          <w:rFonts w:ascii="Arial Narrow" w:hAnsi="Arial Narrow" w:cstheme="minorHAnsi"/>
          <w:color w:val="0E101A"/>
          <w:sz w:val="20"/>
          <w:szCs w:val="20"/>
          <w:lang w:val="it-IT"/>
        </w:rPr>
        <w:lastRenderedPageBreak/>
        <w:t xml:space="preserve">Volotea è stata fondata nel 2011 da </w:t>
      </w: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Carlos Muñoz e Lázaro Ros, precedentemente fondatori di Vueling. </w:t>
      </w:r>
      <w:r w:rsidRPr="006F27FD"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È una delle compagnie indipendenti che, negli ultimi 10 anni, sta crescendo più velocemente in Europa</w:t>
      </w: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>. Anno dopo anno, ha visto crescere la sua flotta, il numero di rotte operate e l’offerta di posti in vendita. La compagnia ha celebrato quest’anno il traguardo dei 50 milioni di passeggeri trasportati.</w:t>
      </w:r>
    </w:p>
    <w:p w14:paraId="02F8FCCE" w14:textId="77777777" w:rsidR="00935FC1" w:rsidRPr="006F27FD" w:rsidRDefault="00935FC1" w:rsidP="00935FC1">
      <w:pPr>
        <w:pStyle w:val="NormaleWeb"/>
        <w:spacing w:before="0" w:beforeAutospacing="0" w:after="0" w:afterAutospacing="0" w:line="276" w:lineRule="auto"/>
        <w:jc w:val="both"/>
        <w:rPr>
          <w:rFonts w:ascii="Arial Narrow" w:hAnsi="Arial Narrow" w:cstheme="minorHAnsi"/>
          <w:color w:val="0E101A"/>
          <w:sz w:val="20"/>
          <w:szCs w:val="20"/>
          <w:lang w:val="it-IT"/>
        </w:rPr>
      </w:pPr>
    </w:p>
    <w:p w14:paraId="25071612" w14:textId="77777777" w:rsidR="00935FC1" w:rsidRPr="006F27FD" w:rsidRDefault="00935FC1" w:rsidP="00935FC1">
      <w:pPr>
        <w:pStyle w:val="NormaleWeb"/>
        <w:spacing w:before="0" w:beforeAutospacing="0" w:after="0" w:afterAutospacing="0" w:line="276" w:lineRule="auto"/>
        <w:jc w:val="both"/>
        <w:rPr>
          <w:rFonts w:ascii="Arial Narrow" w:hAnsi="Arial Narrow" w:cstheme="minorHAnsi"/>
          <w:color w:val="0E101A"/>
          <w:sz w:val="20"/>
          <w:szCs w:val="20"/>
          <w:lang w:val="it-IT"/>
        </w:rPr>
      </w:pP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Volotea vola verso più di </w:t>
      </w:r>
      <w:r w:rsidRPr="006F27FD"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100 aeroporti</w:t>
      </w: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 e ha </w:t>
      </w:r>
      <w:r w:rsidRPr="006F27FD"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basi in 19 città europee di medie dimensioni</w:t>
      </w: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>: Asturie, Atene, Bilbao, Bordeaux, Cagliari, Firenze (da aprile 2023), Amburgo, Lille, Lione, Lourdes, Marsiglia, Nantes, Napoli, Olbia, Palermo, Strasburgo, Tolosa, Venezia e Verona.</w:t>
      </w:r>
    </w:p>
    <w:p w14:paraId="1BE682F7" w14:textId="77777777" w:rsidR="00935FC1" w:rsidRPr="006F27FD" w:rsidRDefault="00935FC1" w:rsidP="00935FC1">
      <w:pPr>
        <w:pStyle w:val="NormaleWeb"/>
        <w:spacing w:before="0" w:beforeAutospacing="0" w:after="0" w:afterAutospacing="0" w:line="276" w:lineRule="auto"/>
        <w:jc w:val="both"/>
        <w:rPr>
          <w:rFonts w:ascii="Arial Narrow" w:hAnsi="Arial Narrow" w:cstheme="minorHAnsi"/>
          <w:color w:val="0E101A"/>
          <w:sz w:val="20"/>
          <w:szCs w:val="20"/>
          <w:lang w:val="it-IT"/>
        </w:rPr>
      </w:pPr>
    </w:p>
    <w:p w14:paraId="753B00B7" w14:textId="77777777" w:rsidR="00935FC1" w:rsidRPr="006F27FD" w:rsidRDefault="00935FC1" w:rsidP="00935FC1">
      <w:pPr>
        <w:pStyle w:val="NormaleWeb"/>
        <w:spacing w:before="0" w:beforeAutospacing="0" w:after="0" w:afterAutospacing="0" w:line="276" w:lineRule="auto"/>
        <w:jc w:val="both"/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</w:pP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Quest'anno, Volotea opererà fino a </w:t>
      </w:r>
      <w:r w:rsidRPr="006F27FD"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400 rotte</w:t>
      </w: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 (oltre la metà in esclusiva), offrendo circa </w:t>
      </w:r>
      <w:r w:rsidRPr="006F27FD"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12 milioni di posti</w:t>
      </w: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 (oltre +41% rispetto al 2019) ed effettuando circa </w:t>
      </w:r>
      <w:r w:rsidRPr="006F27FD"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70.000 voli</w:t>
      </w: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. La compagnia aerea dispone di una flotta di </w:t>
      </w:r>
      <w:r w:rsidRPr="006F27FD"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41 Airbus A319 e A320.</w:t>
      </w:r>
    </w:p>
    <w:p w14:paraId="73975527" w14:textId="77777777" w:rsidR="00935FC1" w:rsidRPr="006F27FD" w:rsidRDefault="00935FC1" w:rsidP="00935FC1">
      <w:pPr>
        <w:pStyle w:val="NormaleWeb"/>
        <w:spacing w:before="0" w:beforeAutospacing="0" w:after="0" w:afterAutospacing="0" w:line="276" w:lineRule="auto"/>
        <w:jc w:val="both"/>
        <w:rPr>
          <w:rFonts w:ascii="Arial Narrow" w:hAnsi="Arial Narrow" w:cstheme="minorHAnsi"/>
          <w:color w:val="0E101A"/>
          <w:sz w:val="20"/>
          <w:szCs w:val="20"/>
          <w:lang w:val="it-IT"/>
        </w:rPr>
      </w:pPr>
    </w:p>
    <w:p w14:paraId="0FAAAFEF" w14:textId="77777777" w:rsidR="00935FC1" w:rsidRPr="006F27FD" w:rsidRDefault="00935FC1" w:rsidP="00935FC1">
      <w:pPr>
        <w:pStyle w:val="NormaleWeb"/>
        <w:spacing w:before="0" w:beforeAutospacing="0" w:after="0" w:afterAutospacing="0" w:line="276" w:lineRule="auto"/>
        <w:jc w:val="both"/>
        <w:rPr>
          <w:rFonts w:ascii="Arial Narrow" w:hAnsi="Arial Narrow" w:cstheme="minorHAnsi"/>
          <w:color w:val="0E101A"/>
          <w:sz w:val="20"/>
          <w:szCs w:val="20"/>
          <w:lang w:val="it-IT"/>
        </w:rPr>
      </w:pP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Volotea pone particolare attenzione all'aviazione sostenibile e </w:t>
      </w:r>
      <w:r w:rsidRPr="006F27FD"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si è impegnata per</w:t>
      </w: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 </w:t>
      </w:r>
      <w:r w:rsidRPr="006F27FD"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ridurre del 50% (rispetto al 2012) le proprie emissioni di CO2 per passeggero e chilometro entro il 2030</w:t>
      </w: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>.</w:t>
      </w:r>
      <w:r w:rsidRPr="006F27FD">
        <w:rPr>
          <w:rFonts w:ascii="Arial Narrow" w:hAnsi="Arial Narrow" w:cstheme="minorHAnsi"/>
          <w:sz w:val="20"/>
          <w:szCs w:val="20"/>
          <w:lang w:val="it-IT"/>
        </w:rPr>
        <w:t xml:space="preserve"> </w:t>
      </w: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Ad oggi, Volotea ha lanciato oltre </w:t>
      </w:r>
      <w:r w:rsidRPr="006F27FD"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50 iniziative di sostenibilità</w:t>
      </w: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 che hanno già portato a una </w:t>
      </w:r>
      <w:r w:rsidRPr="006F27FD"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riduzione dell'impronta di carbonio per chilometro per passeggero di oltre il 45%</w:t>
      </w: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>. Dal 2022, l'azienda sta lavorando allo sviluppo di tecnologie alternative prive di emissioni e opera il servizio navetta interno di Airbus utilizzando il 34% di carburante per aviazione sostenibile. Volotea collabora inoltre con i settori manifatturiero e industriale affinché questi carburanti, attualmente di difficile accessibilità, possano essere sviluppati e diffusi nel più breve tempo possibile.</w:t>
      </w:r>
    </w:p>
    <w:p w14:paraId="222C138E" w14:textId="77777777" w:rsidR="00935FC1" w:rsidRPr="006F27FD" w:rsidRDefault="00935FC1" w:rsidP="00935FC1">
      <w:pPr>
        <w:pStyle w:val="NormaleWeb"/>
        <w:spacing w:line="276" w:lineRule="auto"/>
        <w:jc w:val="both"/>
        <w:rPr>
          <w:rFonts w:ascii="Arial Narrow" w:hAnsi="Arial Narrow" w:cstheme="minorHAnsi"/>
          <w:color w:val="0E101A"/>
          <w:sz w:val="20"/>
          <w:szCs w:val="20"/>
          <w:lang w:val="it-IT"/>
        </w:rPr>
      </w:pP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Volotea </w:t>
      </w:r>
      <w:r w:rsidRPr="006F27FD">
        <w:rPr>
          <w:rFonts w:ascii="Arial Narrow" w:hAnsi="Arial Narrow" w:cstheme="minorHAnsi"/>
          <w:b/>
          <w:bCs/>
          <w:color w:val="0E101A"/>
          <w:sz w:val="20"/>
          <w:szCs w:val="20"/>
          <w:lang w:val="it-IT"/>
        </w:rPr>
        <w:t>impiega 1.820 persone</w:t>
      </w:r>
      <w:r w:rsidRPr="006F27FD">
        <w:rPr>
          <w:rFonts w:ascii="Arial Narrow" w:hAnsi="Arial Narrow" w:cstheme="minorHAnsi"/>
          <w:color w:val="0E101A"/>
          <w:sz w:val="20"/>
          <w:szCs w:val="20"/>
          <w:lang w:val="it-IT"/>
        </w:rPr>
        <w:t xml:space="preserve"> e promuove attivamente la connettività all'interno dei territori in cui ha sede, contribuendo al loro sviluppo economico e arricchendo il panorama culturale attraverso progetti di sponsorizzazione di grande impatto.</w:t>
      </w:r>
    </w:p>
    <w:p w14:paraId="1F95C6D3" w14:textId="45EB3A54" w:rsidR="00935FC1" w:rsidRDefault="00935FC1" w:rsidP="00D42824">
      <w:pPr>
        <w:spacing w:line="276" w:lineRule="auto"/>
        <w:rPr>
          <w:rFonts w:ascii="Arial Narrow" w:hAnsi="Arial Narrow" w:cs="Arial"/>
          <w:sz w:val="20"/>
          <w:szCs w:val="20"/>
          <w:lang w:val="it-IT"/>
        </w:rPr>
      </w:pPr>
      <w:r w:rsidRPr="006F27FD">
        <w:rPr>
          <w:rFonts w:ascii="Arial Narrow" w:hAnsi="Arial Narrow" w:cs="Arial"/>
          <w:b/>
          <w:bCs/>
          <w:sz w:val="20"/>
          <w:szCs w:val="20"/>
          <w:lang w:val="it-IT"/>
        </w:rPr>
        <w:t>Volotea è stata riconosciuta da Skytrax, nel suo sondaggio globale sulla soddisfazione dei passeggeri, come la "Migliore Compagnia Aerea Low-Cost in Europa" ai World Airline Awards 2023</w:t>
      </w:r>
      <w:r w:rsidRPr="006F27FD">
        <w:rPr>
          <w:rFonts w:ascii="Arial Narrow" w:hAnsi="Arial Narrow" w:cs="Arial"/>
          <w:sz w:val="20"/>
          <w:szCs w:val="20"/>
          <w:lang w:val="it-IT"/>
        </w:rPr>
        <w:t xml:space="preserve">, definiti dai media di tutto il mondo </w:t>
      </w:r>
      <w:r w:rsidRPr="006F27FD">
        <w:rPr>
          <w:rFonts w:ascii="Arial Narrow" w:hAnsi="Arial Narrow" w:cs="Arial"/>
          <w:b/>
          <w:bCs/>
          <w:i/>
          <w:iCs/>
          <w:sz w:val="20"/>
          <w:szCs w:val="20"/>
          <w:lang w:val="it-IT"/>
        </w:rPr>
        <w:t>"gli Oscar dell'industria dell'aviazione"</w:t>
      </w:r>
      <w:r w:rsidRPr="006F27FD">
        <w:rPr>
          <w:rFonts w:ascii="Arial Narrow" w:hAnsi="Arial Narrow" w:cs="Arial"/>
          <w:sz w:val="20"/>
          <w:szCs w:val="20"/>
          <w:lang w:val="it-IT"/>
        </w:rPr>
        <w:t>. La compagnia aerea aggiunge questo riconoscimento alla sua crescente lista di successi, che comprende le due vittorie consecutive come "Compagnia aerea low-cost leader in Europa" ai World Travel Awards del 2021 e del 2022.</w:t>
      </w:r>
      <w:bookmarkEnd w:id="0"/>
    </w:p>
    <w:p w14:paraId="4DCD82F7" w14:textId="6A8F895E" w:rsidR="00D42824" w:rsidRPr="00D42824" w:rsidRDefault="00D42824" w:rsidP="00D42824">
      <w:pPr>
        <w:spacing w:line="276" w:lineRule="auto"/>
        <w:rPr>
          <w:rFonts w:ascii="Arial Narrow" w:hAnsi="Arial Narrow" w:cs="Arial"/>
          <w:color w:val="0000FF"/>
          <w:sz w:val="20"/>
          <w:szCs w:val="20"/>
          <w:u w:val="single"/>
          <w:lang w:val="it-IT"/>
        </w:rPr>
      </w:pPr>
      <w:r w:rsidRPr="00D42824">
        <w:rPr>
          <w:rFonts w:ascii="Arial Narrow" w:hAnsi="Arial Narrow" w:cs="Arial"/>
          <w:sz w:val="20"/>
          <w:szCs w:val="20"/>
          <w:lang w:val="it-IT"/>
        </w:rPr>
        <w:t xml:space="preserve">Per maggiori informazioni: </w:t>
      </w:r>
      <w:hyperlink r:id="rId12" w:history="1">
        <w:r w:rsidRPr="00D42824">
          <w:rPr>
            <w:rFonts w:ascii="Arial Narrow" w:hAnsi="Arial Narrow" w:cs="Arial"/>
            <w:color w:val="0000FF" w:themeColor="hyperlink"/>
            <w:sz w:val="20"/>
            <w:szCs w:val="20"/>
            <w:u w:val="single"/>
            <w:lang w:val="it-IT"/>
          </w:rPr>
          <w:t>https://www.volotea.com/it/sala-stampa</w:t>
        </w:r>
      </w:hyperlink>
    </w:p>
    <w:p w14:paraId="6A0BDE95" w14:textId="77777777" w:rsidR="002A0383" w:rsidRPr="00D42824" w:rsidRDefault="00A26F73" w:rsidP="00D42824">
      <w:pPr>
        <w:spacing w:before="0" w:beforeAutospacing="0" w:after="0" w:afterAutospacing="0" w:line="276" w:lineRule="auto"/>
        <w:jc w:val="left"/>
        <w:rPr>
          <w:rFonts w:ascii="Arial Narrow" w:hAnsi="Arial Narrow" w:cs="Arial"/>
          <w:b/>
          <w:color w:val="000000" w:themeColor="text1"/>
          <w:sz w:val="20"/>
          <w:szCs w:val="20"/>
          <w:lang w:val="it-IT" w:eastAsia="en-US"/>
        </w:rPr>
      </w:pPr>
      <w:r w:rsidRPr="00D42824">
        <w:rPr>
          <w:rFonts w:ascii="Arial Narrow" w:hAnsi="Arial Narrow" w:cs="Arial"/>
          <w:b/>
          <w:color w:val="000000" w:themeColor="text1"/>
          <w:sz w:val="20"/>
          <w:szCs w:val="20"/>
          <w:lang w:val="it-IT" w:eastAsia="en-US"/>
        </w:rPr>
        <w:t>Volotea Media Relations</w:t>
      </w:r>
    </w:p>
    <w:p w14:paraId="6B275B31" w14:textId="77777777" w:rsidR="00935FC1" w:rsidRDefault="00A26F73" w:rsidP="00D42824">
      <w:pPr>
        <w:spacing w:before="0" w:beforeAutospacing="0" w:after="0" w:afterAutospacing="0" w:line="276" w:lineRule="auto"/>
        <w:jc w:val="left"/>
        <w:rPr>
          <w:rFonts w:ascii="Arial Narrow" w:hAnsi="Arial Narrow" w:cs="Arial"/>
          <w:sz w:val="20"/>
          <w:szCs w:val="20"/>
          <w:lang w:val="it-IT" w:eastAsia="en-US"/>
        </w:rPr>
      </w:pPr>
      <w:r w:rsidRPr="00D42824">
        <w:rPr>
          <w:rFonts w:ascii="Arial Narrow" w:hAnsi="Arial Narrow" w:cs="Arial"/>
          <w:sz w:val="20"/>
          <w:szCs w:val="20"/>
          <w:lang w:val="it-IT" w:eastAsia="en-US"/>
        </w:rPr>
        <w:t>Tel: +39 02 33600334</w:t>
      </w:r>
      <w:r w:rsidRPr="00D42824">
        <w:rPr>
          <w:rFonts w:ascii="Arial Narrow" w:hAnsi="Arial Narrow" w:cs="Arial"/>
          <w:b/>
          <w:color w:val="000000" w:themeColor="text1"/>
          <w:sz w:val="20"/>
          <w:szCs w:val="20"/>
          <w:lang w:val="it-IT" w:eastAsia="en-US"/>
        </w:rPr>
        <w:br/>
      </w:r>
      <w:r w:rsidR="00935FC1">
        <w:rPr>
          <w:rFonts w:ascii="Arial Narrow" w:hAnsi="Arial Narrow" w:cs="Arial"/>
          <w:sz w:val="20"/>
          <w:szCs w:val="20"/>
          <w:lang w:val="it-IT" w:eastAsia="en-US"/>
        </w:rPr>
        <w:t>Francesca Marchesi</w:t>
      </w:r>
    </w:p>
    <w:p w14:paraId="1111C756" w14:textId="03F8F6AE" w:rsidR="00A26F73" w:rsidRPr="00D42824" w:rsidRDefault="009B5158" w:rsidP="00D42824">
      <w:pPr>
        <w:spacing w:before="0" w:beforeAutospacing="0" w:after="0" w:afterAutospacing="0" w:line="276" w:lineRule="auto"/>
        <w:jc w:val="left"/>
        <w:rPr>
          <w:rFonts w:ascii="Arial Narrow" w:hAnsi="Arial Narrow" w:cs="Arial"/>
          <w:sz w:val="20"/>
          <w:szCs w:val="20"/>
          <w:lang w:val="it-IT" w:eastAsia="en-US"/>
        </w:rPr>
      </w:pPr>
      <w:hyperlink r:id="rId13" w:history="1">
        <w:r w:rsidR="00935FC1" w:rsidRPr="00DB1FC1">
          <w:rPr>
            <w:rStyle w:val="Collegamentoipertestuale"/>
            <w:rFonts w:ascii="Arial Narrow" w:hAnsi="Arial Narrow" w:cs="Arial"/>
            <w:sz w:val="20"/>
            <w:szCs w:val="20"/>
            <w:lang w:val="it-IT" w:eastAsia="en-US"/>
          </w:rPr>
          <w:t>francesca.marchesi@melismelis.it</w:t>
        </w:r>
      </w:hyperlink>
      <w:r w:rsidR="00935FC1">
        <w:rPr>
          <w:rFonts w:ascii="Arial Narrow" w:hAnsi="Arial Narrow" w:cs="Arial"/>
          <w:color w:val="0000FF" w:themeColor="hyperlink"/>
          <w:sz w:val="20"/>
          <w:szCs w:val="20"/>
          <w:u w:val="single"/>
          <w:lang w:val="it-IT" w:eastAsia="en-US"/>
        </w:rPr>
        <w:t xml:space="preserve"> </w:t>
      </w:r>
    </w:p>
    <w:p w14:paraId="676C4E51" w14:textId="0690007F" w:rsidR="00F30B07" w:rsidRPr="00D42824" w:rsidRDefault="00F30B07">
      <w:pPr>
        <w:rPr>
          <w:rFonts w:ascii="Arial Narrow" w:hAnsi="Arial Narrow"/>
          <w:bCs/>
          <w:color w:val="412725"/>
          <w:lang w:val="it-IT"/>
        </w:rPr>
      </w:pPr>
    </w:p>
    <w:sectPr w:rsidR="00F30B07" w:rsidRPr="00D42824" w:rsidSect="00F2538D">
      <w:headerReference w:type="default" r:id="rId14"/>
      <w:footerReference w:type="even" r:id="rId15"/>
      <w:footerReference w:type="default" r:id="rId16"/>
      <w:footerReference w:type="first" r:id="rId17"/>
      <w:pgSz w:w="11907" w:h="16840" w:code="9"/>
      <w:pgMar w:top="2126" w:right="1418" w:bottom="992" w:left="1134" w:header="567" w:footer="2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CB8DE" w14:textId="77777777" w:rsidR="00332DE8" w:rsidRDefault="00332DE8" w:rsidP="00216DDB">
      <w:pPr>
        <w:spacing w:before="0" w:after="0" w:line="240" w:lineRule="auto"/>
      </w:pPr>
      <w:r>
        <w:separator/>
      </w:r>
    </w:p>
  </w:endnote>
  <w:endnote w:type="continuationSeparator" w:id="0">
    <w:p w14:paraId="7BA36140" w14:textId="77777777" w:rsidR="00332DE8" w:rsidRDefault="00332DE8" w:rsidP="00216DD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adeGothicLTStd">
    <w:altName w:val="Malgun Gothic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rade Gothic LT Std Cn">
    <w:altName w:val="Calibri"/>
    <w:charset w:val="00"/>
    <w:family w:val="auto"/>
    <w:pitch w:val="variable"/>
    <w:sig w:usb0="800000AF" w:usb1="4000204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2756B" w14:textId="77777777" w:rsidR="008363BD" w:rsidRDefault="00CD4486" w:rsidP="006C5C8D">
    <w:pPr>
      <w:pStyle w:val="Pidipagina"/>
      <w:framePr w:wrap="none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8363BD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25F9682" w14:textId="77777777" w:rsidR="008363BD" w:rsidRDefault="008363BD" w:rsidP="006C5C8D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  <w:b w:val="0"/>
      </w:rPr>
      <w:id w:val="-955404621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00A08684" w14:textId="6276142A" w:rsidR="008363BD" w:rsidRPr="006C5C8D" w:rsidRDefault="00CD4486" w:rsidP="006C5C8D">
        <w:pPr>
          <w:pStyle w:val="Pidipagina"/>
          <w:framePr w:wrap="none" w:vAnchor="text" w:hAnchor="margin" w:y="1"/>
          <w:jc w:val="center"/>
          <w:rPr>
            <w:rStyle w:val="Numeropagina"/>
            <w:b w:val="0"/>
          </w:rPr>
        </w:pPr>
        <w:r w:rsidRPr="006C5C8D">
          <w:rPr>
            <w:rStyle w:val="Numeropagina"/>
          </w:rPr>
          <w:fldChar w:fldCharType="begin"/>
        </w:r>
        <w:r w:rsidR="008363BD" w:rsidRPr="006C5C8D">
          <w:rPr>
            <w:rStyle w:val="Numeropagina"/>
          </w:rPr>
          <w:instrText xml:space="preserve"> PAGE </w:instrText>
        </w:r>
        <w:r w:rsidRPr="006C5C8D">
          <w:rPr>
            <w:rStyle w:val="Numeropagina"/>
          </w:rPr>
          <w:fldChar w:fldCharType="separate"/>
        </w:r>
        <w:r w:rsidR="00681089">
          <w:rPr>
            <w:rStyle w:val="Numeropagina"/>
            <w:noProof/>
          </w:rPr>
          <w:t>3</w:t>
        </w:r>
        <w:r w:rsidRPr="006C5C8D">
          <w:rPr>
            <w:rStyle w:val="Numeropagina"/>
          </w:rPr>
          <w:fldChar w:fldCharType="end"/>
        </w:r>
        <w:r w:rsidR="008363BD" w:rsidRPr="006C5C8D">
          <w:rPr>
            <w:rStyle w:val="Numeropagina"/>
          </w:rPr>
          <w:t>/</w:t>
        </w:r>
        <w:fldSimple w:instr=" NUMPAGES  \* MERGEFORMAT ">
          <w:r w:rsidR="00681089" w:rsidRPr="00681089">
            <w:rPr>
              <w:rStyle w:val="Numeropagina"/>
              <w:noProof/>
            </w:rPr>
            <w:t>3</w:t>
          </w:r>
        </w:fldSimple>
        <w:r w:rsidR="008363BD" w:rsidRPr="006C5C8D">
          <w:rPr>
            <w:rStyle w:val="Numeropagina"/>
            <w:b w:val="0"/>
          </w:rPr>
          <w:t xml:space="preserve"> </w:t>
        </w:r>
      </w:p>
    </w:sdtContent>
  </w:sdt>
  <w:p w14:paraId="29553186" w14:textId="77777777" w:rsidR="008363BD" w:rsidRPr="006C5C8D" w:rsidRDefault="008363BD" w:rsidP="006C5C8D">
    <w:pPr>
      <w:pStyle w:val="Pidipagina"/>
      <w:ind w:right="360"/>
      <w:jc w:val="left"/>
      <w:rPr>
        <w:sz w:val="16"/>
        <w:szCs w:val="16"/>
        <w:lang w:val="en-US"/>
      </w:rPr>
    </w:pPr>
    <w:r w:rsidRPr="00B328C6">
      <w:rPr>
        <w:noProof/>
        <w:color w:val="452325"/>
        <w:sz w:val="16"/>
        <w:szCs w:val="16"/>
        <w:lang w:val="it-IT" w:eastAsia="it-IT"/>
      </w:rPr>
      <w:drawing>
        <wp:anchor distT="0" distB="0" distL="114300" distR="114300" simplePos="0" relativeHeight="251691008" behindDoc="1" locked="0" layoutInCell="1" allowOverlap="1" wp14:anchorId="65B1B294" wp14:editId="6D1CBFEA">
          <wp:simplePos x="0" y="0"/>
          <wp:positionH relativeFrom="margin">
            <wp:posOffset>5201686</wp:posOffset>
          </wp:positionH>
          <wp:positionV relativeFrom="margin">
            <wp:posOffset>7508875</wp:posOffset>
          </wp:positionV>
          <wp:extent cx="1526540" cy="1526540"/>
          <wp:effectExtent l="0" t="0" r="0" b="0"/>
          <wp:wrapSquare wrapText="bothSides"/>
          <wp:docPr id="16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6540" cy="1526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459A4AB" w14:textId="77777777" w:rsidR="008363BD" w:rsidRPr="006C5C8D" w:rsidRDefault="008363BD" w:rsidP="00B328C6">
    <w:pPr>
      <w:pStyle w:val="Pidipagina"/>
      <w:spacing w:after="0" w:afterAutospacing="0" w:line="240" w:lineRule="auto"/>
      <w:ind w:left="-709" w:right="0"/>
      <w:contextualSpacing/>
      <w:jc w:val="left"/>
      <w:rPr>
        <w:color w:val="452325"/>
        <w:sz w:val="18"/>
        <w:szCs w:val="18"/>
        <w:lang w:val="en-US"/>
      </w:rPr>
    </w:pPr>
  </w:p>
  <w:p w14:paraId="3E0F01EF" w14:textId="77777777" w:rsidR="008363BD" w:rsidRPr="006C5C8D" w:rsidRDefault="008363BD" w:rsidP="00751060">
    <w:pPr>
      <w:pStyle w:val="Pidipagina"/>
      <w:spacing w:after="0" w:afterAutospacing="0" w:line="240" w:lineRule="auto"/>
      <w:ind w:right="0"/>
      <w:contextualSpacing/>
      <w:jc w:val="center"/>
      <w:rPr>
        <w:szCs w:val="16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B2D82" w14:textId="43BD58AF" w:rsidR="008363BD" w:rsidRPr="00C14A1F" w:rsidRDefault="00411F1D" w:rsidP="00270AD6">
    <w:pPr>
      <w:pStyle w:val="Pidipagina"/>
      <w:tabs>
        <w:tab w:val="clear" w:pos="4252"/>
        <w:tab w:val="right" w:pos="9072"/>
      </w:tabs>
      <w:jc w:val="left"/>
      <w:rPr>
        <w:szCs w:val="16"/>
        <w:lang w:val="it-IT"/>
      </w:rPr>
    </w:pPr>
    <w:fldSimple w:instr=" FILENAME  \* Lower  \* MERGEFORMAT ">
      <w:r w:rsidR="00D42824" w:rsidRPr="00D42824">
        <w:rPr>
          <w:noProof/>
          <w:szCs w:val="16"/>
          <w:lang w:val="it-IT"/>
        </w:rPr>
        <w:t>23xxxx</w:t>
      </w:r>
      <w:r w:rsidR="00D42824" w:rsidRPr="00D42824">
        <w:rPr>
          <w:noProof/>
          <w:lang w:val="it-IT"/>
        </w:rPr>
        <w:t xml:space="preserve"> - volotea - red</w:t>
      </w:r>
      <w:r w:rsidR="00D42824">
        <w:rPr>
          <w:noProof/>
        </w:rPr>
        <w:t xml:space="preserve"> valley festival#2.docx</w:t>
      </w:r>
    </w:fldSimple>
    <w:r w:rsidR="008363BD" w:rsidRPr="00C14A1F">
      <w:rPr>
        <w:szCs w:val="16"/>
        <w:lang w:val="it-IT"/>
      </w:rPr>
      <w:tab/>
    </w:r>
    <w:r w:rsidR="00CD4486" w:rsidRPr="00270AD6">
      <w:rPr>
        <w:sz w:val="20"/>
        <w:szCs w:val="20"/>
      </w:rPr>
      <w:fldChar w:fldCharType="begin"/>
    </w:r>
    <w:r w:rsidR="008363BD" w:rsidRPr="00C14A1F">
      <w:rPr>
        <w:sz w:val="20"/>
        <w:szCs w:val="20"/>
        <w:lang w:val="it-IT"/>
      </w:rPr>
      <w:instrText xml:space="preserve">PAGE  </w:instrText>
    </w:r>
    <w:r w:rsidR="00CD4486" w:rsidRPr="00270AD6">
      <w:rPr>
        <w:sz w:val="20"/>
        <w:szCs w:val="20"/>
      </w:rPr>
      <w:fldChar w:fldCharType="separate"/>
    </w:r>
    <w:r w:rsidR="008363BD" w:rsidRPr="00C14A1F">
      <w:rPr>
        <w:noProof/>
        <w:sz w:val="20"/>
        <w:szCs w:val="20"/>
        <w:lang w:val="it-IT"/>
      </w:rPr>
      <w:t>1</w:t>
    </w:r>
    <w:r w:rsidR="00CD4486" w:rsidRPr="00270AD6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091E1E" w14:textId="77777777" w:rsidR="00332DE8" w:rsidRDefault="00332DE8" w:rsidP="00216DDB">
      <w:pPr>
        <w:spacing w:before="0" w:after="0" w:line="240" w:lineRule="auto"/>
      </w:pPr>
      <w:r>
        <w:separator/>
      </w:r>
    </w:p>
  </w:footnote>
  <w:footnote w:type="continuationSeparator" w:id="0">
    <w:p w14:paraId="085B98BF" w14:textId="77777777" w:rsidR="00332DE8" w:rsidRDefault="00332DE8" w:rsidP="00216DD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CCDF7" w14:textId="27594A94" w:rsidR="008363BD" w:rsidRDefault="000F585D" w:rsidP="006C5C8D">
    <w:pPr>
      <w:pStyle w:val="Intestazione"/>
    </w:pPr>
    <w:r>
      <w:rPr>
        <w:noProof/>
        <w:color w:val="000000"/>
      </w:rPr>
      <w:drawing>
        <wp:anchor distT="0" distB="0" distL="114300" distR="114300" simplePos="0" relativeHeight="251692032" behindDoc="1" locked="0" layoutInCell="1" allowOverlap="1" wp14:anchorId="0EC36030" wp14:editId="442FA973">
          <wp:simplePos x="0" y="0"/>
          <wp:positionH relativeFrom="column">
            <wp:posOffset>4850130</wp:posOffset>
          </wp:positionH>
          <wp:positionV relativeFrom="paragraph">
            <wp:posOffset>211455</wp:posOffset>
          </wp:positionV>
          <wp:extent cx="876300" cy="387350"/>
          <wp:effectExtent l="0" t="0" r="0" b="0"/>
          <wp:wrapTight wrapText="bothSides">
            <wp:wrapPolygon edited="0">
              <wp:start x="1409" y="0"/>
              <wp:lineTo x="0" y="11685"/>
              <wp:lineTo x="0" y="20184"/>
              <wp:lineTo x="8922" y="20184"/>
              <wp:lineTo x="21130" y="20184"/>
              <wp:lineTo x="21130" y="0"/>
              <wp:lineTo x="8922" y="0"/>
              <wp:lineTo x="1409" y="0"/>
            </wp:wrapPolygon>
          </wp:wrapTight>
          <wp:docPr id="1" name="Immagine 1" descr="Immagine che contiene testo, Carattere, Elementi grafici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testo, Carattere, Elementi grafici, grafic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63BD">
      <w:rPr>
        <w:noProof/>
        <w:lang w:val="it-IT" w:eastAsia="it-IT"/>
      </w:rPr>
      <w:drawing>
        <wp:inline distT="0" distB="0" distL="0" distR="0" wp14:anchorId="71F402F2" wp14:editId="22BC6695">
          <wp:extent cx="1899285" cy="639983"/>
          <wp:effectExtent l="0" t="0" r="0" b="0"/>
          <wp:docPr id="15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OL_LOGO_BROWN_5-LINES.pd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138" t="24569" r="-1" b="21067"/>
                  <a:stretch/>
                </pic:blipFill>
                <pic:spPr bwMode="auto">
                  <a:xfrm>
                    <a:off x="0" y="0"/>
                    <a:ext cx="1928453" cy="6498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363BD">
      <w:tab/>
    </w:r>
    <w:r w:rsidR="008363B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570C23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A84B8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23E9DF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43435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C107B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CF292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9679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5E258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4164E48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24E25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7D38D3"/>
    <w:multiLevelType w:val="hybridMultilevel"/>
    <w:tmpl w:val="4192D412"/>
    <w:lvl w:ilvl="0" w:tplc="685E41FE">
      <w:start w:val="1"/>
      <w:numFmt w:val="upp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7D32F3F"/>
    <w:multiLevelType w:val="multilevel"/>
    <w:tmpl w:val="97121210"/>
    <w:lvl w:ilvl="0">
      <w:start w:val="1"/>
      <w:numFmt w:val="decimal"/>
      <w:pStyle w:val="TabInm1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TabInm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lowerRoman"/>
      <w:pStyle w:val="TabInm3"/>
      <w:lvlText w:val="(%3)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3">
      <w:start w:val="1"/>
      <w:numFmt w:val="lowerLetter"/>
      <w:pStyle w:val="TabInm4"/>
      <w:lvlText w:val="(%4)"/>
      <w:lvlJc w:val="left"/>
      <w:pPr>
        <w:tabs>
          <w:tab w:val="num" w:pos="2126"/>
        </w:tabs>
        <w:ind w:left="2126" w:hanging="709"/>
      </w:pPr>
      <w:rPr>
        <w:rFonts w:hint="default"/>
      </w:rPr>
    </w:lvl>
    <w:lvl w:ilvl="4">
      <w:start w:val="1"/>
      <w:numFmt w:val="upperRoman"/>
      <w:pStyle w:val="TabInm5"/>
      <w:lvlText w:val="(%5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5">
      <w:start w:val="1"/>
      <w:numFmt w:val="upperLetter"/>
      <w:pStyle w:val="TabInm6"/>
      <w:lvlText w:val="(%6)"/>
      <w:lvlJc w:val="left"/>
      <w:pPr>
        <w:tabs>
          <w:tab w:val="num" w:pos="3544"/>
        </w:tabs>
        <w:ind w:left="3544" w:hanging="709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811"/>
        </w:tabs>
        <w:ind w:left="181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171"/>
        </w:tabs>
        <w:ind w:left="2171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531"/>
        </w:tabs>
        <w:ind w:left="2531" w:hanging="360"/>
      </w:pPr>
      <w:rPr>
        <w:rFonts w:hint="default"/>
      </w:rPr>
    </w:lvl>
  </w:abstractNum>
  <w:abstractNum w:abstractNumId="12" w15:restartNumberingAfterBreak="0">
    <w:nsid w:val="1F5E05D7"/>
    <w:multiLevelType w:val="hybridMultilevel"/>
    <w:tmpl w:val="8B9EC2B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8D01CD"/>
    <w:multiLevelType w:val="hybridMultilevel"/>
    <w:tmpl w:val="909AE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83198A"/>
    <w:multiLevelType w:val="hybridMultilevel"/>
    <w:tmpl w:val="E5EC200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3B524C"/>
    <w:multiLevelType w:val="multilevel"/>
    <w:tmpl w:val="62FCE41C"/>
    <w:lvl w:ilvl="0">
      <w:start w:val="1"/>
      <w:numFmt w:val="decimal"/>
      <w:lvlText w:val="%1."/>
      <w:lvlJc w:val="left"/>
      <w:pPr>
        <w:tabs>
          <w:tab w:val="num" w:pos="1701"/>
        </w:tabs>
        <w:ind w:left="1701" w:hanging="567"/>
      </w:pPr>
      <w:rPr>
        <w:rFonts w:hint="default"/>
        <w:b/>
        <w:i w:val="0"/>
        <w:u w:val="none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1134"/>
      </w:pPr>
      <w:rPr>
        <w:rFonts w:hint="default"/>
        <w:b w:val="0"/>
        <w:i w:val="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1134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2835"/>
        </w:tabs>
        <w:ind w:left="2835" w:hanging="1134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4014"/>
        </w:tabs>
        <w:ind w:left="387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34"/>
        </w:tabs>
        <w:ind w:left="437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94"/>
        </w:tabs>
        <w:ind w:left="487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14"/>
        </w:tabs>
        <w:ind w:left="5454" w:hanging="1440"/>
      </w:pPr>
      <w:rPr>
        <w:rFonts w:hint="default"/>
      </w:rPr>
    </w:lvl>
  </w:abstractNum>
  <w:abstractNum w:abstractNumId="16" w15:restartNumberingAfterBreak="0">
    <w:nsid w:val="2C6677BE"/>
    <w:multiLevelType w:val="hybridMultilevel"/>
    <w:tmpl w:val="5E80D2E0"/>
    <w:lvl w:ilvl="0" w:tplc="8536E35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CA6DCC"/>
    <w:multiLevelType w:val="hybridMultilevel"/>
    <w:tmpl w:val="D97AA6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4835436"/>
    <w:multiLevelType w:val="hybridMultilevel"/>
    <w:tmpl w:val="31ECA7F0"/>
    <w:lvl w:ilvl="0" w:tplc="42701AAA">
      <w:start w:val="1"/>
      <w:numFmt w:val="lowerRoman"/>
      <w:lvlText w:val="(%1)"/>
      <w:lvlJc w:val="left"/>
      <w:pPr>
        <w:ind w:left="720" w:hanging="360"/>
      </w:pPr>
      <w:rPr>
        <w:rFonts w:ascii="Times New Roman" w:hAnsi="Times New Roman" w:cs="Times New Roman" w:hint="default"/>
        <w:spacing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C907B8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92C18BA"/>
    <w:multiLevelType w:val="hybridMultilevel"/>
    <w:tmpl w:val="6652C7F8"/>
    <w:lvl w:ilvl="0" w:tplc="59C420AA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A25CEE"/>
    <w:multiLevelType w:val="hybridMultilevel"/>
    <w:tmpl w:val="BC8E0A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3FAD146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46B13C1B"/>
    <w:multiLevelType w:val="hybridMultilevel"/>
    <w:tmpl w:val="324E3004"/>
    <w:lvl w:ilvl="0" w:tplc="8068801E">
      <w:start w:val="1"/>
      <w:numFmt w:val="bullet"/>
      <w:lvlText w:val="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6128DA54" w:tentative="1">
      <w:start w:val="1"/>
      <w:numFmt w:val="bullet"/>
      <w:lvlText w:val="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2" w:tplc="62E437D6" w:tentative="1">
      <w:start w:val="1"/>
      <w:numFmt w:val="bullet"/>
      <w:lvlText w:val="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539A8DEA" w:tentative="1">
      <w:start w:val="1"/>
      <w:numFmt w:val="bullet"/>
      <w:lvlText w:val="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4" w:tplc="E604D1FA" w:tentative="1">
      <w:start w:val="1"/>
      <w:numFmt w:val="bullet"/>
      <w:lvlText w:val="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5" w:tplc="0BEA80EA" w:tentative="1">
      <w:start w:val="1"/>
      <w:numFmt w:val="bullet"/>
      <w:lvlText w:val="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2A40312C" w:tentative="1">
      <w:start w:val="1"/>
      <w:numFmt w:val="bullet"/>
      <w:lvlText w:val="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7" w:tplc="D26E41CE" w:tentative="1">
      <w:start w:val="1"/>
      <w:numFmt w:val="bullet"/>
      <w:lvlText w:val="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  <w:lvl w:ilvl="8" w:tplc="DF6E3BA4" w:tentative="1">
      <w:start w:val="1"/>
      <w:numFmt w:val="bullet"/>
      <w:lvlText w:val="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4" w15:restartNumberingAfterBreak="0">
    <w:nsid w:val="490C0F75"/>
    <w:multiLevelType w:val="hybridMultilevel"/>
    <w:tmpl w:val="7BE4467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00630DD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589922AD"/>
    <w:multiLevelType w:val="multilevel"/>
    <w:tmpl w:val="F7C047A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u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1701" w:hanging="1134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1701" w:hanging="1134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 w15:restartNumberingAfterBreak="0">
    <w:nsid w:val="619848D7"/>
    <w:multiLevelType w:val="multilevel"/>
    <w:tmpl w:val="F0549134"/>
    <w:lvl w:ilvl="0">
      <w:start w:val="1"/>
      <w:numFmt w:val="decimal"/>
      <w:pStyle w:val="Titolo1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u w:val="none"/>
      </w:rPr>
    </w:lvl>
    <w:lvl w:ilvl="1">
      <w:start w:val="1"/>
      <w:numFmt w:val="decimal"/>
      <w:pStyle w:val="Titolo2"/>
      <w:lvlText w:val="%1.%2.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Titolo3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  <w:u w:val="none"/>
      </w:rPr>
    </w:lvl>
    <w:lvl w:ilvl="3">
      <w:start w:val="1"/>
      <w:numFmt w:val="decimal"/>
      <w:pStyle w:val="Titolo4"/>
      <w:lvlText w:val="%1.%2.%3.%4."/>
      <w:lvlJc w:val="left"/>
      <w:pPr>
        <w:tabs>
          <w:tab w:val="num" w:pos="1418"/>
        </w:tabs>
        <w:ind w:left="1418" w:hanging="1418"/>
      </w:pPr>
      <w:rPr>
        <w:rFonts w:hint="default"/>
        <w:b/>
        <w:i w:val="0"/>
        <w:u w:val="none"/>
      </w:rPr>
    </w:lvl>
    <w:lvl w:ilvl="4">
      <w:start w:val="1"/>
      <w:numFmt w:val="decimal"/>
      <w:pStyle w:val="Titolo5"/>
      <w:lvlText w:val="%1.%2.%3.%4.%5."/>
      <w:lvlJc w:val="left"/>
      <w:pPr>
        <w:tabs>
          <w:tab w:val="num" w:pos="1701"/>
        </w:tabs>
        <w:ind w:left="1701" w:hanging="1701"/>
      </w:pPr>
      <w:rPr>
        <w:rFonts w:hint="default"/>
        <w:b/>
        <w:i w:val="0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8" w15:restartNumberingAfterBreak="0">
    <w:nsid w:val="64FD07BE"/>
    <w:multiLevelType w:val="hybridMultilevel"/>
    <w:tmpl w:val="A05096CA"/>
    <w:lvl w:ilvl="0" w:tplc="3F343424">
      <w:numFmt w:val="bullet"/>
      <w:lvlText w:val="-"/>
      <w:lvlJc w:val="left"/>
      <w:pPr>
        <w:ind w:left="360" w:hanging="360"/>
      </w:pPr>
      <w:rPr>
        <w:rFonts w:ascii="TradeGothicLTStd" w:eastAsia="Calibri" w:hAnsi="TradeGothicLTStd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59710BD"/>
    <w:multiLevelType w:val="hybridMultilevel"/>
    <w:tmpl w:val="9E88386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F0794B"/>
    <w:multiLevelType w:val="hybridMultilevel"/>
    <w:tmpl w:val="E5CA2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5A54A1"/>
    <w:multiLevelType w:val="multilevel"/>
    <w:tmpl w:val="F2C072F0"/>
    <w:lvl w:ilvl="0">
      <w:start w:val="1"/>
      <w:numFmt w:val="decimal"/>
      <w:lvlText w:val="%1."/>
      <w:lvlJc w:val="left"/>
      <w:pPr>
        <w:tabs>
          <w:tab w:val="num" w:pos="1701"/>
        </w:tabs>
        <w:ind w:left="1701" w:hanging="567"/>
      </w:pPr>
      <w:rPr>
        <w:rFonts w:hint="default"/>
        <w:b/>
        <w:i w:val="0"/>
        <w:u w:val="none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567"/>
      </w:pPr>
      <w:rPr>
        <w:rFonts w:hint="default"/>
        <w:b/>
        <w:i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1134"/>
      </w:pPr>
      <w:rPr>
        <w:rFonts w:hint="default"/>
        <w:b w:val="0"/>
        <w:i w:val="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1134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2835"/>
        </w:tabs>
        <w:ind w:left="2835" w:hanging="1134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4014"/>
        </w:tabs>
        <w:ind w:left="387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34"/>
        </w:tabs>
        <w:ind w:left="437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94"/>
        </w:tabs>
        <w:ind w:left="487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14"/>
        </w:tabs>
        <w:ind w:left="5454" w:hanging="1440"/>
      </w:pPr>
      <w:rPr>
        <w:rFonts w:hint="default"/>
      </w:rPr>
    </w:lvl>
  </w:abstractNum>
  <w:abstractNum w:abstractNumId="32" w15:restartNumberingAfterBreak="0">
    <w:nsid w:val="7E9A1D71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459033212">
    <w:abstractNumId w:val="27"/>
  </w:num>
  <w:num w:numId="2" w16cid:durableId="1070082678">
    <w:abstractNumId w:val="27"/>
  </w:num>
  <w:num w:numId="3" w16cid:durableId="1870145953">
    <w:abstractNumId w:val="27"/>
  </w:num>
  <w:num w:numId="4" w16cid:durableId="381057441">
    <w:abstractNumId w:val="22"/>
  </w:num>
  <w:num w:numId="5" w16cid:durableId="1614165670">
    <w:abstractNumId w:val="25"/>
  </w:num>
  <w:num w:numId="6" w16cid:durableId="1450317327">
    <w:abstractNumId w:val="8"/>
  </w:num>
  <w:num w:numId="7" w16cid:durableId="1861815416">
    <w:abstractNumId w:val="3"/>
  </w:num>
  <w:num w:numId="8" w16cid:durableId="702023540">
    <w:abstractNumId w:val="2"/>
  </w:num>
  <w:num w:numId="9" w16cid:durableId="348067744">
    <w:abstractNumId w:val="1"/>
  </w:num>
  <w:num w:numId="10" w16cid:durableId="1931162423">
    <w:abstractNumId w:val="0"/>
  </w:num>
  <w:num w:numId="11" w16cid:durableId="2082553509">
    <w:abstractNumId w:val="9"/>
  </w:num>
  <w:num w:numId="12" w16cid:durableId="2120031498">
    <w:abstractNumId w:val="7"/>
  </w:num>
  <w:num w:numId="13" w16cid:durableId="17969454">
    <w:abstractNumId w:val="6"/>
  </w:num>
  <w:num w:numId="14" w16cid:durableId="1539708022">
    <w:abstractNumId w:val="5"/>
  </w:num>
  <w:num w:numId="15" w16cid:durableId="527060387">
    <w:abstractNumId w:val="4"/>
  </w:num>
  <w:num w:numId="16" w16cid:durableId="1518697156">
    <w:abstractNumId w:val="32"/>
  </w:num>
  <w:num w:numId="17" w16cid:durableId="1128863410">
    <w:abstractNumId w:val="19"/>
  </w:num>
  <w:num w:numId="18" w16cid:durableId="1596013666">
    <w:abstractNumId w:val="31"/>
  </w:num>
  <w:num w:numId="19" w16cid:durableId="376902841">
    <w:abstractNumId w:val="15"/>
  </w:num>
  <w:num w:numId="20" w16cid:durableId="642125789">
    <w:abstractNumId w:val="26"/>
  </w:num>
  <w:num w:numId="21" w16cid:durableId="512695278">
    <w:abstractNumId w:val="10"/>
  </w:num>
  <w:num w:numId="22" w16cid:durableId="1008556429">
    <w:abstractNumId w:val="11"/>
  </w:num>
  <w:num w:numId="23" w16cid:durableId="1314259909">
    <w:abstractNumId w:val="18"/>
  </w:num>
  <w:num w:numId="24" w16cid:durableId="1060518896">
    <w:abstractNumId w:val="20"/>
  </w:num>
  <w:num w:numId="25" w16cid:durableId="1204289">
    <w:abstractNumId w:val="29"/>
  </w:num>
  <w:num w:numId="26" w16cid:durableId="1855146432">
    <w:abstractNumId w:val="12"/>
  </w:num>
  <w:num w:numId="27" w16cid:durableId="746810453">
    <w:abstractNumId w:val="14"/>
  </w:num>
  <w:num w:numId="28" w16cid:durableId="1381980314">
    <w:abstractNumId w:val="16"/>
  </w:num>
  <w:num w:numId="29" w16cid:durableId="1179739096">
    <w:abstractNumId w:val="13"/>
  </w:num>
  <w:num w:numId="30" w16cid:durableId="2122601755">
    <w:abstractNumId w:val="23"/>
  </w:num>
  <w:num w:numId="31" w16cid:durableId="607393525">
    <w:abstractNumId w:val="28"/>
  </w:num>
  <w:num w:numId="32" w16cid:durableId="1439446251">
    <w:abstractNumId w:val="17"/>
  </w:num>
  <w:num w:numId="33" w16cid:durableId="460391454">
    <w:abstractNumId w:val="21"/>
  </w:num>
  <w:num w:numId="34" w16cid:durableId="1553342272">
    <w:abstractNumId w:val="24"/>
  </w:num>
  <w:num w:numId="35" w16cid:durableId="192448596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C53"/>
    <w:rsid w:val="000034A3"/>
    <w:rsid w:val="00004B28"/>
    <w:rsid w:val="00011889"/>
    <w:rsid w:val="00013D62"/>
    <w:rsid w:val="00014947"/>
    <w:rsid w:val="00016C2E"/>
    <w:rsid w:val="0002144B"/>
    <w:rsid w:val="00022762"/>
    <w:rsid w:val="00022B45"/>
    <w:rsid w:val="00026FA3"/>
    <w:rsid w:val="0003143F"/>
    <w:rsid w:val="000359EB"/>
    <w:rsid w:val="00041494"/>
    <w:rsid w:val="000458A5"/>
    <w:rsid w:val="00047449"/>
    <w:rsid w:val="000516E2"/>
    <w:rsid w:val="000562DF"/>
    <w:rsid w:val="00066D6F"/>
    <w:rsid w:val="0006773A"/>
    <w:rsid w:val="000716FD"/>
    <w:rsid w:val="000729B4"/>
    <w:rsid w:val="00072D6F"/>
    <w:rsid w:val="00073512"/>
    <w:rsid w:val="00075391"/>
    <w:rsid w:val="00075B39"/>
    <w:rsid w:val="00077DA1"/>
    <w:rsid w:val="0008046C"/>
    <w:rsid w:val="00083786"/>
    <w:rsid w:val="0008462A"/>
    <w:rsid w:val="00090807"/>
    <w:rsid w:val="0009457B"/>
    <w:rsid w:val="0009511E"/>
    <w:rsid w:val="000953D0"/>
    <w:rsid w:val="000A013A"/>
    <w:rsid w:val="000A47ED"/>
    <w:rsid w:val="000A6876"/>
    <w:rsid w:val="000A7DDF"/>
    <w:rsid w:val="000A7E73"/>
    <w:rsid w:val="000B0F5C"/>
    <w:rsid w:val="000B1312"/>
    <w:rsid w:val="000B1881"/>
    <w:rsid w:val="000B3209"/>
    <w:rsid w:val="000C3483"/>
    <w:rsid w:val="000C5897"/>
    <w:rsid w:val="000C624A"/>
    <w:rsid w:val="000D1702"/>
    <w:rsid w:val="000D5A80"/>
    <w:rsid w:val="000E18F5"/>
    <w:rsid w:val="000E55F9"/>
    <w:rsid w:val="000F0329"/>
    <w:rsid w:val="000F0C79"/>
    <w:rsid w:val="000F585D"/>
    <w:rsid w:val="001062DE"/>
    <w:rsid w:val="00112E35"/>
    <w:rsid w:val="0012717D"/>
    <w:rsid w:val="001300CD"/>
    <w:rsid w:val="001337B4"/>
    <w:rsid w:val="00135826"/>
    <w:rsid w:val="001358B4"/>
    <w:rsid w:val="00137650"/>
    <w:rsid w:val="001414C9"/>
    <w:rsid w:val="001423D2"/>
    <w:rsid w:val="00146FBE"/>
    <w:rsid w:val="00147991"/>
    <w:rsid w:val="0015058C"/>
    <w:rsid w:val="001519F5"/>
    <w:rsid w:val="00151A5E"/>
    <w:rsid w:val="00151AC3"/>
    <w:rsid w:val="00153F91"/>
    <w:rsid w:val="00156F72"/>
    <w:rsid w:val="00156FFC"/>
    <w:rsid w:val="00160B09"/>
    <w:rsid w:val="00160E94"/>
    <w:rsid w:val="00165434"/>
    <w:rsid w:val="00172442"/>
    <w:rsid w:val="0017317E"/>
    <w:rsid w:val="001742F8"/>
    <w:rsid w:val="001749C6"/>
    <w:rsid w:val="00175532"/>
    <w:rsid w:val="00177058"/>
    <w:rsid w:val="001770C3"/>
    <w:rsid w:val="00185985"/>
    <w:rsid w:val="00186F09"/>
    <w:rsid w:val="00193827"/>
    <w:rsid w:val="0019551B"/>
    <w:rsid w:val="00195745"/>
    <w:rsid w:val="001A3149"/>
    <w:rsid w:val="001A57D6"/>
    <w:rsid w:val="001A5C81"/>
    <w:rsid w:val="001B272D"/>
    <w:rsid w:val="001B5DB1"/>
    <w:rsid w:val="001B72FA"/>
    <w:rsid w:val="001C1091"/>
    <w:rsid w:val="001C60EF"/>
    <w:rsid w:val="001C6190"/>
    <w:rsid w:val="001C7976"/>
    <w:rsid w:val="001D4FBE"/>
    <w:rsid w:val="001D6132"/>
    <w:rsid w:val="001D75C5"/>
    <w:rsid w:val="001E321D"/>
    <w:rsid w:val="00201E66"/>
    <w:rsid w:val="00203021"/>
    <w:rsid w:val="00205D2E"/>
    <w:rsid w:val="00207800"/>
    <w:rsid w:val="002113F2"/>
    <w:rsid w:val="0021351A"/>
    <w:rsid w:val="0021386C"/>
    <w:rsid w:val="00216DDB"/>
    <w:rsid w:val="00222B76"/>
    <w:rsid w:val="00224B3F"/>
    <w:rsid w:val="00226419"/>
    <w:rsid w:val="00227F90"/>
    <w:rsid w:val="00231F73"/>
    <w:rsid w:val="00235456"/>
    <w:rsid w:val="00240C8D"/>
    <w:rsid w:val="00241165"/>
    <w:rsid w:val="0024321A"/>
    <w:rsid w:val="002433F5"/>
    <w:rsid w:val="00251A79"/>
    <w:rsid w:val="00255EB0"/>
    <w:rsid w:val="002564A8"/>
    <w:rsid w:val="00261BDC"/>
    <w:rsid w:val="00265CD6"/>
    <w:rsid w:val="002676A8"/>
    <w:rsid w:val="00270AD6"/>
    <w:rsid w:val="002720C4"/>
    <w:rsid w:val="00272D08"/>
    <w:rsid w:val="00272EB7"/>
    <w:rsid w:val="00275002"/>
    <w:rsid w:val="00280C53"/>
    <w:rsid w:val="00281877"/>
    <w:rsid w:val="00285D6C"/>
    <w:rsid w:val="00286E77"/>
    <w:rsid w:val="00291976"/>
    <w:rsid w:val="002923E9"/>
    <w:rsid w:val="00294251"/>
    <w:rsid w:val="002973F4"/>
    <w:rsid w:val="0029782B"/>
    <w:rsid w:val="002A0383"/>
    <w:rsid w:val="002A1FCC"/>
    <w:rsid w:val="002A2DC8"/>
    <w:rsid w:val="002A3558"/>
    <w:rsid w:val="002A3B29"/>
    <w:rsid w:val="002A7E1A"/>
    <w:rsid w:val="002B4431"/>
    <w:rsid w:val="002C40DF"/>
    <w:rsid w:val="002D05A5"/>
    <w:rsid w:val="002D3D0A"/>
    <w:rsid w:val="002D498F"/>
    <w:rsid w:val="002D49B5"/>
    <w:rsid w:val="002D4AFF"/>
    <w:rsid w:val="002D69A8"/>
    <w:rsid w:val="002E21CC"/>
    <w:rsid w:val="002E289D"/>
    <w:rsid w:val="002E2A23"/>
    <w:rsid w:val="002E4088"/>
    <w:rsid w:val="002E5561"/>
    <w:rsid w:val="002E55C8"/>
    <w:rsid w:val="002F0FD5"/>
    <w:rsid w:val="002F251F"/>
    <w:rsid w:val="002F7DA4"/>
    <w:rsid w:val="00305E18"/>
    <w:rsid w:val="00307B56"/>
    <w:rsid w:val="00312A59"/>
    <w:rsid w:val="00313644"/>
    <w:rsid w:val="003156E7"/>
    <w:rsid w:val="003167A1"/>
    <w:rsid w:val="00317698"/>
    <w:rsid w:val="003252CA"/>
    <w:rsid w:val="00331CD7"/>
    <w:rsid w:val="00332DE8"/>
    <w:rsid w:val="00333147"/>
    <w:rsid w:val="00335A30"/>
    <w:rsid w:val="00340064"/>
    <w:rsid w:val="00340813"/>
    <w:rsid w:val="003432CA"/>
    <w:rsid w:val="003473F8"/>
    <w:rsid w:val="0035098A"/>
    <w:rsid w:val="00351E5A"/>
    <w:rsid w:val="00352B33"/>
    <w:rsid w:val="00362A48"/>
    <w:rsid w:val="00363689"/>
    <w:rsid w:val="00363821"/>
    <w:rsid w:val="003643DC"/>
    <w:rsid w:val="00366C31"/>
    <w:rsid w:val="00366C71"/>
    <w:rsid w:val="00367A6B"/>
    <w:rsid w:val="00367E57"/>
    <w:rsid w:val="00380E4F"/>
    <w:rsid w:val="00387EB0"/>
    <w:rsid w:val="003953A7"/>
    <w:rsid w:val="003958AB"/>
    <w:rsid w:val="00395F1F"/>
    <w:rsid w:val="00397C1A"/>
    <w:rsid w:val="003A0A9B"/>
    <w:rsid w:val="003A1ADD"/>
    <w:rsid w:val="003A1DA7"/>
    <w:rsid w:val="003A25D0"/>
    <w:rsid w:val="003A29A7"/>
    <w:rsid w:val="003A4234"/>
    <w:rsid w:val="003A4C44"/>
    <w:rsid w:val="003B664E"/>
    <w:rsid w:val="003C0DAD"/>
    <w:rsid w:val="003C382A"/>
    <w:rsid w:val="003C6ACA"/>
    <w:rsid w:val="003C7397"/>
    <w:rsid w:val="003D2469"/>
    <w:rsid w:val="003D2BB7"/>
    <w:rsid w:val="003D3879"/>
    <w:rsid w:val="003E2AE9"/>
    <w:rsid w:val="003F1B65"/>
    <w:rsid w:val="003F3677"/>
    <w:rsid w:val="00402766"/>
    <w:rsid w:val="00411F1D"/>
    <w:rsid w:val="00425A58"/>
    <w:rsid w:val="00430194"/>
    <w:rsid w:val="00435E8F"/>
    <w:rsid w:val="004429F1"/>
    <w:rsid w:val="00444376"/>
    <w:rsid w:val="00447CB1"/>
    <w:rsid w:val="00454A33"/>
    <w:rsid w:val="00454F69"/>
    <w:rsid w:val="00457654"/>
    <w:rsid w:val="004616DE"/>
    <w:rsid w:val="004631DB"/>
    <w:rsid w:val="00463E4B"/>
    <w:rsid w:val="00464753"/>
    <w:rsid w:val="00464A46"/>
    <w:rsid w:val="00464DEA"/>
    <w:rsid w:val="004658E7"/>
    <w:rsid w:val="00467A9E"/>
    <w:rsid w:val="0047196A"/>
    <w:rsid w:val="00472BDE"/>
    <w:rsid w:val="00475837"/>
    <w:rsid w:val="004758D7"/>
    <w:rsid w:val="00475A96"/>
    <w:rsid w:val="0047791B"/>
    <w:rsid w:val="00483C54"/>
    <w:rsid w:val="00484F46"/>
    <w:rsid w:val="00491B20"/>
    <w:rsid w:val="004952C6"/>
    <w:rsid w:val="00496BB8"/>
    <w:rsid w:val="00496EA5"/>
    <w:rsid w:val="004A2B4C"/>
    <w:rsid w:val="004A31B2"/>
    <w:rsid w:val="004A3B9A"/>
    <w:rsid w:val="004A50D8"/>
    <w:rsid w:val="004B2356"/>
    <w:rsid w:val="004B25E7"/>
    <w:rsid w:val="004B27C8"/>
    <w:rsid w:val="004B46E6"/>
    <w:rsid w:val="004C675C"/>
    <w:rsid w:val="004D29A5"/>
    <w:rsid w:val="004D2EA2"/>
    <w:rsid w:val="004D2F41"/>
    <w:rsid w:val="004D5029"/>
    <w:rsid w:val="004E5F1B"/>
    <w:rsid w:val="004F3647"/>
    <w:rsid w:val="004F52AC"/>
    <w:rsid w:val="004F6560"/>
    <w:rsid w:val="00502A08"/>
    <w:rsid w:val="005043E3"/>
    <w:rsid w:val="00506DC7"/>
    <w:rsid w:val="00507F33"/>
    <w:rsid w:val="00511820"/>
    <w:rsid w:val="00513932"/>
    <w:rsid w:val="00514684"/>
    <w:rsid w:val="005202B3"/>
    <w:rsid w:val="00520F78"/>
    <w:rsid w:val="005214EF"/>
    <w:rsid w:val="00524338"/>
    <w:rsid w:val="00527E2A"/>
    <w:rsid w:val="00534BC7"/>
    <w:rsid w:val="00536A79"/>
    <w:rsid w:val="00540859"/>
    <w:rsid w:val="00541616"/>
    <w:rsid w:val="005420C6"/>
    <w:rsid w:val="00543652"/>
    <w:rsid w:val="00545F0C"/>
    <w:rsid w:val="00547223"/>
    <w:rsid w:val="00554FCF"/>
    <w:rsid w:val="00556EC0"/>
    <w:rsid w:val="00557756"/>
    <w:rsid w:val="00561CFB"/>
    <w:rsid w:val="0056597C"/>
    <w:rsid w:val="0056770A"/>
    <w:rsid w:val="00572E49"/>
    <w:rsid w:val="00576B74"/>
    <w:rsid w:val="00577AB4"/>
    <w:rsid w:val="00577CCA"/>
    <w:rsid w:val="00580F13"/>
    <w:rsid w:val="00582B40"/>
    <w:rsid w:val="0058342F"/>
    <w:rsid w:val="00584E44"/>
    <w:rsid w:val="00585E0F"/>
    <w:rsid w:val="005865A8"/>
    <w:rsid w:val="00591666"/>
    <w:rsid w:val="005924C9"/>
    <w:rsid w:val="00592784"/>
    <w:rsid w:val="00594B9F"/>
    <w:rsid w:val="005A1902"/>
    <w:rsid w:val="005A399B"/>
    <w:rsid w:val="005A5D1E"/>
    <w:rsid w:val="005A60BB"/>
    <w:rsid w:val="005B0D69"/>
    <w:rsid w:val="005B3290"/>
    <w:rsid w:val="005B47D7"/>
    <w:rsid w:val="005B79B3"/>
    <w:rsid w:val="005C6897"/>
    <w:rsid w:val="005C7BC9"/>
    <w:rsid w:val="005D0215"/>
    <w:rsid w:val="005D11A7"/>
    <w:rsid w:val="005D5FFF"/>
    <w:rsid w:val="005D6E1F"/>
    <w:rsid w:val="005D7936"/>
    <w:rsid w:val="005D7FAA"/>
    <w:rsid w:val="005F05B1"/>
    <w:rsid w:val="005F2502"/>
    <w:rsid w:val="005F4509"/>
    <w:rsid w:val="006052A3"/>
    <w:rsid w:val="00611579"/>
    <w:rsid w:val="00611B13"/>
    <w:rsid w:val="0061461A"/>
    <w:rsid w:val="00624A3B"/>
    <w:rsid w:val="0062547E"/>
    <w:rsid w:val="0063063F"/>
    <w:rsid w:val="00630687"/>
    <w:rsid w:val="0063319C"/>
    <w:rsid w:val="00634F0F"/>
    <w:rsid w:val="00636686"/>
    <w:rsid w:val="0063764E"/>
    <w:rsid w:val="006419FA"/>
    <w:rsid w:val="00641F4E"/>
    <w:rsid w:val="00644EE1"/>
    <w:rsid w:val="0064601C"/>
    <w:rsid w:val="00650A7E"/>
    <w:rsid w:val="00652B89"/>
    <w:rsid w:val="006571E0"/>
    <w:rsid w:val="00657DB5"/>
    <w:rsid w:val="00661D09"/>
    <w:rsid w:val="006627B0"/>
    <w:rsid w:val="00666499"/>
    <w:rsid w:val="00672EEE"/>
    <w:rsid w:val="00676F07"/>
    <w:rsid w:val="00677AC3"/>
    <w:rsid w:val="00681089"/>
    <w:rsid w:val="00692E2F"/>
    <w:rsid w:val="006948D7"/>
    <w:rsid w:val="00696849"/>
    <w:rsid w:val="006B0F66"/>
    <w:rsid w:val="006B3490"/>
    <w:rsid w:val="006C1731"/>
    <w:rsid w:val="006C2BF9"/>
    <w:rsid w:val="006C5C8D"/>
    <w:rsid w:val="006C68CB"/>
    <w:rsid w:val="006D2EA7"/>
    <w:rsid w:val="006D3240"/>
    <w:rsid w:val="006D66A7"/>
    <w:rsid w:val="006E4A44"/>
    <w:rsid w:val="006E577F"/>
    <w:rsid w:val="006E5C9D"/>
    <w:rsid w:val="006F46F3"/>
    <w:rsid w:val="006F5C50"/>
    <w:rsid w:val="006F640D"/>
    <w:rsid w:val="00701416"/>
    <w:rsid w:val="00701FDB"/>
    <w:rsid w:val="007025F1"/>
    <w:rsid w:val="00704AA0"/>
    <w:rsid w:val="00705079"/>
    <w:rsid w:val="007070F5"/>
    <w:rsid w:val="007075A7"/>
    <w:rsid w:val="00712F2E"/>
    <w:rsid w:val="0071423D"/>
    <w:rsid w:val="00715385"/>
    <w:rsid w:val="00716C29"/>
    <w:rsid w:val="007176E7"/>
    <w:rsid w:val="00720BE3"/>
    <w:rsid w:val="00727710"/>
    <w:rsid w:val="00730F6B"/>
    <w:rsid w:val="00732F58"/>
    <w:rsid w:val="00733F22"/>
    <w:rsid w:val="00734172"/>
    <w:rsid w:val="0073739B"/>
    <w:rsid w:val="00741D94"/>
    <w:rsid w:val="007446F7"/>
    <w:rsid w:val="00745A9F"/>
    <w:rsid w:val="00746267"/>
    <w:rsid w:val="007463C4"/>
    <w:rsid w:val="007502F8"/>
    <w:rsid w:val="0075096B"/>
    <w:rsid w:val="00751060"/>
    <w:rsid w:val="00752226"/>
    <w:rsid w:val="007532E0"/>
    <w:rsid w:val="00754FB1"/>
    <w:rsid w:val="007556D7"/>
    <w:rsid w:val="007578CA"/>
    <w:rsid w:val="007578FE"/>
    <w:rsid w:val="00760527"/>
    <w:rsid w:val="00762CE0"/>
    <w:rsid w:val="00764FC1"/>
    <w:rsid w:val="00765522"/>
    <w:rsid w:val="00770A08"/>
    <w:rsid w:val="0077152E"/>
    <w:rsid w:val="00776C28"/>
    <w:rsid w:val="00782805"/>
    <w:rsid w:val="00784084"/>
    <w:rsid w:val="00796826"/>
    <w:rsid w:val="00797696"/>
    <w:rsid w:val="007B1B4F"/>
    <w:rsid w:val="007B7AE1"/>
    <w:rsid w:val="007C5F6E"/>
    <w:rsid w:val="007C677D"/>
    <w:rsid w:val="007D65BD"/>
    <w:rsid w:val="007D7067"/>
    <w:rsid w:val="007E236C"/>
    <w:rsid w:val="007E25BD"/>
    <w:rsid w:val="007E4B17"/>
    <w:rsid w:val="007F082D"/>
    <w:rsid w:val="007F2C5A"/>
    <w:rsid w:val="007F32B3"/>
    <w:rsid w:val="007F542A"/>
    <w:rsid w:val="007F789E"/>
    <w:rsid w:val="0080127B"/>
    <w:rsid w:val="00803181"/>
    <w:rsid w:val="008049BC"/>
    <w:rsid w:val="00805965"/>
    <w:rsid w:val="008241F8"/>
    <w:rsid w:val="008302C9"/>
    <w:rsid w:val="00830DC3"/>
    <w:rsid w:val="008363BD"/>
    <w:rsid w:val="008364D8"/>
    <w:rsid w:val="00837C4E"/>
    <w:rsid w:val="00837D11"/>
    <w:rsid w:val="00840481"/>
    <w:rsid w:val="00842280"/>
    <w:rsid w:val="008518E5"/>
    <w:rsid w:val="00852CAB"/>
    <w:rsid w:val="00873E11"/>
    <w:rsid w:val="00875629"/>
    <w:rsid w:val="00875A6E"/>
    <w:rsid w:val="008760FF"/>
    <w:rsid w:val="00880B1B"/>
    <w:rsid w:val="0088298B"/>
    <w:rsid w:val="00884029"/>
    <w:rsid w:val="0088707A"/>
    <w:rsid w:val="008915C4"/>
    <w:rsid w:val="0089326A"/>
    <w:rsid w:val="00893842"/>
    <w:rsid w:val="00896A45"/>
    <w:rsid w:val="00897017"/>
    <w:rsid w:val="00897CBD"/>
    <w:rsid w:val="008A6850"/>
    <w:rsid w:val="008B5E5E"/>
    <w:rsid w:val="008B5F43"/>
    <w:rsid w:val="008D1D63"/>
    <w:rsid w:val="008D31D2"/>
    <w:rsid w:val="008D3339"/>
    <w:rsid w:val="008D432A"/>
    <w:rsid w:val="008D5FF6"/>
    <w:rsid w:val="008E081F"/>
    <w:rsid w:val="008E4E56"/>
    <w:rsid w:val="008E6786"/>
    <w:rsid w:val="008E7149"/>
    <w:rsid w:val="008E748D"/>
    <w:rsid w:val="008F13D3"/>
    <w:rsid w:val="008F28B1"/>
    <w:rsid w:val="0090025A"/>
    <w:rsid w:val="009006AF"/>
    <w:rsid w:val="00902B34"/>
    <w:rsid w:val="009038D0"/>
    <w:rsid w:val="00911E7C"/>
    <w:rsid w:val="009131A7"/>
    <w:rsid w:val="0091676C"/>
    <w:rsid w:val="009168A9"/>
    <w:rsid w:val="009200D2"/>
    <w:rsid w:val="009225C8"/>
    <w:rsid w:val="0092482C"/>
    <w:rsid w:val="009266B5"/>
    <w:rsid w:val="00927304"/>
    <w:rsid w:val="009300FF"/>
    <w:rsid w:val="0093287C"/>
    <w:rsid w:val="00935E7F"/>
    <w:rsid w:val="00935FC1"/>
    <w:rsid w:val="00936144"/>
    <w:rsid w:val="00942053"/>
    <w:rsid w:val="0094498F"/>
    <w:rsid w:val="0094704D"/>
    <w:rsid w:val="00947900"/>
    <w:rsid w:val="009506E6"/>
    <w:rsid w:val="00951EBA"/>
    <w:rsid w:val="009613F7"/>
    <w:rsid w:val="00962248"/>
    <w:rsid w:val="00962375"/>
    <w:rsid w:val="00963C58"/>
    <w:rsid w:val="00967023"/>
    <w:rsid w:val="00972343"/>
    <w:rsid w:val="009750D2"/>
    <w:rsid w:val="00980D81"/>
    <w:rsid w:val="00982B5B"/>
    <w:rsid w:val="00983BA8"/>
    <w:rsid w:val="009854AB"/>
    <w:rsid w:val="0098757A"/>
    <w:rsid w:val="00990C7B"/>
    <w:rsid w:val="00994E27"/>
    <w:rsid w:val="009950AE"/>
    <w:rsid w:val="00997884"/>
    <w:rsid w:val="009A0DA8"/>
    <w:rsid w:val="009A25A6"/>
    <w:rsid w:val="009A2850"/>
    <w:rsid w:val="009A296F"/>
    <w:rsid w:val="009A4884"/>
    <w:rsid w:val="009B143A"/>
    <w:rsid w:val="009B30E8"/>
    <w:rsid w:val="009B5158"/>
    <w:rsid w:val="009C057E"/>
    <w:rsid w:val="009C4B50"/>
    <w:rsid w:val="009C642E"/>
    <w:rsid w:val="009D47F7"/>
    <w:rsid w:val="009E37B2"/>
    <w:rsid w:val="009E4F12"/>
    <w:rsid w:val="009E632D"/>
    <w:rsid w:val="009E7D88"/>
    <w:rsid w:val="009F6D25"/>
    <w:rsid w:val="00A01B22"/>
    <w:rsid w:val="00A1137F"/>
    <w:rsid w:val="00A1397A"/>
    <w:rsid w:val="00A15727"/>
    <w:rsid w:val="00A1746E"/>
    <w:rsid w:val="00A17545"/>
    <w:rsid w:val="00A20044"/>
    <w:rsid w:val="00A215F0"/>
    <w:rsid w:val="00A22426"/>
    <w:rsid w:val="00A23522"/>
    <w:rsid w:val="00A23529"/>
    <w:rsid w:val="00A26326"/>
    <w:rsid w:val="00A26414"/>
    <w:rsid w:val="00A2643A"/>
    <w:rsid w:val="00A26492"/>
    <w:rsid w:val="00A26F73"/>
    <w:rsid w:val="00A333C8"/>
    <w:rsid w:val="00A340DD"/>
    <w:rsid w:val="00A378BA"/>
    <w:rsid w:val="00A37D6E"/>
    <w:rsid w:val="00A41AB7"/>
    <w:rsid w:val="00A41D0F"/>
    <w:rsid w:val="00A44FE5"/>
    <w:rsid w:val="00A459C4"/>
    <w:rsid w:val="00A46FA7"/>
    <w:rsid w:val="00A51C28"/>
    <w:rsid w:val="00A6121F"/>
    <w:rsid w:val="00A62FE1"/>
    <w:rsid w:val="00A66144"/>
    <w:rsid w:val="00A75DB9"/>
    <w:rsid w:val="00A77273"/>
    <w:rsid w:val="00A84265"/>
    <w:rsid w:val="00A911DB"/>
    <w:rsid w:val="00A92296"/>
    <w:rsid w:val="00A96B82"/>
    <w:rsid w:val="00A979C2"/>
    <w:rsid w:val="00AA4E42"/>
    <w:rsid w:val="00AB1250"/>
    <w:rsid w:val="00AB36E6"/>
    <w:rsid w:val="00AB6D4D"/>
    <w:rsid w:val="00AC2561"/>
    <w:rsid w:val="00AD07D2"/>
    <w:rsid w:val="00AD12AC"/>
    <w:rsid w:val="00AD2729"/>
    <w:rsid w:val="00AD5BC9"/>
    <w:rsid w:val="00AD7E68"/>
    <w:rsid w:val="00AF1507"/>
    <w:rsid w:val="00AF3008"/>
    <w:rsid w:val="00AF6004"/>
    <w:rsid w:val="00AF7B0D"/>
    <w:rsid w:val="00B13D6C"/>
    <w:rsid w:val="00B16E1E"/>
    <w:rsid w:val="00B209A4"/>
    <w:rsid w:val="00B20E1A"/>
    <w:rsid w:val="00B214BB"/>
    <w:rsid w:val="00B23FAF"/>
    <w:rsid w:val="00B24BCD"/>
    <w:rsid w:val="00B26F0A"/>
    <w:rsid w:val="00B27293"/>
    <w:rsid w:val="00B3076E"/>
    <w:rsid w:val="00B328C6"/>
    <w:rsid w:val="00B332AE"/>
    <w:rsid w:val="00B35FEF"/>
    <w:rsid w:val="00B36E01"/>
    <w:rsid w:val="00B37FC0"/>
    <w:rsid w:val="00B40038"/>
    <w:rsid w:val="00B42168"/>
    <w:rsid w:val="00B429A3"/>
    <w:rsid w:val="00B54367"/>
    <w:rsid w:val="00B55931"/>
    <w:rsid w:val="00B603A5"/>
    <w:rsid w:val="00B62942"/>
    <w:rsid w:val="00B62AE4"/>
    <w:rsid w:val="00B646BE"/>
    <w:rsid w:val="00B64D3B"/>
    <w:rsid w:val="00B6645C"/>
    <w:rsid w:val="00B66A15"/>
    <w:rsid w:val="00B67754"/>
    <w:rsid w:val="00B70ECD"/>
    <w:rsid w:val="00B70EF4"/>
    <w:rsid w:val="00B74F4A"/>
    <w:rsid w:val="00B81C44"/>
    <w:rsid w:val="00B926F7"/>
    <w:rsid w:val="00B92C69"/>
    <w:rsid w:val="00B96562"/>
    <w:rsid w:val="00B97171"/>
    <w:rsid w:val="00BA0043"/>
    <w:rsid w:val="00BB1BB4"/>
    <w:rsid w:val="00BB32A8"/>
    <w:rsid w:val="00BC0830"/>
    <w:rsid w:val="00BC1C26"/>
    <w:rsid w:val="00BC4373"/>
    <w:rsid w:val="00BC7CD8"/>
    <w:rsid w:val="00BD255A"/>
    <w:rsid w:val="00BD733D"/>
    <w:rsid w:val="00BE3074"/>
    <w:rsid w:val="00BF0BDD"/>
    <w:rsid w:val="00BF1E33"/>
    <w:rsid w:val="00BF2996"/>
    <w:rsid w:val="00BF76DB"/>
    <w:rsid w:val="00C01E52"/>
    <w:rsid w:val="00C04BFA"/>
    <w:rsid w:val="00C10E33"/>
    <w:rsid w:val="00C11158"/>
    <w:rsid w:val="00C115AB"/>
    <w:rsid w:val="00C11832"/>
    <w:rsid w:val="00C131E1"/>
    <w:rsid w:val="00C144DD"/>
    <w:rsid w:val="00C14A1F"/>
    <w:rsid w:val="00C1633B"/>
    <w:rsid w:val="00C171D5"/>
    <w:rsid w:val="00C27169"/>
    <w:rsid w:val="00C32D8C"/>
    <w:rsid w:val="00C41C98"/>
    <w:rsid w:val="00C45190"/>
    <w:rsid w:val="00C473EB"/>
    <w:rsid w:val="00C47970"/>
    <w:rsid w:val="00C51EA3"/>
    <w:rsid w:val="00C5343B"/>
    <w:rsid w:val="00C56E6C"/>
    <w:rsid w:val="00C5779B"/>
    <w:rsid w:val="00C578BD"/>
    <w:rsid w:val="00C623F9"/>
    <w:rsid w:val="00C724EE"/>
    <w:rsid w:val="00C736B3"/>
    <w:rsid w:val="00C7541B"/>
    <w:rsid w:val="00C76E61"/>
    <w:rsid w:val="00C80B90"/>
    <w:rsid w:val="00C84A91"/>
    <w:rsid w:val="00C8540A"/>
    <w:rsid w:val="00C91536"/>
    <w:rsid w:val="00C92543"/>
    <w:rsid w:val="00C94244"/>
    <w:rsid w:val="00C9449D"/>
    <w:rsid w:val="00C95159"/>
    <w:rsid w:val="00C96D46"/>
    <w:rsid w:val="00CA274D"/>
    <w:rsid w:val="00CA6C10"/>
    <w:rsid w:val="00CA792B"/>
    <w:rsid w:val="00CB1863"/>
    <w:rsid w:val="00CB2FBC"/>
    <w:rsid w:val="00CB57AA"/>
    <w:rsid w:val="00CB7044"/>
    <w:rsid w:val="00CB7CA7"/>
    <w:rsid w:val="00CC4EC6"/>
    <w:rsid w:val="00CC5EDD"/>
    <w:rsid w:val="00CC737A"/>
    <w:rsid w:val="00CD0B17"/>
    <w:rsid w:val="00CD4486"/>
    <w:rsid w:val="00CD6B15"/>
    <w:rsid w:val="00CE38AB"/>
    <w:rsid w:val="00CE72B6"/>
    <w:rsid w:val="00CF151C"/>
    <w:rsid w:val="00CF355A"/>
    <w:rsid w:val="00CF4846"/>
    <w:rsid w:val="00CF7D42"/>
    <w:rsid w:val="00D032BF"/>
    <w:rsid w:val="00D043D8"/>
    <w:rsid w:val="00D04B76"/>
    <w:rsid w:val="00D0534D"/>
    <w:rsid w:val="00D06F6E"/>
    <w:rsid w:val="00D07187"/>
    <w:rsid w:val="00D0739D"/>
    <w:rsid w:val="00D11E7D"/>
    <w:rsid w:val="00D16BCC"/>
    <w:rsid w:val="00D21324"/>
    <w:rsid w:val="00D22EEB"/>
    <w:rsid w:val="00D23403"/>
    <w:rsid w:val="00D240F4"/>
    <w:rsid w:val="00D30683"/>
    <w:rsid w:val="00D327C5"/>
    <w:rsid w:val="00D3574B"/>
    <w:rsid w:val="00D36705"/>
    <w:rsid w:val="00D36F21"/>
    <w:rsid w:val="00D41EA8"/>
    <w:rsid w:val="00D42824"/>
    <w:rsid w:val="00D42D18"/>
    <w:rsid w:val="00D44036"/>
    <w:rsid w:val="00D45F2E"/>
    <w:rsid w:val="00D52044"/>
    <w:rsid w:val="00D54C6C"/>
    <w:rsid w:val="00D63030"/>
    <w:rsid w:val="00D63AF1"/>
    <w:rsid w:val="00D66A41"/>
    <w:rsid w:val="00D67B5D"/>
    <w:rsid w:val="00D73B52"/>
    <w:rsid w:val="00D740F8"/>
    <w:rsid w:val="00D8093A"/>
    <w:rsid w:val="00D82C58"/>
    <w:rsid w:val="00D8333F"/>
    <w:rsid w:val="00D86A5C"/>
    <w:rsid w:val="00D923A9"/>
    <w:rsid w:val="00D924BD"/>
    <w:rsid w:val="00D9379D"/>
    <w:rsid w:val="00D9492B"/>
    <w:rsid w:val="00D94F73"/>
    <w:rsid w:val="00D9507A"/>
    <w:rsid w:val="00D964DC"/>
    <w:rsid w:val="00DA4800"/>
    <w:rsid w:val="00DA4980"/>
    <w:rsid w:val="00DA5118"/>
    <w:rsid w:val="00DB0A1C"/>
    <w:rsid w:val="00DC111E"/>
    <w:rsid w:val="00DC3B17"/>
    <w:rsid w:val="00DC3B52"/>
    <w:rsid w:val="00DC64D5"/>
    <w:rsid w:val="00DD340A"/>
    <w:rsid w:val="00DE3803"/>
    <w:rsid w:val="00DE38B4"/>
    <w:rsid w:val="00DE5A5E"/>
    <w:rsid w:val="00DE663F"/>
    <w:rsid w:val="00DF48DB"/>
    <w:rsid w:val="00DF5FDA"/>
    <w:rsid w:val="00E009CE"/>
    <w:rsid w:val="00E01697"/>
    <w:rsid w:val="00E037EA"/>
    <w:rsid w:val="00E05B07"/>
    <w:rsid w:val="00E104E5"/>
    <w:rsid w:val="00E10C84"/>
    <w:rsid w:val="00E11ACA"/>
    <w:rsid w:val="00E14C25"/>
    <w:rsid w:val="00E154D2"/>
    <w:rsid w:val="00E16B9D"/>
    <w:rsid w:val="00E17482"/>
    <w:rsid w:val="00E2763C"/>
    <w:rsid w:val="00E31FAB"/>
    <w:rsid w:val="00E378B4"/>
    <w:rsid w:val="00E413EC"/>
    <w:rsid w:val="00E4147C"/>
    <w:rsid w:val="00E438F9"/>
    <w:rsid w:val="00E43FDE"/>
    <w:rsid w:val="00E46050"/>
    <w:rsid w:val="00E526E7"/>
    <w:rsid w:val="00E52DF5"/>
    <w:rsid w:val="00E53F5B"/>
    <w:rsid w:val="00E65209"/>
    <w:rsid w:val="00E659FA"/>
    <w:rsid w:val="00E70272"/>
    <w:rsid w:val="00E70F70"/>
    <w:rsid w:val="00E73DDA"/>
    <w:rsid w:val="00E76D59"/>
    <w:rsid w:val="00E81157"/>
    <w:rsid w:val="00E81E54"/>
    <w:rsid w:val="00E8370D"/>
    <w:rsid w:val="00E8538C"/>
    <w:rsid w:val="00E85A0E"/>
    <w:rsid w:val="00E92B62"/>
    <w:rsid w:val="00E93873"/>
    <w:rsid w:val="00E954C3"/>
    <w:rsid w:val="00E9648C"/>
    <w:rsid w:val="00E9694B"/>
    <w:rsid w:val="00E97F9B"/>
    <w:rsid w:val="00EA50ED"/>
    <w:rsid w:val="00EB2174"/>
    <w:rsid w:val="00EB2C46"/>
    <w:rsid w:val="00EB4300"/>
    <w:rsid w:val="00EB5888"/>
    <w:rsid w:val="00EB7D7A"/>
    <w:rsid w:val="00EC02C0"/>
    <w:rsid w:val="00EC4F04"/>
    <w:rsid w:val="00EC55CE"/>
    <w:rsid w:val="00ED1475"/>
    <w:rsid w:val="00ED44FB"/>
    <w:rsid w:val="00ED71A2"/>
    <w:rsid w:val="00EF1AA0"/>
    <w:rsid w:val="00EF6810"/>
    <w:rsid w:val="00F02598"/>
    <w:rsid w:val="00F12E34"/>
    <w:rsid w:val="00F16E2D"/>
    <w:rsid w:val="00F212C1"/>
    <w:rsid w:val="00F2352B"/>
    <w:rsid w:val="00F2538D"/>
    <w:rsid w:val="00F25547"/>
    <w:rsid w:val="00F30B07"/>
    <w:rsid w:val="00F322B9"/>
    <w:rsid w:val="00F35A47"/>
    <w:rsid w:val="00F35DE5"/>
    <w:rsid w:val="00F4475F"/>
    <w:rsid w:val="00F654A0"/>
    <w:rsid w:val="00F67378"/>
    <w:rsid w:val="00F71327"/>
    <w:rsid w:val="00F713A9"/>
    <w:rsid w:val="00F7358C"/>
    <w:rsid w:val="00F744BE"/>
    <w:rsid w:val="00F77AE1"/>
    <w:rsid w:val="00F83A3A"/>
    <w:rsid w:val="00F90BEB"/>
    <w:rsid w:val="00F96CEE"/>
    <w:rsid w:val="00F978BE"/>
    <w:rsid w:val="00FA06BA"/>
    <w:rsid w:val="00FA2096"/>
    <w:rsid w:val="00FA6B59"/>
    <w:rsid w:val="00FA6CDA"/>
    <w:rsid w:val="00FB16AF"/>
    <w:rsid w:val="00FB2483"/>
    <w:rsid w:val="00FB659D"/>
    <w:rsid w:val="00FC3B5F"/>
    <w:rsid w:val="00FD0029"/>
    <w:rsid w:val="00FD2CFB"/>
    <w:rsid w:val="00FD5C12"/>
    <w:rsid w:val="00FD6B40"/>
    <w:rsid w:val="00FD6BCD"/>
    <w:rsid w:val="00FD6DF1"/>
    <w:rsid w:val="00FD78A6"/>
    <w:rsid w:val="00FE3E3E"/>
    <w:rsid w:val="00FF19B8"/>
    <w:rsid w:val="00FF2F43"/>
    <w:rsid w:val="00FF3E78"/>
    <w:rsid w:val="00FF4F16"/>
    <w:rsid w:val="00FF50B0"/>
    <w:rsid w:val="00FF6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0BEAFBD"/>
  <w15:docId w15:val="{AC108872-604D-4D23-B276-48FB0BB24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>
      <w:pPr>
        <w:spacing w:before="100" w:beforeAutospacing="1" w:after="100" w:afterAutospacing="1" w:line="24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A7E1A"/>
    <w:rPr>
      <w:sz w:val="24"/>
      <w:szCs w:val="24"/>
      <w:lang w:val="es-ES_tradnl"/>
    </w:rPr>
  </w:style>
  <w:style w:type="paragraph" w:styleId="Titolo1">
    <w:name w:val="heading 1"/>
    <w:next w:val="Normale"/>
    <w:qFormat/>
    <w:rsid w:val="00270AD6"/>
    <w:pPr>
      <w:keepNext/>
      <w:numPr>
        <w:numId w:val="1"/>
      </w:numPr>
      <w:spacing w:before="120" w:after="120"/>
      <w:outlineLvl w:val="0"/>
    </w:pPr>
    <w:rPr>
      <w:rFonts w:ascii="Arial" w:hAnsi="Arial"/>
      <w:b/>
      <w:sz w:val="24"/>
      <w:szCs w:val="22"/>
    </w:rPr>
  </w:style>
  <w:style w:type="paragraph" w:styleId="Titolo2">
    <w:name w:val="heading 2"/>
    <w:next w:val="Normale"/>
    <w:qFormat/>
    <w:rsid w:val="00270AD6"/>
    <w:pPr>
      <w:keepNext/>
      <w:numPr>
        <w:ilvl w:val="1"/>
        <w:numId w:val="1"/>
      </w:numPr>
      <w:spacing w:before="120" w:after="120"/>
      <w:outlineLvl w:val="1"/>
    </w:pPr>
    <w:rPr>
      <w:rFonts w:ascii="Arial" w:hAnsi="Arial"/>
      <w:b/>
      <w:sz w:val="24"/>
      <w:szCs w:val="22"/>
    </w:rPr>
  </w:style>
  <w:style w:type="paragraph" w:styleId="Titolo3">
    <w:name w:val="heading 3"/>
    <w:next w:val="Normale"/>
    <w:qFormat/>
    <w:rsid w:val="00270AD6"/>
    <w:pPr>
      <w:keepNext/>
      <w:numPr>
        <w:ilvl w:val="2"/>
        <w:numId w:val="1"/>
      </w:numPr>
      <w:spacing w:before="120" w:after="120"/>
      <w:outlineLvl w:val="2"/>
    </w:pPr>
    <w:rPr>
      <w:rFonts w:ascii="Arial" w:hAnsi="Arial"/>
      <w:b/>
      <w:sz w:val="24"/>
      <w:szCs w:val="22"/>
    </w:rPr>
  </w:style>
  <w:style w:type="paragraph" w:styleId="Titolo4">
    <w:name w:val="heading 4"/>
    <w:next w:val="Normale"/>
    <w:qFormat/>
    <w:rsid w:val="00270AD6"/>
    <w:pPr>
      <w:keepNext/>
      <w:numPr>
        <w:ilvl w:val="3"/>
        <w:numId w:val="1"/>
      </w:numPr>
      <w:spacing w:before="120" w:after="120"/>
      <w:outlineLvl w:val="3"/>
    </w:pPr>
    <w:rPr>
      <w:rFonts w:ascii="Arial" w:hAnsi="Arial"/>
      <w:b/>
      <w:bCs/>
      <w:sz w:val="24"/>
      <w:szCs w:val="28"/>
    </w:rPr>
  </w:style>
  <w:style w:type="paragraph" w:styleId="Titolo5">
    <w:name w:val="heading 5"/>
    <w:next w:val="Normale"/>
    <w:qFormat/>
    <w:rsid w:val="00270AD6"/>
    <w:pPr>
      <w:keepNext/>
      <w:numPr>
        <w:ilvl w:val="4"/>
        <w:numId w:val="1"/>
      </w:numPr>
      <w:spacing w:before="120" w:after="120"/>
      <w:outlineLvl w:val="4"/>
    </w:pPr>
    <w:rPr>
      <w:rFonts w:ascii="Arial" w:hAnsi="Arial"/>
      <w:b/>
      <w:bCs/>
      <w:sz w:val="24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rsid w:val="00536A79"/>
    <w:pPr>
      <w:tabs>
        <w:tab w:val="center" w:pos="4252"/>
        <w:tab w:val="right" w:pos="8504"/>
      </w:tabs>
    </w:pPr>
  </w:style>
  <w:style w:type="paragraph" w:styleId="Pidipagina">
    <w:name w:val="footer"/>
    <w:link w:val="PidipaginaCarattere"/>
    <w:uiPriority w:val="99"/>
    <w:rsid w:val="00536A79"/>
    <w:pPr>
      <w:tabs>
        <w:tab w:val="center" w:pos="4252"/>
      </w:tabs>
      <w:ind w:right="-1"/>
      <w:jc w:val="right"/>
    </w:pPr>
    <w:rPr>
      <w:rFonts w:ascii="Arial" w:hAnsi="Arial" w:cs="Arial"/>
      <w:sz w:val="14"/>
      <w:szCs w:val="14"/>
      <w:lang w:val="es-ES_tradnl"/>
    </w:rPr>
  </w:style>
  <w:style w:type="character" w:styleId="Numeropagina">
    <w:name w:val="page number"/>
    <w:basedOn w:val="Carpredefinitoparagrafo"/>
    <w:uiPriority w:val="99"/>
    <w:semiHidden/>
    <w:rsid w:val="00897CBD"/>
    <w:rPr>
      <w:b/>
    </w:rPr>
  </w:style>
  <w:style w:type="paragraph" w:styleId="Testofumetto">
    <w:name w:val="Balloon Text"/>
    <w:basedOn w:val="Normale"/>
    <w:semiHidden/>
    <w:rsid w:val="00536A79"/>
    <w:rPr>
      <w:rFonts w:ascii="Tahoma" w:hAnsi="Tahoma" w:cs="Tahoma"/>
      <w:sz w:val="16"/>
      <w:szCs w:val="16"/>
    </w:rPr>
  </w:style>
  <w:style w:type="paragraph" w:customStyle="1" w:styleId="Titulodeldocumento">
    <w:name w:val="Titulo del documento"/>
    <w:next w:val="Normale"/>
    <w:rsid w:val="002F0FD5"/>
    <w:pPr>
      <w:keepNext/>
      <w:spacing w:before="120" w:after="240"/>
      <w:outlineLvl w:val="0"/>
    </w:pPr>
    <w:rPr>
      <w:b/>
      <w:sz w:val="32"/>
      <w:lang w:val="es-ES_tradnl"/>
    </w:rPr>
  </w:style>
  <w:style w:type="paragraph" w:customStyle="1" w:styleId="Titulo">
    <w:name w:val="Titulo"/>
    <w:next w:val="Normale"/>
    <w:rsid w:val="00270AD6"/>
    <w:pPr>
      <w:keepNext/>
      <w:spacing w:before="120" w:after="120"/>
      <w:outlineLvl w:val="0"/>
    </w:pPr>
    <w:rPr>
      <w:rFonts w:ascii="Arial" w:hAnsi="Arial"/>
      <w:b/>
      <w:bCs/>
      <w:caps/>
      <w:sz w:val="24"/>
      <w:szCs w:val="24"/>
      <w:lang w:val="es-ES_tradnl"/>
    </w:rPr>
  </w:style>
  <w:style w:type="paragraph" w:styleId="Sommario1">
    <w:name w:val="toc 1"/>
    <w:basedOn w:val="Normale"/>
    <w:next w:val="Normale"/>
    <w:autoRedefine/>
    <w:semiHidden/>
    <w:rsid w:val="009200D2"/>
    <w:pPr>
      <w:tabs>
        <w:tab w:val="left" w:pos="480"/>
        <w:tab w:val="right" w:leader="dot" w:pos="9061"/>
      </w:tabs>
    </w:pPr>
  </w:style>
  <w:style w:type="paragraph" w:styleId="Sommario2">
    <w:name w:val="toc 2"/>
    <w:basedOn w:val="Normale"/>
    <w:next w:val="Normale"/>
    <w:autoRedefine/>
    <w:semiHidden/>
    <w:rsid w:val="009200D2"/>
    <w:pPr>
      <w:ind w:left="220"/>
    </w:pPr>
  </w:style>
  <w:style w:type="paragraph" w:styleId="Sommario3">
    <w:name w:val="toc 3"/>
    <w:basedOn w:val="Normale"/>
    <w:next w:val="Normale"/>
    <w:autoRedefine/>
    <w:semiHidden/>
    <w:rsid w:val="009200D2"/>
    <w:pPr>
      <w:ind w:left="440"/>
    </w:pPr>
  </w:style>
  <w:style w:type="paragraph" w:styleId="Sommario4">
    <w:name w:val="toc 4"/>
    <w:basedOn w:val="Normale"/>
    <w:next w:val="Normale"/>
    <w:autoRedefine/>
    <w:semiHidden/>
    <w:rsid w:val="009200D2"/>
    <w:pPr>
      <w:ind w:left="660"/>
    </w:pPr>
  </w:style>
  <w:style w:type="paragraph" w:styleId="Sommario5">
    <w:name w:val="toc 5"/>
    <w:basedOn w:val="Normale"/>
    <w:next w:val="Normale"/>
    <w:autoRedefine/>
    <w:semiHidden/>
    <w:rsid w:val="009200D2"/>
    <w:pPr>
      <w:ind w:left="880"/>
    </w:pPr>
  </w:style>
  <w:style w:type="character" w:styleId="Collegamentoipertestuale">
    <w:name w:val="Hyperlink"/>
    <w:basedOn w:val="Carpredefinitoparagrafo"/>
    <w:semiHidden/>
    <w:rsid w:val="009200D2"/>
    <w:rPr>
      <w:color w:val="0000FF"/>
      <w:u w:val="single"/>
    </w:rPr>
  </w:style>
  <w:style w:type="paragraph" w:styleId="Indirizzodestinatario">
    <w:name w:val="envelope address"/>
    <w:semiHidden/>
    <w:rsid w:val="00797696"/>
    <w:pPr>
      <w:framePr w:w="5040" w:h="2552" w:hRule="exact" w:hSpace="142" w:wrap="around" w:hAnchor="page" w:x="5671" w:yAlign="bottom"/>
    </w:pPr>
    <w:rPr>
      <w:rFonts w:cs="Arial"/>
      <w:sz w:val="22"/>
      <w:szCs w:val="24"/>
      <w:lang w:val="es-ES_tradnl"/>
    </w:rPr>
  </w:style>
  <w:style w:type="paragraph" w:styleId="Indirizzomittente">
    <w:name w:val="envelope return"/>
    <w:basedOn w:val="Normale"/>
    <w:semiHidden/>
    <w:rsid w:val="00797696"/>
    <w:pPr>
      <w:spacing w:before="0" w:after="0"/>
      <w:jc w:val="left"/>
    </w:pPr>
    <w:rPr>
      <w:rFonts w:ascii="Arial" w:hAnsi="Arial" w:cs="Arial"/>
      <w:sz w:val="20"/>
    </w:rPr>
  </w:style>
  <w:style w:type="paragraph" w:customStyle="1" w:styleId="Textodeencabezado">
    <w:name w:val="Texto de encabezado"/>
    <w:basedOn w:val="Intestazione"/>
    <w:rsid w:val="00561CFB"/>
    <w:pPr>
      <w:tabs>
        <w:tab w:val="clear" w:pos="4252"/>
        <w:tab w:val="clear" w:pos="8504"/>
        <w:tab w:val="center" w:pos="4536"/>
        <w:tab w:val="right" w:pos="9072"/>
      </w:tabs>
      <w:jc w:val="left"/>
    </w:pPr>
    <w:rPr>
      <w:rFonts w:ascii="Arial" w:hAnsi="Arial" w:cs="Arial"/>
      <w:sz w:val="20"/>
      <w:szCs w:val="20"/>
      <w:lang w:val="es-ES"/>
    </w:rPr>
  </w:style>
  <w:style w:type="paragraph" w:customStyle="1" w:styleId="TabInm1">
    <w:name w:val="TabInm1"/>
    <w:basedOn w:val="Numeroelenco"/>
    <w:rsid w:val="006052A3"/>
    <w:pPr>
      <w:numPr>
        <w:numId w:val="22"/>
      </w:numPr>
      <w:spacing w:before="300" w:after="300" w:line="240" w:lineRule="auto"/>
      <w:contextualSpacing w:val="0"/>
      <w:jc w:val="left"/>
    </w:pPr>
    <w:rPr>
      <w:rFonts w:eastAsia="SimSun"/>
      <w:b/>
      <w:u w:val="single"/>
      <w:lang w:val="es-ES"/>
    </w:rPr>
  </w:style>
  <w:style w:type="paragraph" w:customStyle="1" w:styleId="TabInm2">
    <w:name w:val="TabInm2"/>
    <w:basedOn w:val="TabInm1"/>
    <w:rsid w:val="006052A3"/>
    <w:pPr>
      <w:numPr>
        <w:ilvl w:val="1"/>
      </w:numPr>
    </w:pPr>
    <w:rPr>
      <w:b w:val="0"/>
      <w:u w:val="none"/>
    </w:rPr>
  </w:style>
  <w:style w:type="paragraph" w:customStyle="1" w:styleId="TabInm3">
    <w:name w:val="TabInm3"/>
    <w:basedOn w:val="TabInm1"/>
    <w:rsid w:val="006052A3"/>
    <w:pPr>
      <w:numPr>
        <w:ilvl w:val="2"/>
      </w:numPr>
    </w:pPr>
    <w:rPr>
      <w:b w:val="0"/>
      <w:u w:val="none"/>
    </w:rPr>
  </w:style>
  <w:style w:type="paragraph" w:customStyle="1" w:styleId="TabInm4">
    <w:name w:val="TabInm4"/>
    <w:basedOn w:val="TabInm1"/>
    <w:rsid w:val="006052A3"/>
    <w:pPr>
      <w:numPr>
        <w:ilvl w:val="3"/>
      </w:numPr>
    </w:pPr>
    <w:rPr>
      <w:b w:val="0"/>
      <w:u w:val="none"/>
    </w:rPr>
  </w:style>
  <w:style w:type="paragraph" w:customStyle="1" w:styleId="TabInm5">
    <w:name w:val="TabInm5"/>
    <w:basedOn w:val="TabInm1"/>
    <w:rsid w:val="006052A3"/>
    <w:pPr>
      <w:numPr>
        <w:ilvl w:val="4"/>
      </w:numPr>
    </w:pPr>
    <w:rPr>
      <w:b w:val="0"/>
      <w:u w:val="none"/>
    </w:rPr>
  </w:style>
  <w:style w:type="paragraph" w:customStyle="1" w:styleId="TabInm6">
    <w:name w:val="TabInm6"/>
    <w:basedOn w:val="TabInm1"/>
    <w:rsid w:val="006052A3"/>
    <w:pPr>
      <w:numPr>
        <w:ilvl w:val="5"/>
      </w:numPr>
    </w:pPr>
    <w:rPr>
      <w:b w:val="0"/>
      <w:u w:val="none"/>
    </w:rPr>
  </w:style>
  <w:style w:type="paragraph" w:styleId="Numeroelenco">
    <w:name w:val="List Number"/>
    <w:basedOn w:val="Normale"/>
    <w:uiPriority w:val="99"/>
    <w:semiHidden/>
    <w:unhideWhenUsed/>
    <w:rsid w:val="006052A3"/>
    <w:pPr>
      <w:numPr>
        <w:numId w:val="6"/>
      </w:numPr>
      <w:contextualSpacing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7791B"/>
    <w:rPr>
      <w:rFonts w:ascii="Arial" w:hAnsi="Arial" w:cs="Arial"/>
      <w:sz w:val="14"/>
      <w:szCs w:val="14"/>
      <w:lang w:val="es-ES_tradnl"/>
    </w:rPr>
  </w:style>
  <w:style w:type="paragraph" w:styleId="Paragrafoelenco">
    <w:name w:val="List Paragraph"/>
    <w:basedOn w:val="Normale"/>
    <w:uiPriority w:val="34"/>
    <w:qFormat/>
    <w:rsid w:val="005C7BC9"/>
    <w:pPr>
      <w:spacing w:before="0"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NormaleWeb">
    <w:name w:val="Normal (Web)"/>
    <w:basedOn w:val="Normale"/>
    <w:uiPriority w:val="99"/>
    <w:unhideWhenUsed/>
    <w:rsid w:val="000C624A"/>
    <w:pPr>
      <w:spacing w:line="240" w:lineRule="auto"/>
      <w:jc w:val="left"/>
    </w:pPr>
    <w:rPr>
      <w:rFonts w:eastAsiaTheme="minorHAnsi"/>
      <w:lang w:val="es-ES"/>
    </w:rPr>
  </w:style>
  <w:style w:type="paragraph" w:styleId="Nessunaspaziatura">
    <w:name w:val="No Spacing"/>
    <w:uiPriority w:val="1"/>
    <w:qFormat/>
    <w:rsid w:val="006C5C8D"/>
    <w:pPr>
      <w:spacing w:before="0" w:beforeAutospacing="0" w:after="0" w:afterAutospacing="0" w:line="240" w:lineRule="auto"/>
      <w:jc w:val="left"/>
    </w:pPr>
    <w:rPr>
      <w:rFonts w:asciiTheme="minorHAnsi" w:eastAsiaTheme="minorHAnsi" w:hAnsiTheme="minorHAnsi" w:cstheme="minorBidi"/>
      <w:sz w:val="22"/>
      <w:szCs w:val="22"/>
      <w:lang w:val="it-IT"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C5C8D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6C5C8D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7E236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E236C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E236C"/>
    <w:rPr>
      <w:lang w:val="es-ES_tradn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E236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E236C"/>
    <w:rPr>
      <w:b/>
      <w:bCs/>
      <w:lang w:val="es-ES_tradnl"/>
    </w:rPr>
  </w:style>
  <w:style w:type="paragraph" w:styleId="Revisione">
    <w:name w:val="Revision"/>
    <w:hidden/>
    <w:uiPriority w:val="99"/>
    <w:semiHidden/>
    <w:rsid w:val="00CB7044"/>
    <w:pPr>
      <w:spacing w:before="0" w:beforeAutospacing="0" w:after="0" w:afterAutospacing="0" w:line="240" w:lineRule="auto"/>
      <w:jc w:val="left"/>
    </w:pPr>
    <w:rPr>
      <w:sz w:val="24"/>
      <w:szCs w:val="24"/>
      <w:lang w:val="es-ES_tradnl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CB7044"/>
    <w:rPr>
      <w:color w:val="605E5C"/>
      <w:shd w:val="clear" w:color="auto" w:fill="E1DFDD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CE72B6"/>
    <w:rPr>
      <w:color w:val="605E5C"/>
      <w:shd w:val="clear" w:color="auto" w:fill="E1DFDD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2564A8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7025F1"/>
    <w:rPr>
      <w:color w:val="605E5C"/>
      <w:shd w:val="clear" w:color="auto" w:fill="E1DFDD"/>
    </w:rPr>
  </w:style>
  <w:style w:type="paragraph" w:customStyle="1" w:styleId="Default">
    <w:name w:val="Default"/>
    <w:rsid w:val="007B7AE1"/>
    <w:pPr>
      <w:autoSpaceDE w:val="0"/>
      <w:autoSpaceDN w:val="0"/>
      <w:adjustRightInd w:val="0"/>
      <w:spacing w:before="0" w:beforeAutospacing="0" w:after="0" w:afterAutospacing="0" w:line="240" w:lineRule="auto"/>
      <w:jc w:val="left"/>
    </w:pPr>
    <w:rPr>
      <w:rFonts w:ascii="Arial" w:hAnsi="Arial" w:cs="Arial"/>
      <w:color w:val="000000"/>
      <w:sz w:val="24"/>
      <w:szCs w:val="24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D36705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45F2E"/>
    <w:rPr>
      <w:color w:val="800080" w:themeColor="followedHyperlink"/>
      <w:u w:val="single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0B1881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F12E34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935F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francesca.marchesi@melismelis.i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volotea.com/it/sala-stampa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olotea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redvalleyfestival.com/tickets-full-pas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redvalleyfestival.com/tickets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EE8AD0-F660-47EE-839C-7EF7C089A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3</Pages>
  <Words>910</Words>
  <Characters>5446</Characters>
  <Application>Microsoft Office Word</Application>
  <DocSecurity>0</DocSecurity>
  <Lines>45</Lines>
  <Paragraphs>12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Cover de fax U&amp;M</vt:lpstr>
      <vt:lpstr>Cover de fax U&amp;M</vt:lpstr>
      <vt:lpstr>Cover de fax U&amp;M</vt:lpstr>
    </vt:vector>
  </TitlesOfParts>
  <Company>Uria &amp; Menendez</Company>
  <LinksUpToDate>false</LinksUpToDate>
  <CharactersWithSpaces>6344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Cover de fax U&amp;M</dc:title>
  <dc:creator>MBG</dc:creator>
  <cp:lastModifiedBy>Nicole Desideri | MELISMELIS</cp:lastModifiedBy>
  <cp:revision>12</cp:revision>
  <cp:lastPrinted>2023-04-13T08:57:00Z</cp:lastPrinted>
  <dcterms:created xsi:type="dcterms:W3CDTF">2023-07-20T16:06:00Z</dcterms:created>
  <dcterms:modified xsi:type="dcterms:W3CDTF">2023-07-31T14:41:00Z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oFAAfyEHtdkN2VURIvEi/UXzAXnyNxwDvApDAGUFKvYhdAYMWX+QVtRGN5KEHv3nBHoQUe8b/aeZGpqb_x000d_
2lbyXzT/XQM5+U96/FYovOGQTNYccH4q7HtM9O8XdAGX+YmOk58sSoXMN1UtTU24Hk0wH7HXAjEE_x000d_
DHdVWeD4Nl2ZKrAKRkT4S4MBMTClDDol5ivWFI3ztoOrB+C7tF9i5aw+52iB7RFH/AlMO/ZSh/ib_x000d_
2vt3kss2nLrZW8sV0</vt:lpwstr>
  </property>
  <property fmtid="{D5CDD505-2E9C-101B-9397-08002B2CF9AE}" pid="3" name="MAIL_MSG_ID2">
    <vt:lpwstr>JKEo/p4gfknW3nz1kcG+xvWQY/dZWpt5MdIGv3nDtVUoPFQmnDJrnExMeuG_x000d_
yG2cORVKl+qCVeS1XEUn+XC3IpLUyoJYKfVbqj05RAgRaROc</vt:lpwstr>
  </property>
  <property fmtid="{D5CDD505-2E9C-101B-9397-08002B2CF9AE}" pid="4" name="RESPONSE_SENDER_NAME">
    <vt:lpwstr>sAAAE9kkUq3pEoJ+9/fg//AwpxjCWeJ1ECbwujcGySb0+Ik=</vt:lpwstr>
  </property>
  <property fmtid="{D5CDD505-2E9C-101B-9397-08002B2CF9AE}" pid="5" name="EMAIL_OWNER_ADDRESS">
    <vt:lpwstr>4AAA9DNYQidmug6Bi8QEoZ35fa4IxEkyHTn8UyRsjrSBnHsCcZLwrUfaNQ==</vt:lpwstr>
  </property>
  <property fmtid="{D5CDD505-2E9C-101B-9397-08002B2CF9AE}" pid="6" name="tikitDocRef">
    <vt:lpwstr>1096706.2</vt:lpwstr>
  </property>
  <property fmtid="{D5CDD505-2E9C-101B-9397-08002B2CF9AE}" pid="7" name="tikitDocumentNumber">
    <vt:lpwstr>1096706</vt:lpwstr>
  </property>
  <property fmtid="{D5CDD505-2E9C-101B-9397-08002B2CF9AE}" pid="8" name="tikitVersionNumber">
    <vt:lpwstr>2</vt:lpwstr>
  </property>
  <property fmtid="{D5CDD505-2E9C-101B-9397-08002B2CF9AE}" pid="9" name="tikitAuthorID">
    <vt:lpwstr>JFC</vt:lpwstr>
  </property>
  <property fmtid="{D5CDD505-2E9C-101B-9397-08002B2CF9AE}" pid="10" name="tikitTypistID">
    <vt:lpwstr>JFC</vt:lpwstr>
  </property>
  <property fmtid="{D5CDD505-2E9C-101B-9397-08002B2CF9AE}" pid="11" name="tikitClientID">
    <vt:lpwstr>Documentos</vt:lpwstr>
  </property>
  <property fmtid="{D5CDD505-2E9C-101B-9397-08002B2CF9AE}" pid="12" name="tikitMatterID">
    <vt:lpwstr>Otros</vt:lpwstr>
  </property>
  <property fmtid="{D5CDD505-2E9C-101B-9397-08002B2CF9AE}" pid="13" name="DocRef">
    <vt:lpwstr>1566105.1</vt:lpwstr>
  </property>
</Properties>
</file>