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D118" w14:textId="77777777" w:rsidR="007C1682" w:rsidRDefault="006C5C59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0E5B6C8B" wp14:editId="645FB8CE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030A7" w14:textId="77777777" w:rsidR="007C1682" w:rsidRDefault="007C1682">
      <w:pPr>
        <w:rPr>
          <w:color w:val="000000"/>
          <w:sz w:val="24"/>
          <w:szCs w:val="24"/>
        </w:rPr>
      </w:pPr>
    </w:p>
    <w:p w14:paraId="22E75395" w14:textId="77777777" w:rsidR="007C1682" w:rsidRDefault="007C168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F7E3799" w14:textId="77777777" w:rsidR="007C1682" w:rsidRDefault="006C5C5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 WWE® FIRMA UN ACCORDO PLURIENNALE </w:t>
      </w:r>
    </w:p>
    <w:p w14:paraId="4827B276" w14:textId="77777777" w:rsidR="007C1682" w:rsidRDefault="006C5C5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CON JADE CARGILL</w:t>
      </w:r>
    </w:p>
    <w:p w14:paraId="35F63674" w14:textId="77777777" w:rsidR="007C1682" w:rsidRDefault="007C1682">
      <w:pPr>
        <w:jc w:val="center"/>
      </w:pPr>
    </w:p>
    <w:p w14:paraId="4193D4F6" w14:textId="77777777" w:rsidR="007C1682" w:rsidRDefault="007C168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F5DAC85" w14:textId="77777777" w:rsidR="007C1682" w:rsidRDefault="007C1682">
      <w:pPr>
        <w:jc w:val="center"/>
        <w:rPr>
          <w:rFonts w:ascii="Arial" w:eastAsia="Arial" w:hAnsi="Arial" w:cs="Arial"/>
        </w:rPr>
      </w:pPr>
    </w:p>
    <w:p w14:paraId="27B04B47" w14:textId="77777777" w:rsidR="007C1682" w:rsidRDefault="006C5C5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26 settembre 2023</w:t>
      </w:r>
      <w:r>
        <w:rPr>
          <w:rFonts w:ascii="Arial" w:eastAsia="Arial" w:hAnsi="Arial" w:cs="Arial"/>
        </w:rPr>
        <w:t xml:space="preserve"> – WWE®, parte di TKO Group Holdings (NYSE: TKO), ha annunciato oggi di aver firmato un contratto pluriennale con Jade Cargill. Cargill, una performer di spicco che ha ottenuto riconoscimenti come talento di fama internazionale, inizierà ad allenarsi oggi </w:t>
      </w:r>
      <w:r>
        <w:rPr>
          <w:rFonts w:ascii="Arial" w:eastAsia="Arial" w:hAnsi="Arial" w:cs="Arial"/>
        </w:rPr>
        <w:t>presso il WWE Performance Center di Orlando.</w:t>
      </w:r>
    </w:p>
    <w:p w14:paraId="314497EB" w14:textId="77777777" w:rsidR="007C1682" w:rsidRDefault="007C1682"/>
    <w:p w14:paraId="2F84E3E5" w14:textId="77777777" w:rsidR="007C1682" w:rsidRDefault="007C1682"/>
    <w:p w14:paraId="182793A6" w14:textId="77777777" w:rsidR="007C1682" w:rsidRDefault="007C1682"/>
    <w:p w14:paraId="4157F769" w14:textId="77777777" w:rsidR="007C1682" w:rsidRDefault="007C1682"/>
    <w:p w14:paraId="66BB4225" w14:textId="77777777" w:rsidR="007C1682" w:rsidRDefault="007C1682"/>
    <w:p w14:paraId="38E57ED3" w14:textId="77777777" w:rsidR="007C1682" w:rsidRDefault="007C1682"/>
    <w:p w14:paraId="573F4861" w14:textId="77777777" w:rsidR="007C1682" w:rsidRDefault="007C1682"/>
    <w:p w14:paraId="31C8A860" w14:textId="77777777" w:rsidR="007C1682" w:rsidRDefault="007C1682"/>
    <w:p w14:paraId="79F03D5E" w14:textId="77777777" w:rsidR="007C1682" w:rsidRDefault="007C1682">
      <w:pPr>
        <w:rPr>
          <w:rFonts w:ascii="Arial" w:eastAsia="Arial" w:hAnsi="Arial" w:cs="Arial"/>
        </w:rPr>
      </w:pPr>
    </w:p>
    <w:p w14:paraId="106F3ED4" w14:textId="77777777" w:rsidR="007C1682" w:rsidRDefault="007C1682">
      <w:pPr>
        <w:rPr>
          <w:rFonts w:ascii="Arial" w:eastAsia="Arial" w:hAnsi="Arial" w:cs="Arial"/>
        </w:rPr>
      </w:pPr>
    </w:p>
    <w:p w14:paraId="16CA1246" w14:textId="77777777" w:rsidR="007C1682" w:rsidRDefault="007C1682">
      <w:pPr>
        <w:rPr>
          <w:rFonts w:ascii="Arial" w:eastAsia="Arial" w:hAnsi="Arial" w:cs="Arial"/>
        </w:rPr>
      </w:pPr>
    </w:p>
    <w:p w14:paraId="612BD74D" w14:textId="77777777" w:rsidR="007C1682" w:rsidRDefault="007C1682">
      <w:pPr>
        <w:rPr>
          <w:rFonts w:ascii="Arial" w:eastAsia="Arial" w:hAnsi="Arial" w:cs="Arial"/>
        </w:rPr>
      </w:pPr>
    </w:p>
    <w:p w14:paraId="69EF96F0" w14:textId="77777777" w:rsidR="007C1682" w:rsidRDefault="007C1682">
      <w:pPr>
        <w:jc w:val="both"/>
      </w:pPr>
    </w:p>
    <w:p w14:paraId="277E5998" w14:textId="77777777" w:rsidR="007C1682" w:rsidRDefault="007C1682">
      <w:pPr>
        <w:jc w:val="both"/>
      </w:pPr>
    </w:p>
    <w:p w14:paraId="353FDEFB" w14:textId="77777777" w:rsidR="007C1682" w:rsidRDefault="007C1682">
      <w:pPr>
        <w:jc w:val="both"/>
        <w:rPr>
          <w:rFonts w:ascii="Arial" w:eastAsia="Arial" w:hAnsi="Arial" w:cs="Arial"/>
        </w:rPr>
      </w:pPr>
    </w:p>
    <w:p w14:paraId="6E5A16F3" w14:textId="77777777" w:rsidR="007C1682" w:rsidRDefault="006C5C59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112F6B55" w14:textId="77777777" w:rsidR="007C1682" w:rsidRDefault="006C5C59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WWE, parte di TKO Group Holdings (NYSE: TKO), è un'organizzazione mediatica integrata e leader mondiale riconosciuta nell'intrattenimento sportivo. L'azienda è costituita da un portafoglio di attività che creano e distribuiscono contenuti originali per 52 </w:t>
      </w:r>
      <w:r>
        <w:t>settimane all'anno a un pubblico globale. La WWE è impegnata in un intrattenimento adatto alle famiglie attraverso la sua programmazione televisiva, i Premium Live Event, i media digitali e le piattaforme editoriali. La programmazione TV-PG della WWE è vis</w:t>
      </w:r>
      <w:r>
        <w:t xml:space="preserve">ibile in oltre 1 miliardo di case in tutto il mondo in 25 lingue attraverso partner di distribuzione di livello mondiale, tra cui </w:t>
      </w:r>
      <w:proofErr w:type="spellStart"/>
      <w:r>
        <w:t>NBCUniversal</w:t>
      </w:r>
      <w:proofErr w:type="spellEnd"/>
      <w:r>
        <w:t>, FOX Sports, TNT Sport, Sony India e Rogers. Il pluripremiato WWE Network comprende tutti i Premium Live Event da</w:t>
      </w:r>
      <w:r>
        <w:t xml:space="preserve">l vivo, tutta la programmazione e un'enorme libreria di video-on-demand ed è attualmente disponibile in circa 165 Paesi. </w:t>
      </w:r>
    </w:p>
    <w:p w14:paraId="63354384" w14:textId="77777777" w:rsidR="007C1682" w:rsidRDefault="007C1682">
      <w:pPr>
        <w:ind w:right="566"/>
        <w:jc w:val="both"/>
      </w:pPr>
    </w:p>
    <w:p w14:paraId="0D6BFC2B" w14:textId="77777777" w:rsidR="007C1682" w:rsidRDefault="007C1682">
      <w:pPr>
        <w:ind w:right="566"/>
        <w:jc w:val="both"/>
      </w:pPr>
    </w:p>
    <w:p w14:paraId="02B5AF9A" w14:textId="77777777" w:rsidR="007C1682" w:rsidRDefault="007C1682">
      <w:pPr>
        <w:ind w:right="566"/>
        <w:jc w:val="both"/>
      </w:pPr>
    </w:p>
    <w:p w14:paraId="0F1E6058" w14:textId="77777777" w:rsidR="007C1682" w:rsidRDefault="006C5C59">
      <w:pPr>
        <w:ind w:right="566"/>
        <w:jc w:val="both"/>
      </w:pPr>
      <w:r>
        <w:t xml:space="preserve"> </w:t>
      </w:r>
    </w:p>
    <w:p w14:paraId="1B62C8B2" w14:textId="77777777" w:rsidR="007C1682" w:rsidRDefault="007C1682">
      <w:pPr>
        <w:ind w:right="566"/>
        <w:jc w:val="both"/>
      </w:pPr>
    </w:p>
    <w:p w14:paraId="37BA0C09" w14:textId="77777777" w:rsidR="007C1682" w:rsidRDefault="007C1682">
      <w:pPr>
        <w:ind w:right="566"/>
        <w:jc w:val="both"/>
      </w:pPr>
    </w:p>
    <w:p w14:paraId="776C9806" w14:textId="77777777" w:rsidR="007C1682" w:rsidRDefault="007C1682">
      <w:pPr>
        <w:ind w:right="566"/>
        <w:jc w:val="both"/>
      </w:pPr>
    </w:p>
    <w:p w14:paraId="1C110775" w14:textId="77777777" w:rsidR="007C1682" w:rsidRDefault="007C1682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457CEEC" w14:textId="77777777" w:rsidR="007C1682" w:rsidRDefault="006C5C59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Noesis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per WWE</w:t>
      </w:r>
    </w:p>
    <w:p w14:paraId="47AA0F26" w14:textId="77777777" w:rsidR="007C1682" w:rsidRDefault="006C5C59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</w:t>
      </w:r>
      <w:proofErr w:type="spellStart"/>
      <w:r>
        <w:rPr>
          <w:rFonts w:ascii="Open Sans Light" w:eastAsia="Open Sans Light" w:hAnsi="Open Sans Light" w:cs="Open Sans Light"/>
          <w:sz w:val="20"/>
          <w:szCs w:val="20"/>
        </w:rPr>
        <w:t>Rebaudo</w:t>
      </w:r>
      <w:proofErr w:type="spellEnd"/>
      <w:r>
        <w:rPr>
          <w:rFonts w:ascii="Open Sans Light" w:eastAsia="Open Sans Light" w:hAnsi="Open Sans Light" w:cs="Open Sans Light"/>
          <w:sz w:val="20"/>
          <w:szCs w:val="20"/>
        </w:rPr>
        <w:t xml:space="preserve">: </w:t>
      </w:r>
      <w:hyperlink r:id="rId5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6213EF5B" w14:textId="77777777" w:rsidR="007C1682" w:rsidRDefault="006C5C59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6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31D26BFF" w14:textId="77777777" w:rsidR="007C1682" w:rsidRDefault="006C5C59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Francesco Palmer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ini: </w:t>
      </w:r>
      <w:hyperlink r:id="rId7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7085EBBA" w14:textId="77777777" w:rsidR="007C1682" w:rsidRDefault="006C5C59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5CB13375" w14:textId="77777777" w:rsidR="007C1682" w:rsidRDefault="007C1682">
      <w:pPr>
        <w:ind w:right="566"/>
        <w:jc w:val="both"/>
        <w:rPr>
          <w:rFonts w:ascii="Arial" w:eastAsia="Arial" w:hAnsi="Arial" w:cs="Arial"/>
        </w:rPr>
      </w:pPr>
    </w:p>
    <w:p w14:paraId="150FF722" w14:textId="77777777" w:rsidR="007C1682" w:rsidRDefault="006C5C59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</w:t>
      </w:r>
      <w:r>
        <w:rPr>
          <w:rFonts w:ascii="Arial" w:eastAsia="Arial" w:hAnsi="Arial" w:cs="Arial"/>
          <w:color w:val="000000"/>
          <w:sz w:val="16"/>
          <w:szCs w:val="16"/>
        </w:rPr>
        <w:t>à dei rispettivi proprietari.</w:t>
      </w:r>
    </w:p>
    <w:p w14:paraId="20888ED9" w14:textId="77777777" w:rsidR="007C1682" w:rsidRDefault="007C1682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1DCD6DA" w14:textId="77777777" w:rsidR="007C1682" w:rsidRDefault="006C5C59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</w:t>
      </w:r>
      <w:r>
        <w:rPr>
          <w:rFonts w:ascii="Arial" w:eastAsia="Arial" w:hAnsi="Arial" w:cs="Arial"/>
          <w:color w:val="000000"/>
          <w:sz w:val="16"/>
          <w:szCs w:val="16"/>
        </w:rPr>
        <w:t>one nella rete; rischi relativi al lancio e alla manutenzione del nostro nuovo network; la necessità di sviluppare continuamente la programmazione creativa e divertente; la costante importanza degli artisti chiave e dei servizi di Vincent McMahon; le condi</w:t>
      </w:r>
      <w:r>
        <w:rPr>
          <w:rFonts w:ascii="Arial" w:eastAsia="Arial" w:hAnsi="Arial" w:cs="Arial"/>
          <w:color w:val="000000"/>
          <w:sz w:val="16"/>
          <w:szCs w:val="16"/>
        </w:rPr>
        <w:t>zioni dei mercati in cui operiamo e la registrazione dei marchi, dei media e del merchandising della compagnia all'interno di tali mercati; incertezze relative alle questioni di regolamentazione; rischi derivanti dalla natura altamente competitiva e framme</w:t>
      </w:r>
      <w:r>
        <w:rPr>
          <w:rFonts w:ascii="Arial" w:eastAsia="Arial" w:hAnsi="Arial" w:cs="Arial"/>
          <w:color w:val="000000"/>
          <w:sz w:val="16"/>
          <w:szCs w:val="16"/>
        </w:rPr>
        <w:t>ntaria dei nostri mercati; incertezze associate ai mercati internazionali; l'importanza di proteggere la nostra proprietà intellettuale e il rispetto dei diritti di proprietà intellettuale altrui; il rischio di incidenti o infortuni durante i nostri eventi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fisicamente impegnativi; rischi connessi con la produzione e viaggi da e per i nostri grandi eventi live, sia a livello nazionale che internazionale; rischi relativi alla nostra attività cinematografica; rischi relativi a nuovi business e investimenti str</w:t>
      </w:r>
      <w:r>
        <w:rPr>
          <w:rFonts w:ascii="Arial" w:eastAsia="Arial" w:hAnsi="Arial" w:cs="Arial"/>
          <w:color w:val="000000"/>
          <w:sz w:val="16"/>
          <w:szCs w:val="16"/>
        </w:rPr>
        <w:t>ategici; rischi relativi ai nostri sistemi informatici e alle operazioni on-line; rischi relativi alle condizioni economiche generali e la nostra esposizione al rischio di crediti inesigibili; rischi relativi ai contenziosi; rischi relativi alle aspettativ</w:t>
      </w:r>
      <w:r>
        <w:rPr>
          <w:rFonts w:ascii="Arial" w:eastAsia="Arial" w:hAnsi="Arial" w:cs="Arial"/>
          <w:color w:val="000000"/>
          <w:sz w:val="16"/>
          <w:szCs w:val="16"/>
        </w:rPr>
        <w:t>e di mercato circa le nostre performance finanziarie; rischi relativi alla nostra linea di credito revolving in ambiti specifici e più in generale nei mercati dei capitali; rischi relativi al gran numero di azioni ordinarie controllate da membri della fami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</w:t>
      </w:r>
      <w:r>
        <w:rPr>
          <w:rFonts w:ascii="Arial" w:eastAsia="Arial" w:hAnsi="Arial" w:cs="Arial"/>
          <w:color w:val="000000"/>
          <w:sz w:val="16"/>
          <w:szCs w:val="16"/>
        </w:rPr>
        <w:t>i presso la Securities and Exchange Commission. I risultati effettivi potrebbero differire materialmente da quelli attualmente attesi o anticipati. Inoltre, il nostro dividendo dipende da una serie di fattori, tra cui, tra le altre cose, la nostra liquidit</w:t>
      </w:r>
      <w:r>
        <w:rPr>
          <w:rFonts w:ascii="Arial" w:eastAsia="Arial" w:hAnsi="Arial" w:cs="Arial"/>
          <w:color w:val="000000"/>
          <w:sz w:val="16"/>
          <w:szCs w:val="16"/>
        </w:rPr>
        <w:t>à e il cash flow storico e atteso, il piano strategico (compresi usi alternativi del capitale), i nostri risultati e condizioni finanziarie, le restrizioni contrattuali e legali sul pagamento dei dividendi, le condizioni economiche e competitive generali 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altri fattori che il nostro Consiglio di Amministrazione potrebbe considerare rilevanti.</w:t>
      </w:r>
    </w:p>
    <w:p w14:paraId="002B2FA2" w14:textId="77777777" w:rsidR="007C1682" w:rsidRDefault="007C1682"/>
    <w:p w14:paraId="13CF0371" w14:textId="77777777" w:rsidR="007C1682" w:rsidRDefault="007C1682">
      <w:pPr>
        <w:rPr>
          <w:rFonts w:ascii="Arial" w:eastAsia="Arial" w:hAnsi="Arial" w:cs="Arial"/>
        </w:rPr>
      </w:pPr>
    </w:p>
    <w:p w14:paraId="07C3B244" w14:textId="77777777" w:rsidR="007C1682" w:rsidRDefault="007C1682">
      <w:pPr>
        <w:rPr>
          <w:rFonts w:ascii="Arial" w:eastAsia="Arial" w:hAnsi="Arial" w:cs="Arial"/>
        </w:rPr>
      </w:pPr>
    </w:p>
    <w:p w14:paraId="799A7CA0" w14:textId="77777777" w:rsidR="007C1682" w:rsidRDefault="007C1682">
      <w:pPr>
        <w:rPr>
          <w:rFonts w:ascii="Arial" w:eastAsia="Arial" w:hAnsi="Arial" w:cs="Arial"/>
        </w:rPr>
      </w:pPr>
    </w:p>
    <w:p w14:paraId="36ABF2AE" w14:textId="77777777" w:rsidR="007C1682" w:rsidRDefault="007C1682">
      <w:pPr>
        <w:rPr>
          <w:rFonts w:ascii="Arial" w:eastAsia="Arial" w:hAnsi="Arial" w:cs="Arial"/>
        </w:rPr>
      </w:pPr>
    </w:p>
    <w:p w14:paraId="7D89C01E" w14:textId="77777777" w:rsidR="007C1682" w:rsidRDefault="006C5C59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289C46F8" w14:textId="77777777" w:rsidR="007C1682" w:rsidRDefault="007C1682">
      <w:pPr>
        <w:rPr>
          <w:rFonts w:ascii="Arial" w:eastAsia="Arial" w:hAnsi="Arial" w:cs="Arial"/>
          <w:b/>
          <w:u w:val="single"/>
        </w:rPr>
      </w:pPr>
    </w:p>
    <w:sectPr w:rsidR="007C16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82"/>
    <w:rsid w:val="006C5C59"/>
    <w:rsid w:val="007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9EAB"/>
  <w15:docId w15:val="{3997991A-C919-4C67-83A1-E978FA4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o.palmerini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.silva@noesis.net" TargetMode="External"/><Relationship Id="rId5" Type="http://schemas.openxmlformats.org/officeDocument/2006/relationships/hyperlink" Target="mailto:alessia.rebaudo@noesi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4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Palmerini</dc:creator>
  <cp:lastModifiedBy>francesco_p</cp:lastModifiedBy>
  <cp:revision>2</cp:revision>
  <dcterms:created xsi:type="dcterms:W3CDTF">2023-09-26T15:03:00Z</dcterms:created>
  <dcterms:modified xsi:type="dcterms:W3CDTF">2023-09-26T15:03:00Z</dcterms:modified>
</cp:coreProperties>
</file>