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88BD4" w14:textId="269D8D04" w:rsidR="00B0183D" w:rsidRDefault="00B0183D" w:rsidP="009A37A6">
      <w:pPr>
        <w:spacing w:after="0" w:line="240" w:lineRule="auto"/>
        <w:ind w:right="-1"/>
        <w:jc w:val="both"/>
        <w:rPr>
          <w:rFonts w:ascii="Arial Black" w:hAnsi="Arial Black" w:cs="Times New Roman"/>
          <w:b/>
          <w:bCs/>
          <w:u w:val="single"/>
          <w:lang w:val="it-IT" w:eastAsia="it-IT"/>
        </w:rPr>
      </w:pPr>
      <w:r w:rsidRPr="00341B13">
        <w:rPr>
          <w:rFonts w:ascii="Arial Black" w:hAnsi="Arial Black" w:cs="Times New Roman"/>
          <w:b/>
          <w:bCs/>
          <w:u w:val="single"/>
          <w:lang w:val="it-IT" w:eastAsia="it-IT"/>
        </w:rPr>
        <w:t>COMUNICATO STAMPA</w:t>
      </w:r>
    </w:p>
    <w:p w14:paraId="27CA5828" w14:textId="77777777" w:rsidR="0009691A" w:rsidRDefault="0009691A" w:rsidP="005176D0">
      <w:pPr>
        <w:spacing w:after="0" w:line="240" w:lineRule="auto"/>
        <w:ind w:right="424"/>
        <w:jc w:val="both"/>
        <w:rPr>
          <w:rFonts w:ascii="Calibri" w:hAnsi="Calibri" w:cs="Times New Roman"/>
          <w:sz w:val="24"/>
          <w:szCs w:val="24"/>
          <w:lang w:val="it-IT" w:eastAsia="it-IT"/>
        </w:rPr>
      </w:pPr>
    </w:p>
    <w:p w14:paraId="1F72249A" w14:textId="78BA34C2" w:rsidR="00E4307A" w:rsidRPr="00501C19" w:rsidRDefault="00E4307A" w:rsidP="005176D0">
      <w:pPr>
        <w:spacing w:after="0" w:line="240" w:lineRule="auto"/>
        <w:ind w:right="424"/>
        <w:jc w:val="both"/>
        <w:rPr>
          <w:rFonts w:ascii="Calibri" w:hAnsi="Calibri" w:cs="Times New Roman"/>
          <w:sz w:val="24"/>
          <w:szCs w:val="24"/>
          <w:lang w:val="it-IT" w:eastAsia="it-IT"/>
        </w:rPr>
      </w:pPr>
    </w:p>
    <w:p w14:paraId="6F916482" w14:textId="77777777" w:rsidR="006F6EB8" w:rsidRDefault="006F6EB8" w:rsidP="006F6EB8">
      <w:pPr>
        <w:pStyle w:val="xmsonormal"/>
        <w:shd w:val="clear" w:color="auto" w:fill="FFFFFF"/>
        <w:spacing w:before="0" w:beforeAutospacing="0" w:after="0" w:afterAutospacing="0"/>
        <w:ind w:left="284" w:right="424"/>
        <w:jc w:val="center"/>
        <w:rPr>
          <w:rFonts w:ascii="Calibri" w:hAnsi="Calibri" w:cs="Calibri"/>
          <w:color w:val="000000"/>
          <w:sz w:val="22"/>
          <w:szCs w:val="22"/>
        </w:rPr>
      </w:pPr>
      <w:r>
        <w:rPr>
          <w:rStyle w:val="xcontentpasted0"/>
          <w:rFonts w:ascii="Arial Black" w:hAnsi="Arial Black" w:cs="Calibri"/>
          <w:b/>
          <w:bCs/>
          <w:color w:val="000000"/>
          <w:sz w:val="28"/>
          <w:szCs w:val="28"/>
          <w:bdr w:val="none" w:sz="0" w:space="0" w:color="auto" w:frame="1"/>
        </w:rPr>
        <w:t>VERONA PRIMA IN ITALIA PER LA FORMAZIONE AI GIOVANI  </w:t>
      </w:r>
    </w:p>
    <w:p w14:paraId="37C9C158" w14:textId="77777777" w:rsidR="006F6EB8" w:rsidRDefault="006F6EB8" w:rsidP="006F6EB8">
      <w:pPr>
        <w:pStyle w:val="xmsonormal"/>
        <w:shd w:val="clear" w:color="auto" w:fill="FFFFFF"/>
        <w:spacing w:before="0" w:beforeAutospacing="0" w:after="0" w:afterAutospacing="0"/>
        <w:ind w:left="284" w:right="424"/>
        <w:jc w:val="center"/>
        <w:rPr>
          <w:rFonts w:ascii="Calibri" w:hAnsi="Calibri" w:cs="Calibri"/>
          <w:color w:val="000000"/>
          <w:sz w:val="22"/>
          <w:szCs w:val="22"/>
        </w:rPr>
      </w:pPr>
      <w:r>
        <w:rPr>
          <w:rStyle w:val="xcontentpasted0"/>
          <w:rFonts w:ascii="Arial Black" w:hAnsi="Arial Black" w:cs="Calibri"/>
          <w:b/>
          <w:bCs/>
          <w:color w:val="000000"/>
          <w:sz w:val="28"/>
          <w:szCs w:val="28"/>
          <w:bdr w:val="none" w:sz="0" w:space="0" w:color="auto" w:frame="1"/>
        </w:rPr>
        <w:t>IN AMBITO DI PRIMO SOCCORSO </w:t>
      </w:r>
    </w:p>
    <w:p w14:paraId="520B1905" w14:textId="77777777" w:rsidR="006F6EB8" w:rsidRDefault="006F6EB8" w:rsidP="006F6EB8">
      <w:pPr>
        <w:pStyle w:val="xmsonormal"/>
        <w:shd w:val="clear" w:color="auto" w:fill="FFFFFF"/>
        <w:spacing w:before="0" w:beforeAutospacing="0" w:after="0" w:afterAutospacing="0"/>
        <w:ind w:right="424"/>
        <w:rPr>
          <w:rFonts w:ascii="Calibri" w:hAnsi="Calibri" w:cs="Calibri"/>
          <w:color w:val="000000"/>
          <w:sz w:val="22"/>
          <w:szCs w:val="22"/>
        </w:rPr>
      </w:pPr>
      <w:r>
        <w:rPr>
          <w:rFonts w:ascii="Arial Black" w:hAnsi="Arial Black" w:cs="Calibri"/>
          <w:b/>
          <w:bCs/>
          <w:color w:val="000000"/>
          <w:sz w:val="22"/>
          <w:szCs w:val="22"/>
          <w:bdr w:val="none" w:sz="0" w:space="0" w:color="auto" w:frame="1"/>
        </w:rPr>
        <w:t> </w:t>
      </w:r>
    </w:p>
    <w:p w14:paraId="0ECBBCAC" w14:textId="77777777" w:rsidR="006F6EB8" w:rsidRDefault="006F6EB8" w:rsidP="006F6EB8">
      <w:pPr>
        <w:pStyle w:val="xmsonormal"/>
        <w:shd w:val="clear" w:color="auto" w:fill="FFFFFF"/>
        <w:spacing w:before="0" w:beforeAutospacing="0" w:after="0" w:afterAutospacing="0"/>
        <w:ind w:left="284" w:right="424"/>
        <w:jc w:val="center"/>
        <w:rPr>
          <w:rFonts w:ascii="Calibri" w:hAnsi="Calibri" w:cs="Calibri"/>
          <w:color w:val="000000"/>
          <w:sz w:val="22"/>
          <w:szCs w:val="22"/>
        </w:rPr>
      </w:pPr>
      <w:r>
        <w:rPr>
          <w:rStyle w:val="xcontentpasted0"/>
          <w:rFonts w:ascii="Arial Black" w:hAnsi="Arial Black" w:cs="Calibri"/>
          <w:b/>
          <w:bCs/>
          <w:color w:val="000000"/>
          <w:sz w:val="22"/>
          <w:szCs w:val="22"/>
          <w:bdr w:val="none" w:sz="0" w:space="0" w:color="auto" w:frame="1"/>
        </w:rPr>
        <w:t>GRAZIE AL SOSTEGNO DI GIAN LUCA RANA E FONDAZIONE FAMIGLIA RANA, </w:t>
      </w:r>
    </w:p>
    <w:p w14:paraId="3911BC85" w14:textId="77777777" w:rsidR="006F6EB8" w:rsidRDefault="006F6EB8" w:rsidP="006F6EB8">
      <w:pPr>
        <w:pStyle w:val="xmsonormal"/>
        <w:shd w:val="clear" w:color="auto" w:fill="FFFFFF"/>
        <w:spacing w:before="0" w:beforeAutospacing="0" w:after="0" w:afterAutospacing="0"/>
        <w:ind w:left="284" w:right="424"/>
        <w:jc w:val="center"/>
        <w:rPr>
          <w:rFonts w:ascii="Calibri" w:hAnsi="Calibri" w:cs="Calibri"/>
          <w:color w:val="000000"/>
          <w:sz w:val="22"/>
          <w:szCs w:val="22"/>
        </w:rPr>
      </w:pPr>
      <w:r>
        <w:rPr>
          <w:rStyle w:val="xcontentpasted0"/>
          <w:rFonts w:ascii="Arial Black" w:hAnsi="Arial Black" w:cs="Calibri"/>
          <w:b/>
          <w:bCs/>
          <w:color w:val="000000"/>
          <w:sz w:val="22"/>
          <w:szCs w:val="22"/>
          <w:bdr w:val="none" w:sz="0" w:space="0" w:color="auto" w:frame="1"/>
        </w:rPr>
        <w:t>RADDOPPIANO GLI STUDENTI CHE PARTECIPANO AI PROGETTI DIDATTICI  </w:t>
      </w:r>
    </w:p>
    <w:p w14:paraId="787A1055" w14:textId="77777777" w:rsidR="006F6EB8" w:rsidRDefault="006F6EB8" w:rsidP="006F6EB8">
      <w:pPr>
        <w:pStyle w:val="xmsonormal"/>
        <w:shd w:val="clear" w:color="auto" w:fill="FFFFFF"/>
        <w:spacing w:before="0" w:beforeAutospacing="0" w:after="0" w:afterAutospacing="0"/>
        <w:ind w:left="284" w:right="424"/>
        <w:jc w:val="center"/>
        <w:rPr>
          <w:rFonts w:ascii="Calibri" w:hAnsi="Calibri" w:cs="Calibri"/>
          <w:color w:val="000000"/>
          <w:sz w:val="22"/>
          <w:szCs w:val="22"/>
        </w:rPr>
      </w:pPr>
      <w:r>
        <w:rPr>
          <w:rStyle w:val="xcontentpasted0"/>
          <w:rFonts w:ascii="Arial Black" w:hAnsi="Arial Black" w:cs="Calibri"/>
          <w:b/>
          <w:bCs/>
          <w:color w:val="000000"/>
          <w:sz w:val="22"/>
          <w:szCs w:val="22"/>
          <w:bdr w:val="none" w:sz="0" w:space="0" w:color="auto" w:frame="1"/>
        </w:rPr>
        <w:t>“DIAMOCI UNA SCOSSA” E “UN BATTITO DI MANI”  </w:t>
      </w:r>
    </w:p>
    <w:p w14:paraId="7DD17ACC" w14:textId="77777777" w:rsidR="006F6EB8" w:rsidRDefault="006F6EB8" w:rsidP="006F6EB8">
      <w:pPr>
        <w:pStyle w:val="xmsonormal"/>
        <w:shd w:val="clear" w:color="auto" w:fill="FFFFFF"/>
        <w:spacing w:before="0" w:beforeAutospacing="0" w:after="0" w:afterAutospacing="0"/>
        <w:ind w:left="284" w:right="424"/>
        <w:jc w:val="center"/>
        <w:rPr>
          <w:rFonts w:ascii="Calibri" w:hAnsi="Calibri" w:cs="Calibri"/>
          <w:color w:val="000000"/>
          <w:sz w:val="22"/>
          <w:szCs w:val="22"/>
        </w:rPr>
      </w:pPr>
      <w:r>
        <w:rPr>
          <w:rStyle w:val="xcontentpasted0"/>
          <w:rFonts w:ascii="Arial Black" w:hAnsi="Arial Black" w:cs="Calibri"/>
          <w:b/>
          <w:bCs/>
          <w:color w:val="000000"/>
          <w:sz w:val="22"/>
          <w:szCs w:val="22"/>
          <w:bdr w:val="none" w:sz="0" w:space="0" w:color="auto" w:frame="1"/>
        </w:rPr>
        <w:t>REALIZZATI DALL’AOUI - AZ. OSPEDALIERA UNIVERSITARIA INTEGRATA VERONA, </w:t>
      </w:r>
    </w:p>
    <w:p w14:paraId="6860CFEE" w14:textId="77777777" w:rsidR="006F6EB8" w:rsidRDefault="006F6EB8" w:rsidP="006F6EB8">
      <w:pPr>
        <w:pStyle w:val="xmsonormal"/>
        <w:shd w:val="clear" w:color="auto" w:fill="FFFFFF"/>
        <w:spacing w:before="0" w:beforeAutospacing="0" w:after="0" w:afterAutospacing="0"/>
        <w:ind w:left="284" w:right="424"/>
        <w:jc w:val="center"/>
        <w:rPr>
          <w:rFonts w:ascii="Calibri" w:hAnsi="Calibri" w:cs="Calibri"/>
          <w:color w:val="000000"/>
          <w:sz w:val="22"/>
          <w:szCs w:val="22"/>
        </w:rPr>
      </w:pPr>
      <w:r>
        <w:rPr>
          <w:rStyle w:val="xcontentpasted0"/>
          <w:rFonts w:ascii="Arial Black" w:hAnsi="Arial Black" w:cs="Calibri"/>
          <w:b/>
          <w:bCs/>
          <w:color w:val="000000"/>
          <w:sz w:val="22"/>
          <w:szCs w:val="22"/>
          <w:bdr w:val="none" w:sz="0" w:space="0" w:color="auto" w:frame="1"/>
        </w:rPr>
        <w:t>IN COLLABORAZIONE CON L’UNIVERSITA’ DEGLI STUDI DI VERONA</w:t>
      </w:r>
    </w:p>
    <w:p w14:paraId="4BD431DA" w14:textId="77777777" w:rsidR="006F6EB8" w:rsidRPr="001B78BB" w:rsidRDefault="006F6EB8" w:rsidP="00DB2B61">
      <w:pPr>
        <w:tabs>
          <w:tab w:val="left" w:pos="8647"/>
        </w:tabs>
        <w:spacing w:after="0"/>
        <w:ind w:left="284" w:right="424"/>
        <w:jc w:val="center"/>
        <w:rPr>
          <w:rFonts w:ascii="Arial Black" w:hAnsi="Arial Black"/>
          <w:b/>
          <w:bCs/>
          <w:color w:val="000000" w:themeColor="text1"/>
          <w:lang w:val="it-IT" w:eastAsia="it-IT"/>
        </w:rPr>
      </w:pPr>
    </w:p>
    <w:p w14:paraId="36D82F02" w14:textId="77777777" w:rsidR="003731B0" w:rsidRPr="001B78BB" w:rsidRDefault="003731B0" w:rsidP="00DB2B61">
      <w:pPr>
        <w:spacing w:after="0" w:line="240" w:lineRule="auto"/>
        <w:ind w:right="-1"/>
        <w:rPr>
          <w:rFonts w:ascii="Arial Black" w:hAnsi="Arial Black" w:cs="Times New Roman"/>
          <w:b/>
          <w:bCs/>
          <w:sz w:val="18"/>
          <w:szCs w:val="18"/>
          <w:lang w:val="it-IT" w:eastAsia="it-IT"/>
        </w:rPr>
      </w:pPr>
    </w:p>
    <w:p w14:paraId="4D009F18" w14:textId="43A35A93" w:rsidR="00A14729" w:rsidRPr="00E477D7" w:rsidRDefault="006F6EB8" w:rsidP="009A37A6">
      <w:pPr>
        <w:shd w:val="clear" w:color="auto" w:fill="FFFFFF"/>
        <w:spacing w:after="0" w:line="240" w:lineRule="auto"/>
        <w:ind w:right="-1"/>
        <w:jc w:val="both"/>
        <w:rPr>
          <w:rStyle w:val="xcontentpasted0"/>
          <w:rFonts w:ascii="Arial Black" w:hAnsi="Arial Black" w:cs="Calibri"/>
          <w:b/>
          <w:bCs/>
          <w:color w:val="000000"/>
          <w:sz w:val="20"/>
          <w:szCs w:val="20"/>
          <w:bdr w:val="none" w:sz="0" w:space="0" w:color="auto" w:frame="1"/>
          <w:shd w:val="clear" w:color="auto" w:fill="FFFFFF"/>
          <w:lang w:val="it-IT"/>
        </w:rPr>
      </w:pPr>
      <w:r w:rsidRPr="00E477D7">
        <w:rPr>
          <w:rStyle w:val="xcontentpasted0"/>
          <w:rFonts w:ascii="Arial Black" w:hAnsi="Arial Black" w:cs="Calibri"/>
          <w:b/>
          <w:bCs/>
          <w:color w:val="000000"/>
          <w:sz w:val="20"/>
          <w:szCs w:val="20"/>
          <w:bdr w:val="none" w:sz="0" w:space="0" w:color="auto" w:frame="1"/>
          <w:shd w:val="clear" w:color="auto" w:fill="FFFFFF"/>
          <w:lang w:val="it-IT"/>
        </w:rPr>
        <w:t>Con il nuovo anno scolastico, ripartono gli innovativi percorsi didattici ideati da AOUI Verona per portare nelle scuole l’insegnamento delle manovre di rianimazione cardiopolmonare e certificare gli studenti all’uso del defibrillatore. Grazie al contributo di Fondazione Famiglia Rana sarà possibile quest’anno estendere la formazione a oltre 700 studenti di Verona. Dopo il lavoro degli ultimi due anni, il territorio veronese sarà così il primo in Italia per capillarità nell’educazione del primo soccorso a scuola. </w:t>
      </w:r>
    </w:p>
    <w:p w14:paraId="45F8CFB1" w14:textId="77777777" w:rsidR="006F6EB8" w:rsidRPr="00E477D7" w:rsidRDefault="006F6EB8" w:rsidP="009A37A6">
      <w:pPr>
        <w:shd w:val="clear" w:color="auto" w:fill="FFFFFF"/>
        <w:spacing w:after="0" w:line="240" w:lineRule="auto"/>
        <w:ind w:right="-1"/>
        <w:jc w:val="both"/>
        <w:rPr>
          <w:rFonts w:ascii="Arial" w:hAnsi="Arial" w:cs="Arial"/>
          <w:sz w:val="20"/>
          <w:szCs w:val="20"/>
          <w:lang w:val="it-IT"/>
        </w:rPr>
      </w:pPr>
    </w:p>
    <w:p w14:paraId="35CB2E2B" w14:textId="63E61319" w:rsidR="00173F00" w:rsidRPr="00E477D7" w:rsidRDefault="009472EB" w:rsidP="00BB473C">
      <w:pPr>
        <w:shd w:val="clear" w:color="auto" w:fill="FFFFFF"/>
        <w:spacing w:after="0" w:line="276" w:lineRule="auto"/>
        <w:ind w:right="-1"/>
        <w:jc w:val="both"/>
        <w:rPr>
          <w:rFonts w:ascii="Arial" w:hAnsi="Arial" w:cs="Arial"/>
          <w:color w:val="000000" w:themeColor="text1"/>
          <w:sz w:val="20"/>
          <w:szCs w:val="20"/>
          <w:lang w:val="it-IT"/>
        </w:rPr>
      </w:pPr>
      <w:r w:rsidRPr="00E477D7">
        <w:rPr>
          <w:rFonts w:ascii="Arial" w:hAnsi="Arial" w:cs="Arial"/>
          <w:i/>
          <w:iCs/>
          <w:sz w:val="20"/>
          <w:szCs w:val="20"/>
          <w:lang w:val="it-IT"/>
        </w:rPr>
        <w:t xml:space="preserve">Verona, </w:t>
      </w:r>
      <w:r w:rsidR="00484789" w:rsidRPr="00E477D7">
        <w:rPr>
          <w:rFonts w:ascii="Arial" w:hAnsi="Arial" w:cs="Arial"/>
          <w:i/>
          <w:iCs/>
          <w:sz w:val="20"/>
          <w:szCs w:val="20"/>
          <w:lang w:val="it-IT"/>
        </w:rPr>
        <w:t>26</w:t>
      </w:r>
      <w:r w:rsidRPr="00E477D7">
        <w:rPr>
          <w:rFonts w:ascii="Arial" w:hAnsi="Arial" w:cs="Arial"/>
          <w:i/>
          <w:iCs/>
          <w:sz w:val="20"/>
          <w:szCs w:val="20"/>
          <w:lang w:val="it-IT"/>
        </w:rPr>
        <w:t xml:space="preserve"> settembre 2023</w:t>
      </w:r>
      <w:r w:rsidRPr="00E477D7">
        <w:rPr>
          <w:rFonts w:ascii="Arial" w:hAnsi="Arial" w:cs="Arial"/>
          <w:sz w:val="20"/>
          <w:szCs w:val="20"/>
          <w:lang w:val="it-IT"/>
        </w:rPr>
        <w:t xml:space="preserve"> – </w:t>
      </w:r>
      <w:r w:rsidR="006F6EB8" w:rsidRPr="00E477D7">
        <w:rPr>
          <w:rStyle w:val="xcontentpasted0"/>
          <w:rFonts w:ascii="Arial" w:hAnsi="Arial" w:cs="Arial"/>
          <w:color w:val="000000"/>
          <w:sz w:val="20"/>
          <w:szCs w:val="20"/>
          <w:bdr w:val="none" w:sz="0" w:space="0" w:color="auto" w:frame="1"/>
          <w:lang w:val="it-IT"/>
        </w:rPr>
        <w:t>Con il sostegno della </w:t>
      </w:r>
      <w:r w:rsidR="006F6EB8" w:rsidRPr="00E477D7">
        <w:rPr>
          <w:rStyle w:val="xcontentpasted0"/>
          <w:rFonts w:ascii="Arial" w:hAnsi="Arial" w:cs="Arial"/>
          <w:b/>
          <w:bCs/>
          <w:color w:val="000000"/>
          <w:sz w:val="20"/>
          <w:szCs w:val="20"/>
          <w:bdr w:val="none" w:sz="0" w:space="0" w:color="auto" w:frame="1"/>
          <w:lang w:val="it-IT"/>
        </w:rPr>
        <w:t>Fondazione Famiglia Rana</w:t>
      </w:r>
      <w:r w:rsidR="006F6EB8" w:rsidRPr="00E477D7">
        <w:rPr>
          <w:rStyle w:val="xcontentpasted0"/>
          <w:rFonts w:ascii="Arial" w:hAnsi="Arial" w:cs="Arial"/>
          <w:color w:val="000000"/>
          <w:sz w:val="20"/>
          <w:szCs w:val="20"/>
          <w:bdr w:val="none" w:sz="0" w:space="0" w:color="auto" w:frame="1"/>
          <w:lang w:val="it-IT"/>
        </w:rPr>
        <w:t>, si ampliano i progetti didattici avviati durante la pandemia dall’</w:t>
      </w:r>
      <w:r w:rsidR="006F6EB8" w:rsidRPr="00E477D7">
        <w:rPr>
          <w:rStyle w:val="xcontentpasted0"/>
          <w:rFonts w:ascii="Arial" w:hAnsi="Arial" w:cs="Arial"/>
          <w:b/>
          <w:bCs/>
          <w:color w:val="000000"/>
          <w:sz w:val="20"/>
          <w:szCs w:val="20"/>
          <w:bdr w:val="none" w:sz="0" w:space="0" w:color="auto" w:frame="1"/>
          <w:lang w:val="it-IT"/>
        </w:rPr>
        <w:t>Azienda Ospedaliera Universitaria integrata</w:t>
      </w:r>
      <w:r w:rsidR="006F6EB8" w:rsidRPr="00E477D7">
        <w:rPr>
          <w:rStyle w:val="xcontentpasted0"/>
          <w:rFonts w:ascii="Arial" w:hAnsi="Arial" w:cs="Arial"/>
          <w:color w:val="000000"/>
          <w:sz w:val="20"/>
          <w:szCs w:val="20"/>
          <w:bdr w:val="none" w:sz="0" w:space="0" w:color="auto" w:frame="1"/>
          <w:lang w:val="it-IT"/>
        </w:rPr>
        <w:t> </w:t>
      </w:r>
      <w:r w:rsidR="006F6EB8" w:rsidRPr="00E477D7">
        <w:rPr>
          <w:rStyle w:val="xcontentpasted0"/>
          <w:rFonts w:ascii="Arial" w:hAnsi="Arial" w:cs="Arial"/>
          <w:b/>
          <w:bCs/>
          <w:color w:val="000000"/>
          <w:sz w:val="20"/>
          <w:szCs w:val="20"/>
          <w:bdr w:val="none" w:sz="0" w:space="0" w:color="auto" w:frame="1"/>
          <w:lang w:val="it-IT"/>
        </w:rPr>
        <w:t>Verona</w:t>
      </w:r>
      <w:r w:rsidR="006F6EB8" w:rsidRPr="00E477D7">
        <w:rPr>
          <w:rStyle w:val="xcontentpasted0"/>
          <w:rFonts w:ascii="Arial" w:hAnsi="Arial" w:cs="Arial"/>
          <w:color w:val="000000"/>
          <w:sz w:val="20"/>
          <w:szCs w:val="20"/>
          <w:bdr w:val="none" w:sz="0" w:space="0" w:color="auto" w:frame="1"/>
          <w:lang w:val="it-IT"/>
        </w:rPr>
        <w:t> per accendere i riflettori sull’importanza di conoscere le tecniche di rianimazione cardiopolmonare e promuoverne l’apprendimento tra i giovani all’interno delle scuole. Raddoppia così l’offerta formativa, che per la prima volta quest’anno coinvolgerà anche le classi quarte degli istituti superiori. </w:t>
      </w:r>
    </w:p>
    <w:p w14:paraId="774FF66B" w14:textId="77777777" w:rsidR="00B94882" w:rsidRPr="00E477D7" w:rsidRDefault="00B94882" w:rsidP="00BB473C">
      <w:pPr>
        <w:shd w:val="clear" w:color="auto" w:fill="FFFFFF"/>
        <w:spacing w:after="0" w:line="276" w:lineRule="auto"/>
        <w:ind w:right="-1"/>
        <w:jc w:val="both"/>
        <w:rPr>
          <w:rFonts w:ascii="Arial" w:hAnsi="Arial" w:cs="Arial"/>
          <w:color w:val="000000" w:themeColor="text1"/>
          <w:sz w:val="20"/>
          <w:szCs w:val="20"/>
          <w:lang w:val="it-IT"/>
        </w:rPr>
      </w:pPr>
    </w:p>
    <w:p w14:paraId="21AD771D" w14:textId="40497388" w:rsidR="002F0BB7" w:rsidRPr="00E477D7" w:rsidRDefault="006F6EB8" w:rsidP="00BB473C">
      <w:pPr>
        <w:shd w:val="clear" w:color="auto" w:fill="FFFFFF"/>
        <w:spacing w:after="0" w:line="276" w:lineRule="auto"/>
        <w:ind w:right="-1"/>
        <w:jc w:val="both"/>
        <w:rPr>
          <w:rFonts w:ascii="Arial" w:hAnsi="Arial" w:cs="Arial"/>
          <w:color w:val="000000"/>
          <w:sz w:val="20"/>
          <w:szCs w:val="20"/>
          <w:bdr w:val="none" w:sz="0" w:space="0" w:color="auto" w:frame="1"/>
          <w:lang w:val="it-IT"/>
        </w:rPr>
      </w:pPr>
      <w:r w:rsidRPr="00E477D7">
        <w:rPr>
          <w:rStyle w:val="xcontentpasted0"/>
          <w:rFonts w:ascii="Arial" w:hAnsi="Arial" w:cs="Arial"/>
          <w:color w:val="000000"/>
          <w:sz w:val="20"/>
          <w:szCs w:val="20"/>
          <w:bdr w:val="none" w:sz="0" w:space="0" w:color="auto" w:frame="1"/>
          <w:lang w:val="it-IT"/>
        </w:rPr>
        <w:t>Ogni anno sono circa 60.000 in Italia le persone che perdono la vita per arresto cardiaco e, per molte di queste, interventi di soccorso tempestivi fanno una radicale differenza. È con questa consapevolezza che la Fondazione Famiglia Rana, voluta e fondata da Gian Luca Rana, CEO Pastificio Rana, ha scelto di unirsi all’Azienda Ospedaliera Universitaria Integrata Verona: “</w:t>
      </w:r>
      <w:r w:rsidRPr="00E477D7">
        <w:rPr>
          <w:rStyle w:val="xcontentpasted0"/>
          <w:rFonts w:ascii="Arial" w:hAnsi="Arial" w:cs="Arial"/>
          <w:i/>
          <w:iCs/>
          <w:color w:val="000000"/>
          <w:sz w:val="20"/>
          <w:szCs w:val="20"/>
          <w:bdr w:val="none" w:sz="0" w:space="0" w:color="auto" w:frame="1"/>
          <w:lang w:val="it-IT"/>
        </w:rPr>
        <w:t xml:space="preserve">Credo da sempre nello sviluppo e nella promozione di progetti sociali che pongano al centro la vita dell’individuo – </w:t>
      </w:r>
      <w:r w:rsidRPr="00E477D7">
        <w:rPr>
          <w:rStyle w:val="xcontentpasted0"/>
          <w:rFonts w:ascii="Arial" w:hAnsi="Arial" w:cs="Arial"/>
          <w:b/>
          <w:bCs/>
          <w:i/>
          <w:iCs/>
          <w:color w:val="000000"/>
          <w:sz w:val="20"/>
          <w:szCs w:val="20"/>
          <w:bdr w:val="none" w:sz="0" w:space="0" w:color="auto" w:frame="1"/>
          <w:lang w:val="it-IT"/>
        </w:rPr>
        <w:t>dichiara Gian Luca Rana, Amministratore delegato del Pastificio</w:t>
      </w:r>
      <w:r w:rsidRPr="00E477D7">
        <w:rPr>
          <w:rStyle w:val="xcontentpasted0"/>
          <w:rFonts w:ascii="Arial" w:hAnsi="Arial" w:cs="Arial"/>
          <w:i/>
          <w:iCs/>
          <w:color w:val="000000"/>
          <w:sz w:val="20"/>
          <w:szCs w:val="20"/>
          <w:bdr w:val="none" w:sz="0" w:space="0" w:color="auto" w:frame="1"/>
          <w:lang w:val="it-IT"/>
        </w:rPr>
        <w:t xml:space="preserve"> – Così ho detto sì con determinazione a questa iniziativa educativa a cui attribuisco grandissima importanza. Il fatto poi che i protagonisti di questa formazione di primo soccorso siano studenti di ogni ordine e grado è come un moltiplicatore: noi adulti dobbiamo creare quante più occasioni possibili per valorizzare i talenti ed il coraggio dei giovani. Per questo desidero dare un contributo attivo e sostanziale, per far comprendere, specialmente nel contesto delle scuole, l'importanza della chiamata e dell'intervento tempestivo in situazioni di emergenza</w:t>
      </w:r>
      <w:r w:rsidRPr="00E477D7">
        <w:rPr>
          <w:rStyle w:val="xcontentpasted0"/>
          <w:rFonts w:ascii="Arial" w:hAnsi="Arial" w:cs="Arial"/>
          <w:color w:val="000000"/>
          <w:sz w:val="20"/>
          <w:szCs w:val="20"/>
          <w:bdr w:val="none" w:sz="0" w:space="0" w:color="auto" w:frame="1"/>
          <w:lang w:val="it-IT"/>
        </w:rPr>
        <w:t>.”</w:t>
      </w:r>
      <w:r w:rsidRPr="00E477D7">
        <w:rPr>
          <w:rFonts w:ascii="Arial" w:hAnsi="Arial" w:cs="Arial"/>
          <w:color w:val="000000"/>
          <w:sz w:val="20"/>
          <w:szCs w:val="20"/>
          <w:bdr w:val="none" w:sz="0" w:space="0" w:color="auto" w:frame="1"/>
          <w:lang w:val="it-IT"/>
        </w:rPr>
        <w:t> </w:t>
      </w:r>
    </w:p>
    <w:p w14:paraId="076FF8DF" w14:textId="77777777" w:rsidR="006F6EB8" w:rsidRPr="00E477D7" w:rsidRDefault="006F6EB8" w:rsidP="00BB473C">
      <w:pPr>
        <w:shd w:val="clear" w:color="auto" w:fill="FFFFFF"/>
        <w:spacing w:after="0" w:line="276" w:lineRule="auto"/>
        <w:ind w:right="-1"/>
        <w:jc w:val="both"/>
        <w:rPr>
          <w:rFonts w:ascii="Arial" w:hAnsi="Arial" w:cs="Arial"/>
          <w:sz w:val="20"/>
          <w:szCs w:val="20"/>
          <w:lang w:val="it-IT"/>
        </w:rPr>
      </w:pPr>
    </w:p>
    <w:p w14:paraId="6C95CAA3" w14:textId="6E7AA51E" w:rsidR="004D3FE1" w:rsidRPr="001B78BB" w:rsidRDefault="006F6EB8" w:rsidP="00BB473C">
      <w:pPr>
        <w:shd w:val="clear" w:color="auto" w:fill="FFFFFF"/>
        <w:spacing w:after="0" w:line="276" w:lineRule="auto"/>
        <w:ind w:right="-1"/>
        <w:jc w:val="both"/>
        <w:rPr>
          <w:rFonts w:ascii="Arial" w:hAnsi="Arial" w:cs="Arial"/>
          <w:color w:val="000000" w:themeColor="text1"/>
          <w:sz w:val="20"/>
          <w:szCs w:val="20"/>
          <w:lang w:val="it-IT"/>
        </w:rPr>
      </w:pPr>
      <w:r w:rsidRPr="006F6EB8">
        <w:rPr>
          <w:rFonts w:ascii="Arial" w:hAnsi="Arial" w:cs="Arial"/>
          <w:color w:val="000000" w:themeColor="text1"/>
          <w:sz w:val="20"/>
          <w:szCs w:val="20"/>
          <w:lang w:val="it-IT"/>
        </w:rPr>
        <w:t xml:space="preserve">I progetti didattici </w:t>
      </w:r>
      <w:r w:rsidRPr="006F6EB8">
        <w:rPr>
          <w:rFonts w:ascii="Arial" w:hAnsi="Arial" w:cs="Arial"/>
          <w:b/>
          <w:bCs/>
          <w:color w:val="000000" w:themeColor="text1"/>
          <w:sz w:val="20"/>
          <w:szCs w:val="20"/>
          <w:lang w:val="it-IT"/>
        </w:rPr>
        <w:t>“Diamoci una scossa: la rianimazione nella scuola”</w:t>
      </w:r>
      <w:r w:rsidRPr="006F6EB8">
        <w:rPr>
          <w:rFonts w:ascii="Arial" w:hAnsi="Arial" w:cs="Arial"/>
          <w:color w:val="000000" w:themeColor="text1"/>
          <w:sz w:val="20"/>
          <w:szCs w:val="20"/>
          <w:lang w:val="it-IT"/>
        </w:rPr>
        <w:t xml:space="preserve"> per la certificazione all'uso del defibrillatore ai ragazzi degli istituti secondari di secondo grado e </w:t>
      </w:r>
      <w:r w:rsidRPr="006F6EB8">
        <w:rPr>
          <w:rFonts w:ascii="Arial" w:hAnsi="Arial" w:cs="Arial"/>
          <w:b/>
          <w:bCs/>
          <w:color w:val="000000" w:themeColor="text1"/>
          <w:sz w:val="20"/>
          <w:szCs w:val="20"/>
          <w:lang w:val="it-IT"/>
        </w:rPr>
        <w:t>“Un battito di mani”</w:t>
      </w:r>
      <w:r w:rsidRPr="006F6EB8">
        <w:rPr>
          <w:rFonts w:ascii="Arial" w:hAnsi="Arial" w:cs="Arial"/>
          <w:color w:val="000000" w:themeColor="text1"/>
          <w:sz w:val="20"/>
          <w:szCs w:val="20"/>
          <w:lang w:val="it-IT"/>
        </w:rPr>
        <w:t xml:space="preserve"> per l’apprendimento delle manovre di rianimazione cardiopolmonare tra i bambini della scuola primaria sono giunti quest’anno rispettivamente alla loro terza e seconda edizione. Essi rappresentano oggi due attività di successo con cui AOUI Verona, in unione con UNIVR, concretizza l’impegno di divulgare la cultura del primo soccorso nelle scuole. L’attività si svolge in diretto contatto con IRC, Italian Resuscitation Council, la principale società scientifica che redige le linee guida in materia di manovre salvavita e che ha attestato l’inedita lungimiranza dei progetti che, ad oggi, risultano unici in Italia per capillarità territoriale, inserimento nei curricula scolastici, numero di giovani formati e ritestati a distanza di tempo.</w:t>
      </w:r>
      <w:r w:rsidR="009472EB" w:rsidRPr="001B78BB">
        <w:rPr>
          <w:rFonts w:ascii="Arial" w:hAnsi="Arial" w:cs="Arial"/>
          <w:color w:val="000000" w:themeColor="text1"/>
          <w:sz w:val="20"/>
          <w:szCs w:val="20"/>
          <w:lang w:val="it-IT"/>
        </w:rPr>
        <w:t xml:space="preserve">  </w:t>
      </w:r>
    </w:p>
    <w:p w14:paraId="496B1826" w14:textId="77777777" w:rsidR="0009691A" w:rsidRPr="001B78BB" w:rsidRDefault="0009691A" w:rsidP="00BB473C">
      <w:pPr>
        <w:shd w:val="clear" w:color="auto" w:fill="FFFFFF"/>
        <w:spacing w:after="0" w:line="276" w:lineRule="auto"/>
        <w:ind w:right="-1"/>
        <w:jc w:val="both"/>
        <w:rPr>
          <w:rFonts w:ascii="Arial" w:hAnsi="Arial" w:cs="Arial"/>
          <w:sz w:val="20"/>
          <w:szCs w:val="20"/>
          <w:lang w:val="it-IT"/>
        </w:rPr>
      </w:pPr>
    </w:p>
    <w:p w14:paraId="11E44CD9" w14:textId="45BC9A30" w:rsidR="0043430F" w:rsidRDefault="006F6EB8" w:rsidP="0043430F">
      <w:pPr>
        <w:shd w:val="clear" w:color="auto" w:fill="FFFFFF"/>
        <w:spacing w:after="0" w:line="276" w:lineRule="auto"/>
        <w:ind w:right="-1"/>
        <w:jc w:val="both"/>
        <w:rPr>
          <w:rFonts w:ascii="Arial" w:hAnsi="Arial" w:cs="Arial"/>
          <w:sz w:val="20"/>
          <w:szCs w:val="20"/>
          <w:lang w:val="it-IT"/>
        </w:rPr>
      </w:pPr>
      <w:r w:rsidRPr="006F6EB8">
        <w:rPr>
          <w:rFonts w:ascii="Arial" w:hAnsi="Arial" w:cs="Arial"/>
          <w:sz w:val="20"/>
          <w:szCs w:val="20"/>
          <w:lang w:val="it-IT"/>
        </w:rPr>
        <w:lastRenderedPageBreak/>
        <w:t xml:space="preserve">Nelle precedenti edizioni, “Diamoci una scossa: la rianimazione nella scuola” ha ottenuto l’adesione di oltre 500 giovani di 16 istituti secondari. Nell’anno scolastico 2023/24, </w:t>
      </w:r>
      <w:r w:rsidRPr="006F6EB8">
        <w:rPr>
          <w:rFonts w:ascii="Arial" w:hAnsi="Arial" w:cs="Arial"/>
          <w:b/>
          <w:bCs/>
          <w:sz w:val="20"/>
          <w:szCs w:val="20"/>
          <w:lang w:val="it-IT"/>
        </w:rPr>
        <w:t>con il cruciale contributo della Fondazione Famiglia Rana, il progetto si estenderà ulteriormente ampliandosi anche alle classi IV di 20 istituti veronesi</w:t>
      </w:r>
      <w:r w:rsidRPr="006F6EB8">
        <w:rPr>
          <w:rFonts w:ascii="Arial" w:hAnsi="Arial" w:cs="Arial"/>
          <w:sz w:val="20"/>
          <w:szCs w:val="20"/>
          <w:lang w:val="it-IT"/>
        </w:rPr>
        <w:t xml:space="preserve">. Inoltre, grazie alla generosità della Fondazione, sarà possibile raggiungere un gran numero di bambini della scuola primaria con l’iniziativa “Un battito di mani”, che si andranno ad aggiungere agli oltre 1.000 già formati nella scorsa edizione: un risultato unico nel suo genere.  </w:t>
      </w:r>
    </w:p>
    <w:p w14:paraId="5004BBC0" w14:textId="77777777" w:rsidR="006F6EB8" w:rsidRPr="001B78BB" w:rsidRDefault="006F6EB8" w:rsidP="0043430F">
      <w:pPr>
        <w:shd w:val="clear" w:color="auto" w:fill="FFFFFF"/>
        <w:spacing w:after="0" w:line="276" w:lineRule="auto"/>
        <w:ind w:right="-1"/>
        <w:jc w:val="both"/>
        <w:rPr>
          <w:rFonts w:ascii="Arial" w:hAnsi="Arial" w:cs="Arial"/>
          <w:color w:val="000000" w:themeColor="text1"/>
          <w:sz w:val="20"/>
          <w:szCs w:val="20"/>
          <w:lang w:val="it-IT"/>
        </w:rPr>
      </w:pPr>
    </w:p>
    <w:p w14:paraId="1E9C21AA" w14:textId="736FE6D2" w:rsidR="008108C9" w:rsidRPr="006F6EB8" w:rsidRDefault="006F6EB8" w:rsidP="0095747E">
      <w:pPr>
        <w:shd w:val="clear" w:color="auto" w:fill="FFFFFF"/>
        <w:spacing w:after="0" w:line="276" w:lineRule="auto"/>
        <w:ind w:right="-1"/>
        <w:jc w:val="both"/>
        <w:rPr>
          <w:rFonts w:ascii="Arial" w:hAnsi="Arial" w:cs="Arial"/>
          <w:color w:val="000000" w:themeColor="text1"/>
          <w:sz w:val="20"/>
          <w:szCs w:val="20"/>
          <w:lang w:val="it-IT"/>
        </w:rPr>
      </w:pPr>
      <w:r w:rsidRPr="006F6EB8">
        <w:rPr>
          <w:rFonts w:ascii="Arial" w:hAnsi="Arial" w:cs="Arial"/>
          <w:b/>
          <w:bCs/>
          <w:color w:val="000000" w:themeColor="text1"/>
          <w:sz w:val="20"/>
          <w:szCs w:val="20"/>
          <w:lang w:val="it-IT"/>
        </w:rPr>
        <w:t xml:space="preserve">Nell’anno scolastico appena iniziato sarà quindi possibile formare 700 studenti in più, dalle scuole primarie alle superiori, di tutta la provincia veronese. </w:t>
      </w:r>
      <w:r w:rsidRPr="006F6EB8">
        <w:rPr>
          <w:rFonts w:ascii="Arial" w:hAnsi="Arial" w:cs="Arial"/>
          <w:color w:val="000000" w:themeColor="text1"/>
          <w:sz w:val="20"/>
          <w:szCs w:val="20"/>
          <w:lang w:val="it-IT"/>
        </w:rPr>
        <w:t>Un traguardo importante, ottenuto grazie all’importante collaborazione tra pubblico e privato, per questi percorsi virtuosi e innovativi che rappresentano un unicum nel panorama italiano grazie all’elevata capillarità e alle metodologie didattiche adottate. Un particolare del tutto innovativo è infatti la possibilità, dopo la formazione iniziale, di ri-testare gli alunni a distanza di tre mesi per verificare il ricordo delle conoscenze apprese. Un fattore fondamentale per consolidare le nozioni e adattare l’insegnamento alle esigenze dei ragazzi. Grazie a una meticolosa raccolta dati, effettuata durante queste iniziative, è infatti possibile capire come gli studenti agiscano di fronte ad un arresto cardiaco e cosa siano in grado di ricordare nel tempo.</w:t>
      </w:r>
    </w:p>
    <w:p w14:paraId="6DC3C150" w14:textId="77777777" w:rsidR="006F6EB8" w:rsidRPr="001B78BB" w:rsidRDefault="006F6EB8" w:rsidP="0095747E">
      <w:pPr>
        <w:shd w:val="clear" w:color="auto" w:fill="FFFFFF"/>
        <w:spacing w:after="0" w:line="276" w:lineRule="auto"/>
        <w:ind w:right="-1"/>
        <w:jc w:val="both"/>
        <w:rPr>
          <w:rFonts w:ascii="Arial" w:hAnsi="Arial" w:cs="Arial"/>
          <w:sz w:val="20"/>
          <w:szCs w:val="20"/>
          <w:lang w:val="it-IT"/>
        </w:rPr>
      </w:pPr>
    </w:p>
    <w:p w14:paraId="5DC2CFEB" w14:textId="23783963" w:rsidR="001B78BB" w:rsidRPr="00B606A8" w:rsidRDefault="001B78BB" w:rsidP="001B78BB">
      <w:pPr>
        <w:jc w:val="both"/>
        <w:rPr>
          <w:rFonts w:ascii="Arial" w:hAnsi="Arial" w:cs="Arial"/>
          <w:i/>
          <w:iCs/>
          <w:sz w:val="20"/>
          <w:szCs w:val="20"/>
          <w:lang w:val="it-IT"/>
        </w:rPr>
      </w:pPr>
      <w:r w:rsidRPr="00B606A8">
        <w:rPr>
          <w:rFonts w:ascii="Arial" w:hAnsi="Arial" w:cs="Arial"/>
          <w:b/>
          <w:i/>
          <w:iCs/>
          <w:sz w:val="20"/>
          <w:szCs w:val="20"/>
          <w:lang w:val="it-IT"/>
        </w:rPr>
        <w:t>Dott Callisto Bravi, Direttore generale Aoui Verona</w:t>
      </w:r>
      <w:r w:rsidRPr="00B606A8">
        <w:rPr>
          <w:rFonts w:ascii="Arial" w:hAnsi="Arial" w:cs="Arial"/>
          <w:i/>
          <w:iCs/>
          <w:sz w:val="20"/>
          <w:szCs w:val="20"/>
          <w:lang w:val="it-IT"/>
        </w:rPr>
        <w:t xml:space="preserve">: “Quello di Aoui è </w:t>
      </w:r>
      <w:r w:rsidRPr="00B606A8">
        <w:rPr>
          <w:rFonts w:ascii="Arial" w:hAnsi="Arial" w:cs="Arial"/>
          <w:i/>
          <w:iCs/>
          <w:color w:val="222222"/>
          <w:sz w:val="20"/>
          <w:szCs w:val="20"/>
          <w:shd w:val="clear" w:color="auto" w:fill="FFFFFF"/>
          <w:lang w:val="it-IT"/>
        </w:rPr>
        <w:t xml:space="preserve">un vero e proprio impegno per far vivere in salute la propria comunità anche attraverso l’informazione e le azioni al di fuori delle strutture sanitarie. Perseguire questo obiettivo con un compagno di viaggio prestigioso come </w:t>
      </w:r>
      <w:r w:rsidR="00BA5A8F">
        <w:rPr>
          <w:rFonts w:ascii="Arial" w:hAnsi="Arial" w:cs="Arial"/>
          <w:i/>
          <w:iCs/>
          <w:color w:val="222222"/>
          <w:sz w:val="20"/>
          <w:szCs w:val="20"/>
          <w:shd w:val="clear" w:color="auto" w:fill="FFFFFF"/>
          <w:lang w:val="it-IT"/>
        </w:rPr>
        <w:t xml:space="preserve">Gian Luca Rana, fondatore della </w:t>
      </w:r>
      <w:r w:rsidRPr="00B606A8">
        <w:rPr>
          <w:rFonts w:ascii="Arial" w:hAnsi="Arial" w:cs="Arial"/>
          <w:i/>
          <w:iCs/>
          <w:color w:val="222222"/>
          <w:sz w:val="20"/>
          <w:szCs w:val="20"/>
          <w:shd w:val="clear" w:color="auto" w:fill="FFFFFF"/>
          <w:lang w:val="it-IT"/>
        </w:rPr>
        <w:t>Fondazione Famiglia Rana</w:t>
      </w:r>
      <w:r w:rsidR="00963371">
        <w:rPr>
          <w:rFonts w:ascii="Arial" w:hAnsi="Arial" w:cs="Arial"/>
          <w:i/>
          <w:iCs/>
          <w:color w:val="222222"/>
          <w:sz w:val="20"/>
          <w:szCs w:val="20"/>
          <w:shd w:val="clear" w:color="auto" w:fill="FFFFFF"/>
          <w:lang w:val="it-IT"/>
        </w:rPr>
        <w:t>,</w:t>
      </w:r>
      <w:r w:rsidRPr="00B606A8">
        <w:rPr>
          <w:rFonts w:ascii="Arial" w:hAnsi="Arial" w:cs="Arial"/>
          <w:i/>
          <w:iCs/>
          <w:color w:val="222222"/>
          <w:sz w:val="20"/>
          <w:szCs w:val="20"/>
          <w:shd w:val="clear" w:color="auto" w:fill="FFFFFF"/>
          <w:lang w:val="it-IT"/>
        </w:rPr>
        <w:t xml:space="preserve"> è per la nostra Azienda non solo una importante novità ma un onore ancora più grande. Questa esperienza che ci apprestiamo ad avviare dimostra che pubblico e privato possono fare molto. Insieme stiamo dando vita ad un patto per una società sempre più consapevole perché investire sui giovani significa </w:t>
      </w:r>
      <w:r w:rsidR="0020492D" w:rsidRPr="00B606A8">
        <w:rPr>
          <w:rFonts w:ascii="Arial" w:hAnsi="Arial" w:cs="Arial"/>
          <w:i/>
          <w:iCs/>
          <w:color w:val="222222"/>
          <w:sz w:val="20"/>
          <w:szCs w:val="20"/>
          <w:shd w:val="clear" w:color="auto" w:fill="FFFFFF"/>
          <w:lang w:val="it-IT"/>
        </w:rPr>
        <w:t>guardare al futuro e averne cura”.</w:t>
      </w:r>
    </w:p>
    <w:p w14:paraId="0E546462" w14:textId="37C00D16" w:rsidR="008108C9" w:rsidRPr="00B606A8" w:rsidRDefault="008108C9" w:rsidP="0095747E">
      <w:pPr>
        <w:shd w:val="clear" w:color="auto" w:fill="FFFFFF"/>
        <w:spacing w:after="0" w:line="276" w:lineRule="auto"/>
        <w:ind w:right="-1"/>
        <w:jc w:val="both"/>
        <w:rPr>
          <w:rFonts w:ascii="Arial" w:hAnsi="Arial" w:cs="Arial"/>
          <w:i/>
          <w:iCs/>
          <w:sz w:val="20"/>
          <w:szCs w:val="20"/>
          <w:lang w:val="it-IT"/>
        </w:rPr>
      </w:pPr>
    </w:p>
    <w:p w14:paraId="02D8BF55" w14:textId="77777777" w:rsidR="0070537B" w:rsidRPr="001B78BB" w:rsidRDefault="0070537B" w:rsidP="00080982">
      <w:pPr>
        <w:shd w:val="clear" w:color="auto" w:fill="FFFFFF"/>
        <w:spacing w:after="0" w:line="276" w:lineRule="auto"/>
        <w:ind w:right="-1"/>
        <w:jc w:val="both"/>
        <w:rPr>
          <w:rFonts w:ascii="Arial" w:hAnsi="Arial" w:cs="Arial"/>
          <w:sz w:val="20"/>
          <w:szCs w:val="20"/>
          <w:lang w:val="it-IT"/>
        </w:rPr>
      </w:pPr>
    </w:p>
    <w:p w14:paraId="74C231C4" w14:textId="77777777" w:rsidR="0009691A" w:rsidRPr="001B78BB" w:rsidRDefault="0009691A" w:rsidP="0009691A">
      <w:pPr>
        <w:shd w:val="clear" w:color="auto" w:fill="FFFFFF"/>
        <w:spacing w:after="0" w:line="276" w:lineRule="auto"/>
        <w:ind w:right="-1"/>
        <w:jc w:val="both"/>
        <w:rPr>
          <w:rFonts w:ascii="Arial" w:hAnsi="Arial" w:cs="Arial"/>
          <w:sz w:val="20"/>
          <w:szCs w:val="20"/>
          <w:lang w:val="it-IT"/>
        </w:rPr>
      </w:pPr>
    </w:p>
    <w:p w14:paraId="4F186533" w14:textId="77777777" w:rsidR="0009691A" w:rsidRPr="001B78BB" w:rsidRDefault="0009691A" w:rsidP="00080982">
      <w:pPr>
        <w:shd w:val="clear" w:color="auto" w:fill="FFFFFF"/>
        <w:spacing w:after="0" w:line="276" w:lineRule="auto"/>
        <w:ind w:right="-1"/>
        <w:jc w:val="both"/>
        <w:rPr>
          <w:rFonts w:ascii="Arial" w:hAnsi="Arial" w:cs="Arial"/>
          <w:sz w:val="20"/>
          <w:szCs w:val="20"/>
          <w:lang w:val="it-IT"/>
        </w:rPr>
      </w:pPr>
    </w:p>
    <w:p w14:paraId="55CCA70E" w14:textId="67E7EA2C" w:rsidR="00906D15" w:rsidRPr="001B78BB" w:rsidRDefault="00B8260E" w:rsidP="00080982">
      <w:pPr>
        <w:ind w:right="-1"/>
        <w:jc w:val="center"/>
        <w:rPr>
          <w:rFonts w:ascii="Arial" w:hAnsi="Arial" w:cs="Arial"/>
          <w:b/>
          <w:bCs/>
          <w:sz w:val="18"/>
          <w:szCs w:val="18"/>
          <w:lang w:val="it-IT"/>
        </w:rPr>
      </w:pPr>
      <w:r w:rsidRPr="001B78BB">
        <w:rPr>
          <w:rFonts w:ascii="Arial" w:hAnsi="Arial" w:cs="Arial"/>
          <w:b/>
          <w:bCs/>
          <w:sz w:val="18"/>
          <w:szCs w:val="18"/>
          <w:lang w:val="it-IT"/>
        </w:rPr>
        <w:t>***</w:t>
      </w:r>
    </w:p>
    <w:p w14:paraId="16BF4DCE" w14:textId="77777777" w:rsidR="00A06E4B" w:rsidRPr="001B78BB" w:rsidRDefault="00A06E4B" w:rsidP="009A37A6">
      <w:pPr>
        <w:autoSpaceDE w:val="0"/>
        <w:autoSpaceDN w:val="0"/>
        <w:adjustRightInd w:val="0"/>
        <w:spacing w:after="0" w:line="240" w:lineRule="auto"/>
        <w:ind w:right="-1"/>
        <w:jc w:val="both"/>
        <w:rPr>
          <w:rFonts w:ascii="Arial-BoldMT" w:hAnsi="Arial-BoldMT" w:cs="Arial-BoldMT"/>
          <w:b/>
          <w:bCs/>
          <w:sz w:val="16"/>
          <w:szCs w:val="16"/>
          <w:lang w:val="it-IT"/>
        </w:rPr>
      </w:pPr>
    </w:p>
    <w:p w14:paraId="6DA5D5BA" w14:textId="44188FF5" w:rsidR="00A87AD2" w:rsidRPr="001B78BB" w:rsidRDefault="00906766" w:rsidP="009A37A6">
      <w:pPr>
        <w:autoSpaceDE w:val="0"/>
        <w:autoSpaceDN w:val="0"/>
        <w:adjustRightInd w:val="0"/>
        <w:spacing w:after="0" w:line="240" w:lineRule="auto"/>
        <w:ind w:right="-1"/>
        <w:jc w:val="both"/>
        <w:rPr>
          <w:rFonts w:ascii="Arial-BoldMT" w:hAnsi="Arial-BoldMT" w:cs="Arial-BoldMT"/>
          <w:b/>
          <w:bCs/>
          <w:sz w:val="16"/>
          <w:szCs w:val="16"/>
          <w:lang w:val="it-IT"/>
        </w:rPr>
      </w:pPr>
      <w:r w:rsidRPr="001B78BB">
        <w:rPr>
          <w:rFonts w:ascii="Arial-BoldMT" w:hAnsi="Arial-BoldMT" w:cs="Arial-BoldMT"/>
          <w:b/>
          <w:bCs/>
          <w:sz w:val="16"/>
          <w:szCs w:val="16"/>
          <w:lang w:val="it-IT"/>
        </w:rPr>
        <w:t xml:space="preserve">Fondazione </w:t>
      </w:r>
      <w:r w:rsidR="00A73614" w:rsidRPr="001B78BB">
        <w:rPr>
          <w:rFonts w:ascii="Arial-BoldMT" w:hAnsi="Arial-BoldMT" w:cs="Arial-BoldMT"/>
          <w:b/>
          <w:bCs/>
          <w:sz w:val="16"/>
          <w:szCs w:val="16"/>
          <w:lang w:val="it-IT"/>
        </w:rPr>
        <w:t xml:space="preserve">Famiglia </w:t>
      </w:r>
      <w:r w:rsidRPr="001B78BB">
        <w:rPr>
          <w:rFonts w:ascii="Arial-BoldMT" w:hAnsi="Arial-BoldMT" w:cs="Arial-BoldMT"/>
          <w:b/>
          <w:bCs/>
          <w:sz w:val="16"/>
          <w:szCs w:val="16"/>
          <w:lang w:val="it-IT"/>
        </w:rPr>
        <w:t>Rana</w:t>
      </w:r>
    </w:p>
    <w:p w14:paraId="2FC0CA27" w14:textId="4519B17E" w:rsidR="00906766" w:rsidRPr="001B78BB" w:rsidRDefault="00906766" w:rsidP="00906766">
      <w:pPr>
        <w:autoSpaceDE w:val="0"/>
        <w:autoSpaceDN w:val="0"/>
        <w:adjustRightInd w:val="0"/>
        <w:spacing w:after="0" w:line="240" w:lineRule="auto"/>
        <w:ind w:right="-1"/>
        <w:jc w:val="both"/>
        <w:rPr>
          <w:rFonts w:ascii="Arial" w:hAnsi="Arial" w:cs="Arial"/>
          <w:sz w:val="16"/>
          <w:szCs w:val="16"/>
          <w:lang w:val="it-IT"/>
        </w:rPr>
      </w:pPr>
      <w:r w:rsidRPr="001B78BB">
        <w:rPr>
          <w:rFonts w:ascii="Arial" w:hAnsi="Arial" w:cs="Arial"/>
          <w:sz w:val="16"/>
          <w:szCs w:val="16"/>
          <w:lang w:val="it-IT"/>
        </w:rPr>
        <w:t xml:space="preserve">Raccogliendo l’eredità dell’associazione No Profit Progetti Felicità nasce nel 2010 la </w:t>
      </w:r>
      <w:r w:rsidRPr="001B78BB">
        <w:rPr>
          <w:rFonts w:ascii="Arial" w:hAnsi="Arial" w:cs="Arial"/>
          <w:b/>
          <w:bCs/>
          <w:sz w:val="16"/>
          <w:szCs w:val="16"/>
          <w:lang w:val="it-IT"/>
        </w:rPr>
        <w:t>Fondazione Famiglia Rana</w:t>
      </w:r>
      <w:r w:rsidRPr="001B78BB">
        <w:rPr>
          <w:rFonts w:ascii="Arial" w:hAnsi="Arial" w:cs="Arial"/>
          <w:sz w:val="16"/>
          <w:szCs w:val="16"/>
          <w:lang w:val="it-IT"/>
        </w:rPr>
        <w:t>. Essa rappresenta un ulteriore tassello per concretizzare il volto solidale dell’imprenditoria di Gian Luca Rana, CEO del Pastificio</w:t>
      </w:r>
      <w:r w:rsidR="00AE09DD" w:rsidRPr="001B78BB">
        <w:rPr>
          <w:rFonts w:ascii="Arial" w:hAnsi="Arial" w:cs="Arial"/>
          <w:sz w:val="16"/>
          <w:szCs w:val="16"/>
          <w:lang w:val="it-IT"/>
        </w:rPr>
        <w:t xml:space="preserve"> </w:t>
      </w:r>
      <w:r w:rsidRPr="001B78BB">
        <w:rPr>
          <w:rFonts w:ascii="Arial" w:hAnsi="Arial" w:cs="Arial"/>
          <w:sz w:val="16"/>
          <w:szCs w:val="16"/>
          <w:lang w:val="it-IT"/>
        </w:rPr>
        <w:t>Rana</w:t>
      </w:r>
      <w:r w:rsidR="00963371">
        <w:rPr>
          <w:rFonts w:ascii="Arial" w:hAnsi="Arial" w:cs="Arial"/>
          <w:sz w:val="16"/>
          <w:szCs w:val="16"/>
          <w:lang w:val="it-IT"/>
        </w:rPr>
        <w:t xml:space="preserve"> e fondatore della Fondazione</w:t>
      </w:r>
      <w:r w:rsidRPr="001B78BB">
        <w:rPr>
          <w:rFonts w:ascii="Arial" w:hAnsi="Arial" w:cs="Arial"/>
          <w:sz w:val="16"/>
          <w:szCs w:val="16"/>
          <w:lang w:val="it-IT"/>
        </w:rPr>
        <w:t xml:space="preserve">, che considera l’azienda un collante nel tessuto sociale che si prefigge di migliorare la qualità di vita della collettività. La Fondazione, infatti ha come obiettivo lo sviluppo e la promozione di progetti sociali che pongono al centro la dignità e il valore dell’individuo, coordinando le attività di solidarietà nella più totale trasparenza, per costruire il benessere del singolo e della comunità. Essa sostiene progetti in vari ambiti ricerca scientifica, prevenzione, cultura, tutela del diritto all’istruzione, integrazione sociale, supporto alle persone fragili ed </w:t>
      </w:r>
      <w:r w:rsidR="001F6604" w:rsidRPr="001B78BB">
        <w:rPr>
          <w:rFonts w:ascii="Arial" w:hAnsi="Arial" w:cs="Arial"/>
          <w:sz w:val="16"/>
          <w:szCs w:val="16"/>
          <w:lang w:val="it-IT"/>
        </w:rPr>
        <w:t>emarginate.</w:t>
      </w:r>
      <w:r w:rsidRPr="001B78BB">
        <w:rPr>
          <w:rFonts w:ascii="Arial" w:hAnsi="Arial" w:cs="Arial"/>
          <w:sz w:val="16"/>
          <w:szCs w:val="16"/>
          <w:lang w:val="it-IT"/>
        </w:rPr>
        <w:t xml:space="preserve"> Un prezioso focus è inoltre rappresentato dalla valorizzazione della Cultura Sorda, con uno sguardo particolare alla difesa e alla divulgazione Lingua Italiana dei Segni.</w:t>
      </w:r>
    </w:p>
    <w:p w14:paraId="0199D71C" w14:textId="77777777" w:rsidR="00756F3A" w:rsidRPr="001B78BB" w:rsidRDefault="00756F3A" w:rsidP="009A37A6">
      <w:pPr>
        <w:spacing w:after="0"/>
        <w:ind w:right="-1"/>
        <w:rPr>
          <w:rFonts w:ascii="ArialMT" w:hAnsi="ArialMT" w:cs="ArialMT"/>
          <w:sz w:val="18"/>
          <w:szCs w:val="18"/>
          <w:lang w:val="it-IT"/>
        </w:rPr>
      </w:pPr>
    </w:p>
    <w:p w14:paraId="306156C4" w14:textId="77777777" w:rsidR="00756F3A" w:rsidRPr="001B78BB" w:rsidRDefault="00756F3A" w:rsidP="009A37A6">
      <w:pPr>
        <w:spacing w:after="0"/>
        <w:ind w:right="-1"/>
        <w:rPr>
          <w:rFonts w:ascii="ArialMT" w:hAnsi="ArialMT" w:cs="ArialMT"/>
          <w:sz w:val="18"/>
          <w:szCs w:val="18"/>
          <w:lang w:val="it-IT"/>
        </w:rPr>
      </w:pPr>
    </w:p>
    <w:p w14:paraId="492F9A49" w14:textId="77777777" w:rsidR="00D53AAA" w:rsidRPr="001B78BB" w:rsidRDefault="00D53AAA" w:rsidP="009A37A6">
      <w:pPr>
        <w:spacing w:after="0"/>
        <w:ind w:right="-1"/>
        <w:rPr>
          <w:rFonts w:ascii="Arial" w:hAnsi="Arial" w:cs="Arial"/>
          <w:b/>
          <w:bCs/>
          <w:sz w:val="20"/>
          <w:szCs w:val="20"/>
          <w:lang w:val="it-IT"/>
        </w:rPr>
        <w:sectPr w:rsidR="00D53AAA" w:rsidRPr="001B78BB" w:rsidSect="00DB2B61">
          <w:headerReference w:type="default" r:id="rId8"/>
          <w:pgSz w:w="11906" w:h="16838" w:code="9"/>
          <w:pgMar w:top="720" w:right="720" w:bottom="720" w:left="720" w:header="709" w:footer="709" w:gutter="0"/>
          <w:cols w:space="708"/>
          <w:docGrid w:linePitch="360"/>
        </w:sectPr>
      </w:pPr>
    </w:p>
    <w:p w14:paraId="47EB1107" w14:textId="31A001FD" w:rsidR="00B8260E" w:rsidRPr="001B78BB" w:rsidRDefault="00B8260E" w:rsidP="009A37A6">
      <w:pPr>
        <w:spacing w:after="0"/>
        <w:ind w:right="-1"/>
        <w:rPr>
          <w:rFonts w:ascii="Arial" w:hAnsi="Arial" w:cs="Arial"/>
          <w:b/>
          <w:bCs/>
          <w:sz w:val="20"/>
          <w:szCs w:val="20"/>
          <w:lang w:val="it-IT"/>
        </w:rPr>
      </w:pPr>
      <w:r w:rsidRPr="001B78BB">
        <w:rPr>
          <w:rFonts w:ascii="Arial" w:hAnsi="Arial" w:cs="Arial"/>
          <w:b/>
          <w:bCs/>
          <w:sz w:val="20"/>
          <w:szCs w:val="20"/>
          <w:lang w:val="it-IT"/>
        </w:rPr>
        <w:t>Contatti Stampa</w:t>
      </w:r>
    </w:p>
    <w:p w14:paraId="4971DC6F" w14:textId="77777777" w:rsidR="000E499B" w:rsidRPr="001B78BB" w:rsidRDefault="000E499B" w:rsidP="009A37A6">
      <w:pPr>
        <w:spacing w:after="0"/>
        <w:ind w:right="-1"/>
        <w:rPr>
          <w:rFonts w:ascii="Arial" w:hAnsi="Arial" w:cs="Arial"/>
          <w:b/>
          <w:sz w:val="20"/>
          <w:szCs w:val="20"/>
          <w:lang w:val="it-IT"/>
        </w:rPr>
        <w:sectPr w:rsidR="000E499B" w:rsidRPr="001B78BB" w:rsidSect="000E499B">
          <w:type w:val="continuous"/>
          <w:pgSz w:w="11906" w:h="16838" w:code="9"/>
          <w:pgMar w:top="1417" w:right="1134" w:bottom="1134" w:left="1134" w:header="709" w:footer="709" w:gutter="0"/>
          <w:cols w:space="708"/>
          <w:docGrid w:linePitch="360"/>
        </w:sectPr>
      </w:pPr>
    </w:p>
    <w:p w14:paraId="1FF91B40" w14:textId="77777777" w:rsidR="00B8260E" w:rsidRPr="001B78BB" w:rsidRDefault="00B8260E" w:rsidP="009A37A6">
      <w:pPr>
        <w:spacing w:after="0"/>
        <w:ind w:right="-1"/>
        <w:rPr>
          <w:rFonts w:ascii="Arial" w:hAnsi="Arial" w:cs="Arial"/>
          <w:b/>
          <w:sz w:val="20"/>
          <w:szCs w:val="20"/>
          <w:lang w:val="it-IT"/>
        </w:rPr>
      </w:pPr>
      <w:r w:rsidRPr="001B78BB">
        <w:rPr>
          <w:rFonts w:ascii="Arial" w:hAnsi="Arial" w:cs="Arial"/>
          <w:b/>
          <w:sz w:val="20"/>
          <w:szCs w:val="20"/>
          <w:lang w:val="it-IT"/>
        </w:rPr>
        <w:t>Barabino &amp; Partners</w:t>
      </w:r>
    </w:p>
    <w:p w14:paraId="32973AB2" w14:textId="77777777" w:rsidR="00B8260E" w:rsidRPr="001B78BB" w:rsidRDefault="00B8260E" w:rsidP="009A37A6">
      <w:pPr>
        <w:spacing w:after="0"/>
        <w:ind w:right="-1"/>
        <w:rPr>
          <w:rFonts w:ascii="Arial" w:hAnsi="Arial" w:cs="Arial"/>
          <w:b/>
          <w:sz w:val="20"/>
          <w:szCs w:val="20"/>
          <w:lang w:val="it-IT"/>
        </w:rPr>
      </w:pPr>
      <w:r w:rsidRPr="001B78BB">
        <w:rPr>
          <w:rFonts w:ascii="Arial" w:hAnsi="Arial" w:cs="Arial"/>
          <w:sz w:val="20"/>
          <w:szCs w:val="20"/>
          <w:lang w:val="it-IT"/>
        </w:rPr>
        <w:t xml:space="preserve">Tel. 02 72 02 35 35 </w:t>
      </w:r>
    </w:p>
    <w:p w14:paraId="6A509792" w14:textId="77777777" w:rsidR="00DF1A13" w:rsidRPr="001B78BB" w:rsidRDefault="00B8260E" w:rsidP="009A37A6">
      <w:pPr>
        <w:spacing w:after="0"/>
        <w:ind w:right="-1"/>
        <w:rPr>
          <w:rFonts w:ascii="Arial" w:hAnsi="Arial" w:cs="Arial"/>
          <w:sz w:val="20"/>
          <w:szCs w:val="20"/>
          <w:lang w:val="it-IT"/>
        </w:rPr>
      </w:pPr>
      <w:r w:rsidRPr="001B78BB">
        <w:rPr>
          <w:rFonts w:ascii="Arial" w:hAnsi="Arial" w:cs="Arial"/>
          <w:sz w:val="20"/>
          <w:szCs w:val="20"/>
          <w:lang w:val="it-IT"/>
        </w:rPr>
        <w:t xml:space="preserve">Barbara Demicheli - </w:t>
      </w:r>
      <w:hyperlink r:id="rId9" w:history="1">
        <w:r w:rsidRPr="001B78BB">
          <w:rPr>
            <w:rStyle w:val="Collegamentoipertestuale"/>
            <w:rFonts w:ascii="Arial" w:hAnsi="Arial" w:cs="Arial"/>
            <w:sz w:val="20"/>
            <w:szCs w:val="20"/>
            <w:lang w:val="it-IT"/>
          </w:rPr>
          <w:t>b.demicheli@barabino.it</w:t>
        </w:r>
      </w:hyperlink>
    </w:p>
    <w:p w14:paraId="794211CD" w14:textId="34474BA0" w:rsidR="00B8260E" w:rsidRPr="001B78BB" w:rsidRDefault="00B8260E" w:rsidP="009A37A6">
      <w:pPr>
        <w:spacing w:after="0"/>
        <w:ind w:right="-1"/>
        <w:rPr>
          <w:rFonts w:ascii="Arial" w:hAnsi="Arial" w:cs="Arial"/>
          <w:sz w:val="20"/>
          <w:szCs w:val="20"/>
          <w:lang w:val="it-IT"/>
        </w:rPr>
      </w:pPr>
      <w:r w:rsidRPr="001B78BB">
        <w:rPr>
          <w:rFonts w:ascii="Arial" w:hAnsi="Arial" w:cs="Arial"/>
          <w:sz w:val="20"/>
          <w:szCs w:val="20"/>
          <w:lang w:val="it-IT"/>
        </w:rPr>
        <w:t>Cell: +39 347 41 62 986</w:t>
      </w:r>
    </w:p>
    <w:p w14:paraId="320A7611" w14:textId="77777777" w:rsidR="00DF1A13" w:rsidRPr="001B78BB" w:rsidRDefault="00E52475" w:rsidP="009A37A6">
      <w:pPr>
        <w:spacing w:after="0"/>
        <w:ind w:right="-1"/>
        <w:rPr>
          <w:rFonts w:ascii="Arial" w:hAnsi="Arial" w:cs="Arial"/>
          <w:sz w:val="20"/>
          <w:szCs w:val="20"/>
          <w:lang w:val="it-IT"/>
        </w:rPr>
      </w:pPr>
      <w:r w:rsidRPr="001B78BB">
        <w:rPr>
          <w:rFonts w:ascii="Arial" w:hAnsi="Arial" w:cs="Arial"/>
          <w:sz w:val="20"/>
          <w:szCs w:val="20"/>
          <w:lang w:val="it-IT"/>
        </w:rPr>
        <w:t>Martina Mazza</w:t>
      </w:r>
      <w:r w:rsidR="00B8260E" w:rsidRPr="001B78BB">
        <w:rPr>
          <w:rFonts w:ascii="Arial" w:hAnsi="Arial" w:cs="Arial"/>
          <w:sz w:val="20"/>
          <w:szCs w:val="20"/>
          <w:lang w:val="it-IT"/>
        </w:rPr>
        <w:t xml:space="preserve"> </w:t>
      </w:r>
      <w:r w:rsidRPr="001B78BB">
        <w:rPr>
          <w:rFonts w:ascii="Arial" w:hAnsi="Arial" w:cs="Arial"/>
          <w:sz w:val="20"/>
          <w:szCs w:val="20"/>
          <w:lang w:val="it-IT"/>
        </w:rPr>
        <w:t>–</w:t>
      </w:r>
      <w:r w:rsidR="00D25308" w:rsidRPr="001B78BB">
        <w:rPr>
          <w:rFonts w:ascii="Arial" w:hAnsi="Arial" w:cs="Arial"/>
          <w:sz w:val="20"/>
          <w:szCs w:val="20"/>
          <w:lang w:val="it-IT"/>
        </w:rPr>
        <w:t xml:space="preserve"> </w:t>
      </w:r>
      <w:hyperlink r:id="rId10" w:history="1">
        <w:r w:rsidR="00063FBC" w:rsidRPr="001B78BB">
          <w:rPr>
            <w:rStyle w:val="Collegamentoipertestuale"/>
            <w:rFonts w:ascii="Arial" w:hAnsi="Arial" w:cs="Arial"/>
            <w:sz w:val="20"/>
            <w:szCs w:val="20"/>
            <w:lang w:val="it-IT"/>
          </w:rPr>
          <w:t>m.mazza@barabino.it</w:t>
        </w:r>
      </w:hyperlink>
    </w:p>
    <w:p w14:paraId="00273BA2" w14:textId="336E85A9" w:rsidR="00DE4F1B" w:rsidRPr="001B78BB" w:rsidRDefault="00B8260E" w:rsidP="009A37A6">
      <w:pPr>
        <w:spacing w:after="0"/>
        <w:ind w:right="-1"/>
        <w:rPr>
          <w:rFonts w:ascii="Arial" w:hAnsi="Arial" w:cs="Arial"/>
          <w:sz w:val="20"/>
          <w:szCs w:val="20"/>
          <w:lang w:val="it-IT"/>
        </w:rPr>
      </w:pPr>
      <w:r w:rsidRPr="001B78BB">
        <w:rPr>
          <w:rFonts w:ascii="Arial" w:hAnsi="Arial" w:cs="Arial"/>
          <w:sz w:val="20"/>
          <w:szCs w:val="20"/>
          <w:lang w:val="it-IT"/>
        </w:rPr>
        <w:t xml:space="preserve">Cell: </w:t>
      </w:r>
      <w:r w:rsidR="0021369A" w:rsidRPr="001B78BB">
        <w:rPr>
          <w:rFonts w:ascii="Arial" w:hAnsi="Arial" w:cs="Arial"/>
          <w:sz w:val="20"/>
          <w:szCs w:val="20"/>
          <w:lang w:val="it-IT"/>
        </w:rPr>
        <w:t>+39 342 763 3081</w:t>
      </w:r>
    </w:p>
    <w:p w14:paraId="423ECE57" w14:textId="77777777" w:rsidR="00D53AAA" w:rsidRPr="001B78BB" w:rsidRDefault="00D53AAA" w:rsidP="009A37A6">
      <w:pPr>
        <w:spacing w:after="0"/>
        <w:ind w:right="-1"/>
        <w:rPr>
          <w:rFonts w:ascii="Arial" w:hAnsi="Arial" w:cs="Arial"/>
          <w:sz w:val="20"/>
          <w:szCs w:val="20"/>
          <w:lang w:val="it-IT"/>
        </w:rPr>
        <w:sectPr w:rsidR="00D53AAA" w:rsidRPr="001B78BB" w:rsidSect="000E499B">
          <w:type w:val="continuous"/>
          <w:pgSz w:w="11906" w:h="16838" w:code="9"/>
          <w:pgMar w:top="1417" w:right="1134" w:bottom="1134" w:left="1134" w:header="709" w:footer="709" w:gutter="0"/>
          <w:cols w:space="708"/>
          <w:docGrid w:linePitch="360"/>
        </w:sectPr>
      </w:pPr>
    </w:p>
    <w:p w14:paraId="12EC3283" w14:textId="77777777" w:rsidR="007049D6" w:rsidRPr="001B78BB" w:rsidRDefault="007049D6" w:rsidP="009A37A6">
      <w:pPr>
        <w:spacing w:after="0"/>
        <w:ind w:right="-1"/>
        <w:rPr>
          <w:rFonts w:ascii="Arial" w:hAnsi="Arial" w:cs="Arial"/>
          <w:sz w:val="20"/>
          <w:szCs w:val="20"/>
          <w:lang w:val="it-IT"/>
        </w:rPr>
      </w:pPr>
    </w:p>
    <w:sectPr w:rsidR="007049D6" w:rsidRPr="001B78BB" w:rsidSect="00D53AAA">
      <w:type w:val="continuous"/>
      <w:pgSz w:w="11906" w:h="16838" w:code="9"/>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940A6" w14:textId="77777777" w:rsidR="001A4346" w:rsidRDefault="001A4346" w:rsidP="00AC2C84">
      <w:pPr>
        <w:spacing w:after="0" w:line="240" w:lineRule="auto"/>
      </w:pPr>
      <w:r>
        <w:separator/>
      </w:r>
    </w:p>
  </w:endnote>
  <w:endnote w:type="continuationSeparator" w:id="0">
    <w:p w14:paraId="47867FFB" w14:textId="77777777" w:rsidR="001A4346" w:rsidRDefault="001A4346" w:rsidP="00AC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22767" w14:textId="77777777" w:rsidR="001A4346" w:rsidRDefault="001A4346" w:rsidP="00AC2C84">
      <w:pPr>
        <w:spacing w:after="0" w:line="240" w:lineRule="auto"/>
      </w:pPr>
      <w:r>
        <w:separator/>
      </w:r>
    </w:p>
  </w:footnote>
  <w:footnote w:type="continuationSeparator" w:id="0">
    <w:p w14:paraId="46D5CE36" w14:textId="77777777" w:rsidR="001A4346" w:rsidRDefault="001A4346" w:rsidP="00AC2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8BDD" w14:textId="77777777" w:rsidR="000C6F54" w:rsidRDefault="000C6F54">
    <w:pPr>
      <w:pStyle w:val="Intestazione"/>
    </w:pPr>
  </w:p>
  <w:p w14:paraId="7C11BF4B" w14:textId="4822F158" w:rsidR="00AC2C84" w:rsidRDefault="000C6F54">
    <w:pPr>
      <w:pStyle w:val="Intestazione"/>
    </w:pPr>
    <w:r>
      <w:rPr>
        <w:noProof/>
      </w:rPr>
      <w:drawing>
        <wp:inline distT="0" distB="0" distL="0" distR="0" wp14:anchorId="3B109E8E" wp14:editId="1C716E20">
          <wp:extent cx="4257675" cy="446271"/>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2124_2023_2405733.jpg"/>
                  <pic:cNvPicPr/>
                </pic:nvPicPr>
                <pic:blipFill>
                  <a:blip r:embed="rId1">
                    <a:extLst>
                      <a:ext uri="{28A0092B-C50C-407E-A947-70E740481C1C}">
                        <a14:useLocalDpi xmlns:a14="http://schemas.microsoft.com/office/drawing/2010/main" val="0"/>
                      </a:ext>
                    </a:extLst>
                  </a:blip>
                  <a:stretch>
                    <a:fillRect/>
                  </a:stretch>
                </pic:blipFill>
                <pic:spPr>
                  <a:xfrm>
                    <a:off x="0" y="0"/>
                    <a:ext cx="4478558" cy="469423"/>
                  </a:xfrm>
                  <a:prstGeom prst="rect">
                    <a:avLst/>
                  </a:prstGeom>
                </pic:spPr>
              </pic:pic>
            </a:graphicData>
          </a:graphic>
        </wp:inline>
      </w:drawing>
    </w:r>
    <w:r w:rsidR="001F6604">
      <w:rPr>
        <w:noProof/>
      </w:rPr>
      <w:drawing>
        <wp:anchor distT="0" distB="0" distL="114300" distR="114300" simplePos="0" relativeHeight="251658240" behindDoc="0" locked="0" layoutInCell="1" allowOverlap="1" wp14:anchorId="74E8819E" wp14:editId="5CD7B8EC">
          <wp:simplePos x="0" y="0"/>
          <wp:positionH relativeFrom="margin">
            <wp:posOffset>4443730</wp:posOffset>
          </wp:positionH>
          <wp:positionV relativeFrom="margin">
            <wp:posOffset>-1571625</wp:posOffset>
          </wp:positionV>
          <wp:extent cx="2076450" cy="1445425"/>
          <wp:effectExtent l="0" t="0" r="0" b="0"/>
          <wp:wrapSquare wrapText="bothSides"/>
          <wp:docPr id="82923596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6450" cy="1445425"/>
                  </a:xfrm>
                  <a:prstGeom prst="rect">
                    <a:avLst/>
                  </a:prstGeom>
                  <a:noFill/>
                  <a:ln>
                    <a:noFill/>
                  </a:ln>
                </pic:spPr>
              </pic:pic>
            </a:graphicData>
          </a:graphic>
        </wp:anchor>
      </w:drawing>
    </w:r>
  </w:p>
  <w:p w14:paraId="4FE49E46" w14:textId="79737C75" w:rsidR="00AC2C84" w:rsidRDefault="00AC2C84">
    <w:pPr>
      <w:pStyle w:val="Intestazione"/>
    </w:pPr>
  </w:p>
  <w:p w14:paraId="1098D15A" w14:textId="200E2EF0" w:rsidR="00AC2C84" w:rsidRDefault="00AC2C84">
    <w:pPr>
      <w:pStyle w:val="Intestazione"/>
    </w:pPr>
  </w:p>
  <w:p w14:paraId="4EE44ECF" w14:textId="28319CEC" w:rsidR="00C21F9C" w:rsidRPr="00AC2C84" w:rsidRDefault="00C21F9C" w:rsidP="00B0183D">
    <w:pPr>
      <w:pStyle w:val="Intestazione"/>
      <w:tabs>
        <w:tab w:val="clear" w:pos="4819"/>
      </w:tabs>
      <w:rPr>
        <w:rFonts w:ascii="Arial Black" w:hAnsi="Arial Black"/>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4C8F"/>
    <w:multiLevelType w:val="multilevel"/>
    <w:tmpl w:val="C1E4F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4064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89B"/>
    <w:rsid w:val="00000A21"/>
    <w:rsid w:val="00002E50"/>
    <w:rsid w:val="00004E7D"/>
    <w:rsid w:val="000051BE"/>
    <w:rsid w:val="0001115D"/>
    <w:rsid w:val="000111C9"/>
    <w:rsid w:val="00011360"/>
    <w:rsid w:val="00012F68"/>
    <w:rsid w:val="00015C05"/>
    <w:rsid w:val="0001659C"/>
    <w:rsid w:val="00020EB7"/>
    <w:rsid w:val="00022586"/>
    <w:rsid w:val="000235E0"/>
    <w:rsid w:val="000277BF"/>
    <w:rsid w:val="00027C94"/>
    <w:rsid w:val="00030193"/>
    <w:rsid w:val="00031D49"/>
    <w:rsid w:val="0003389C"/>
    <w:rsid w:val="00033DDA"/>
    <w:rsid w:val="000347E1"/>
    <w:rsid w:val="00034938"/>
    <w:rsid w:val="00036420"/>
    <w:rsid w:val="000376E0"/>
    <w:rsid w:val="0003770B"/>
    <w:rsid w:val="00045452"/>
    <w:rsid w:val="0004603D"/>
    <w:rsid w:val="00046779"/>
    <w:rsid w:val="000472EB"/>
    <w:rsid w:val="00050C04"/>
    <w:rsid w:val="000554AA"/>
    <w:rsid w:val="000559D6"/>
    <w:rsid w:val="00055B7D"/>
    <w:rsid w:val="00055DDE"/>
    <w:rsid w:val="00056169"/>
    <w:rsid w:val="00060AD5"/>
    <w:rsid w:val="000616DB"/>
    <w:rsid w:val="000630A7"/>
    <w:rsid w:val="00063B7A"/>
    <w:rsid w:val="00063FBC"/>
    <w:rsid w:val="00065E03"/>
    <w:rsid w:val="00066AA9"/>
    <w:rsid w:val="00067FC1"/>
    <w:rsid w:val="000700C5"/>
    <w:rsid w:val="000703E5"/>
    <w:rsid w:val="00070ABE"/>
    <w:rsid w:val="00071D52"/>
    <w:rsid w:val="0007400A"/>
    <w:rsid w:val="000753A2"/>
    <w:rsid w:val="00075C3C"/>
    <w:rsid w:val="00076753"/>
    <w:rsid w:val="0008082E"/>
    <w:rsid w:val="00080982"/>
    <w:rsid w:val="00080FFE"/>
    <w:rsid w:val="00084682"/>
    <w:rsid w:val="00086A22"/>
    <w:rsid w:val="00086DEB"/>
    <w:rsid w:val="00090C0D"/>
    <w:rsid w:val="00094907"/>
    <w:rsid w:val="00095124"/>
    <w:rsid w:val="0009691A"/>
    <w:rsid w:val="000A0589"/>
    <w:rsid w:val="000A2344"/>
    <w:rsid w:val="000A39FC"/>
    <w:rsid w:val="000A4632"/>
    <w:rsid w:val="000A5281"/>
    <w:rsid w:val="000A7480"/>
    <w:rsid w:val="000B0903"/>
    <w:rsid w:val="000B2F06"/>
    <w:rsid w:val="000B5E91"/>
    <w:rsid w:val="000B5FBD"/>
    <w:rsid w:val="000B6EC1"/>
    <w:rsid w:val="000C0244"/>
    <w:rsid w:val="000C5F49"/>
    <w:rsid w:val="000C5F6A"/>
    <w:rsid w:val="000C6F54"/>
    <w:rsid w:val="000C750F"/>
    <w:rsid w:val="000C7A34"/>
    <w:rsid w:val="000D061A"/>
    <w:rsid w:val="000D487C"/>
    <w:rsid w:val="000D522E"/>
    <w:rsid w:val="000D5AEA"/>
    <w:rsid w:val="000D61D4"/>
    <w:rsid w:val="000E0425"/>
    <w:rsid w:val="000E090E"/>
    <w:rsid w:val="000E0B51"/>
    <w:rsid w:val="000E187E"/>
    <w:rsid w:val="000E1C59"/>
    <w:rsid w:val="000E2706"/>
    <w:rsid w:val="000E499B"/>
    <w:rsid w:val="000E53A4"/>
    <w:rsid w:val="000E63FE"/>
    <w:rsid w:val="000E6460"/>
    <w:rsid w:val="000E6DFD"/>
    <w:rsid w:val="000F0193"/>
    <w:rsid w:val="000F062A"/>
    <w:rsid w:val="000F074D"/>
    <w:rsid w:val="000F18F2"/>
    <w:rsid w:val="000F40C9"/>
    <w:rsid w:val="000F459D"/>
    <w:rsid w:val="000F47E6"/>
    <w:rsid w:val="000F57A4"/>
    <w:rsid w:val="0010168D"/>
    <w:rsid w:val="00101DAB"/>
    <w:rsid w:val="00102B39"/>
    <w:rsid w:val="00103216"/>
    <w:rsid w:val="00103985"/>
    <w:rsid w:val="001047E3"/>
    <w:rsid w:val="00105618"/>
    <w:rsid w:val="0010634C"/>
    <w:rsid w:val="001155B2"/>
    <w:rsid w:val="00115829"/>
    <w:rsid w:val="001158E4"/>
    <w:rsid w:val="00115C69"/>
    <w:rsid w:val="00130C88"/>
    <w:rsid w:val="001314C6"/>
    <w:rsid w:val="0013227A"/>
    <w:rsid w:val="001349C3"/>
    <w:rsid w:val="00134A47"/>
    <w:rsid w:val="001366DC"/>
    <w:rsid w:val="001419D6"/>
    <w:rsid w:val="00143917"/>
    <w:rsid w:val="00143962"/>
    <w:rsid w:val="00144356"/>
    <w:rsid w:val="0014484E"/>
    <w:rsid w:val="00146B8D"/>
    <w:rsid w:val="00146C04"/>
    <w:rsid w:val="001503F9"/>
    <w:rsid w:val="001533FA"/>
    <w:rsid w:val="00155F30"/>
    <w:rsid w:val="00160BB9"/>
    <w:rsid w:val="00161302"/>
    <w:rsid w:val="0016362B"/>
    <w:rsid w:val="00163D70"/>
    <w:rsid w:val="001658EC"/>
    <w:rsid w:val="00165BF9"/>
    <w:rsid w:val="00171D3B"/>
    <w:rsid w:val="0017387C"/>
    <w:rsid w:val="00173F00"/>
    <w:rsid w:val="00176D09"/>
    <w:rsid w:val="001775B2"/>
    <w:rsid w:val="0018674E"/>
    <w:rsid w:val="00187013"/>
    <w:rsid w:val="00187DB6"/>
    <w:rsid w:val="001919F4"/>
    <w:rsid w:val="00193776"/>
    <w:rsid w:val="001A177C"/>
    <w:rsid w:val="001A3360"/>
    <w:rsid w:val="001A3D84"/>
    <w:rsid w:val="001A432F"/>
    <w:rsid w:val="001A4346"/>
    <w:rsid w:val="001A492E"/>
    <w:rsid w:val="001A75BB"/>
    <w:rsid w:val="001B4EBC"/>
    <w:rsid w:val="001B5B39"/>
    <w:rsid w:val="001B68FE"/>
    <w:rsid w:val="001B78BB"/>
    <w:rsid w:val="001C4612"/>
    <w:rsid w:val="001C475D"/>
    <w:rsid w:val="001C58FF"/>
    <w:rsid w:val="001C5D94"/>
    <w:rsid w:val="001C6AF3"/>
    <w:rsid w:val="001D0C11"/>
    <w:rsid w:val="001D3A3D"/>
    <w:rsid w:val="001D421C"/>
    <w:rsid w:val="001D673F"/>
    <w:rsid w:val="001E0250"/>
    <w:rsid w:val="001E19E0"/>
    <w:rsid w:val="001E2605"/>
    <w:rsid w:val="001E3B4E"/>
    <w:rsid w:val="001E7BBA"/>
    <w:rsid w:val="001F0DBF"/>
    <w:rsid w:val="001F17BA"/>
    <w:rsid w:val="001F199D"/>
    <w:rsid w:val="001F21C0"/>
    <w:rsid w:val="001F58D0"/>
    <w:rsid w:val="001F6604"/>
    <w:rsid w:val="001F7BC8"/>
    <w:rsid w:val="001F7EAD"/>
    <w:rsid w:val="0020178C"/>
    <w:rsid w:val="00203340"/>
    <w:rsid w:val="002040B1"/>
    <w:rsid w:val="0020492D"/>
    <w:rsid w:val="0020620E"/>
    <w:rsid w:val="0020621A"/>
    <w:rsid w:val="00210C77"/>
    <w:rsid w:val="002113E0"/>
    <w:rsid w:val="00211A2F"/>
    <w:rsid w:val="0021369A"/>
    <w:rsid w:val="00214B36"/>
    <w:rsid w:val="00217084"/>
    <w:rsid w:val="0022203E"/>
    <w:rsid w:val="00224657"/>
    <w:rsid w:val="00227EE0"/>
    <w:rsid w:val="00232770"/>
    <w:rsid w:val="002346DC"/>
    <w:rsid w:val="00234881"/>
    <w:rsid w:val="00241EFD"/>
    <w:rsid w:val="0024785D"/>
    <w:rsid w:val="00250674"/>
    <w:rsid w:val="00250950"/>
    <w:rsid w:val="00251810"/>
    <w:rsid w:val="00252063"/>
    <w:rsid w:val="00252206"/>
    <w:rsid w:val="002533AA"/>
    <w:rsid w:val="00255985"/>
    <w:rsid w:val="0026031D"/>
    <w:rsid w:val="00261139"/>
    <w:rsid w:val="002637AB"/>
    <w:rsid w:val="002639E0"/>
    <w:rsid w:val="002654A5"/>
    <w:rsid w:val="00265886"/>
    <w:rsid w:val="00271DE5"/>
    <w:rsid w:val="002740D2"/>
    <w:rsid w:val="00274450"/>
    <w:rsid w:val="00281C8C"/>
    <w:rsid w:val="0028465A"/>
    <w:rsid w:val="00284942"/>
    <w:rsid w:val="00286B93"/>
    <w:rsid w:val="00287FE0"/>
    <w:rsid w:val="002947D9"/>
    <w:rsid w:val="002A28FF"/>
    <w:rsid w:val="002A7B65"/>
    <w:rsid w:val="002B1988"/>
    <w:rsid w:val="002B29D5"/>
    <w:rsid w:val="002B46C3"/>
    <w:rsid w:val="002B7857"/>
    <w:rsid w:val="002B7CC3"/>
    <w:rsid w:val="002C0696"/>
    <w:rsid w:val="002C0A5A"/>
    <w:rsid w:val="002C2E9C"/>
    <w:rsid w:val="002C3716"/>
    <w:rsid w:val="002C37FF"/>
    <w:rsid w:val="002C54F0"/>
    <w:rsid w:val="002C6746"/>
    <w:rsid w:val="002C7205"/>
    <w:rsid w:val="002D2015"/>
    <w:rsid w:val="002D3A0D"/>
    <w:rsid w:val="002D521A"/>
    <w:rsid w:val="002E14B7"/>
    <w:rsid w:val="002E2E3A"/>
    <w:rsid w:val="002E2F92"/>
    <w:rsid w:val="002E4A01"/>
    <w:rsid w:val="002E54ED"/>
    <w:rsid w:val="002E6A5F"/>
    <w:rsid w:val="002F09EF"/>
    <w:rsid w:val="002F0BB7"/>
    <w:rsid w:val="002F4638"/>
    <w:rsid w:val="002F5E1E"/>
    <w:rsid w:val="002F5F82"/>
    <w:rsid w:val="002F60D3"/>
    <w:rsid w:val="00302854"/>
    <w:rsid w:val="00302F06"/>
    <w:rsid w:val="0030605D"/>
    <w:rsid w:val="00307064"/>
    <w:rsid w:val="00307138"/>
    <w:rsid w:val="003071E1"/>
    <w:rsid w:val="00310140"/>
    <w:rsid w:val="00310ADC"/>
    <w:rsid w:val="0031234C"/>
    <w:rsid w:val="00314887"/>
    <w:rsid w:val="00314C0D"/>
    <w:rsid w:val="00316CD0"/>
    <w:rsid w:val="0032165D"/>
    <w:rsid w:val="0032214D"/>
    <w:rsid w:val="00323E61"/>
    <w:rsid w:val="00324BCA"/>
    <w:rsid w:val="00325ABB"/>
    <w:rsid w:val="0032749D"/>
    <w:rsid w:val="00327A86"/>
    <w:rsid w:val="0033032D"/>
    <w:rsid w:val="003310D4"/>
    <w:rsid w:val="003331B1"/>
    <w:rsid w:val="00334D8A"/>
    <w:rsid w:val="00336DE4"/>
    <w:rsid w:val="00341B13"/>
    <w:rsid w:val="00341F56"/>
    <w:rsid w:val="00346A81"/>
    <w:rsid w:val="003516E3"/>
    <w:rsid w:val="00351E56"/>
    <w:rsid w:val="00352B8C"/>
    <w:rsid w:val="00353A9B"/>
    <w:rsid w:val="003626EA"/>
    <w:rsid w:val="00363660"/>
    <w:rsid w:val="00364AB5"/>
    <w:rsid w:val="00365AB9"/>
    <w:rsid w:val="003661DC"/>
    <w:rsid w:val="00370529"/>
    <w:rsid w:val="003706A8"/>
    <w:rsid w:val="00370C72"/>
    <w:rsid w:val="003721A5"/>
    <w:rsid w:val="003731B0"/>
    <w:rsid w:val="00373E4B"/>
    <w:rsid w:val="00375A13"/>
    <w:rsid w:val="003778F0"/>
    <w:rsid w:val="0038114F"/>
    <w:rsid w:val="00383D4F"/>
    <w:rsid w:val="003873D5"/>
    <w:rsid w:val="00390C9D"/>
    <w:rsid w:val="00391094"/>
    <w:rsid w:val="003915FD"/>
    <w:rsid w:val="00391D80"/>
    <w:rsid w:val="00391F15"/>
    <w:rsid w:val="00392C42"/>
    <w:rsid w:val="00394848"/>
    <w:rsid w:val="00395024"/>
    <w:rsid w:val="00396EEA"/>
    <w:rsid w:val="003A11FA"/>
    <w:rsid w:val="003A2BFC"/>
    <w:rsid w:val="003A35DA"/>
    <w:rsid w:val="003A36C8"/>
    <w:rsid w:val="003A6147"/>
    <w:rsid w:val="003B0671"/>
    <w:rsid w:val="003B118A"/>
    <w:rsid w:val="003B4B2A"/>
    <w:rsid w:val="003B52B0"/>
    <w:rsid w:val="003B7B6B"/>
    <w:rsid w:val="003C57DB"/>
    <w:rsid w:val="003C5BCA"/>
    <w:rsid w:val="003C633C"/>
    <w:rsid w:val="003C6CF7"/>
    <w:rsid w:val="003D37D7"/>
    <w:rsid w:val="003D56FA"/>
    <w:rsid w:val="003D603A"/>
    <w:rsid w:val="003D76E3"/>
    <w:rsid w:val="003D7958"/>
    <w:rsid w:val="003E0FED"/>
    <w:rsid w:val="003E2410"/>
    <w:rsid w:val="003E3E46"/>
    <w:rsid w:val="003E6529"/>
    <w:rsid w:val="003F1225"/>
    <w:rsid w:val="003F298E"/>
    <w:rsid w:val="003F56A2"/>
    <w:rsid w:val="003F714E"/>
    <w:rsid w:val="003F7F2D"/>
    <w:rsid w:val="00401959"/>
    <w:rsid w:val="0040353C"/>
    <w:rsid w:val="00404394"/>
    <w:rsid w:val="00404AEC"/>
    <w:rsid w:val="004055C4"/>
    <w:rsid w:val="00410199"/>
    <w:rsid w:val="0041344D"/>
    <w:rsid w:val="00413499"/>
    <w:rsid w:val="004165A4"/>
    <w:rsid w:val="00417EFF"/>
    <w:rsid w:val="0042247A"/>
    <w:rsid w:val="00423560"/>
    <w:rsid w:val="00424E23"/>
    <w:rsid w:val="00424FDA"/>
    <w:rsid w:val="00425BF2"/>
    <w:rsid w:val="00427C1C"/>
    <w:rsid w:val="004321D9"/>
    <w:rsid w:val="004334F7"/>
    <w:rsid w:val="00433A60"/>
    <w:rsid w:val="0043430F"/>
    <w:rsid w:val="004356CE"/>
    <w:rsid w:val="00436B6C"/>
    <w:rsid w:val="00440488"/>
    <w:rsid w:val="00440F0A"/>
    <w:rsid w:val="00445470"/>
    <w:rsid w:val="00445BC8"/>
    <w:rsid w:val="004461F7"/>
    <w:rsid w:val="004462ED"/>
    <w:rsid w:val="00450E3A"/>
    <w:rsid w:val="00451C26"/>
    <w:rsid w:val="00452C5C"/>
    <w:rsid w:val="00454CC1"/>
    <w:rsid w:val="0045713D"/>
    <w:rsid w:val="0045774F"/>
    <w:rsid w:val="00461A80"/>
    <w:rsid w:val="0046330B"/>
    <w:rsid w:val="00463E39"/>
    <w:rsid w:val="004640F6"/>
    <w:rsid w:val="00466D35"/>
    <w:rsid w:val="00470913"/>
    <w:rsid w:val="00470AE6"/>
    <w:rsid w:val="00471007"/>
    <w:rsid w:val="00471743"/>
    <w:rsid w:val="00472F52"/>
    <w:rsid w:val="0047384F"/>
    <w:rsid w:val="00473C71"/>
    <w:rsid w:val="004804C8"/>
    <w:rsid w:val="00481E66"/>
    <w:rsid w:val="004827A9"/>
    <w:rsid w:val="004829B9"/>
    <w:rsid w:val="00484682"/>
    <w:rsid w:val="00484789"/>
    <w:rsid w:val="00487E34"/>
    <w:rsid w:val="004901F4"/>
    <w:rsid w:val="00492B9D"/>
    <w:rsid w:val="0049391E"/>
    <w:rsid w:val="004939D3"/>
    <w:rsid w:val="00494A5F"/>
    <w:rsid w:val="00494BDD"/>
    <w:rsid w:val="00495750"/>
    <w:rsid w:val="004957FB"/>
    <w:rsid w:val="004A0ECA"/>
    <w:rsid w:val="004A2948"/>
    <w:rsid w:val="004A5546"/>
    <w:rsid w:val="004B016E"/>
    <w:rsid w:val="004B01F5"/>
    <w:rsid w:val="004B128D"/>
    <w:rsid w:val="004B1F93"/>
    <w:rsid w:val="004B39EB"/>
    <w:rsid w:val="004B5123"/>
    <w:rsid w:val="004B538D"/>
    <w:rsid w:val="004C03F8"/>
    <w:rsid w:val="004C0533"/>
    <w:rsid w:val="004C0BD3"/>
    <w:rsid w:val="004C4958"/>
    <w:rsid w:val="004C646E"/>
    <w:rsid w:val="004D2AC4"/>
    <w:rsid w:val="004D3FE1"/>
    <w:rsid w:val="004D4598"/>
    <w:rsid w:val="004D4830"/>
    <w:rsid w:val="004E5D0C"/>
    <w:rsid w:val="004E7107"/>
    <w:rsid w:val="004F7BB4"/>
    <w:rsid w:val="00501C19"/>
    <w:rsid w:val="00502D07"/>
    <w:rsid w:val="005054DA"/>
    <w:rsid w:val="0050621A"/>
    <w:rsid w:val="00506D32"/>
    <w:rsid w:val="00507B6E"/>
    <w:rsid w:val="00513D59"/>
    <w:rsid w:val="00514062"/>
    <w:rsid w:val="00515914"/>
    <w:rsid w:val="0051612F"/>
    <w:rsid w:val="00516FE0"/>
    <w:rsid w:val="00517691"/>
    <w:rsid w:val="005176D0"/>
    <w:rsid w:val="00522C26"/>
    <w:rsid w:val="005258BF"/>
    <w:rsid w:val="00535B5E"/>
    <w:rsid w:val="00536089"/>
    <w:rsid w:val="00537246"/>
    <w:rsid w:val="0054103D"/>
    <w:rsid w:val="00541664"/>
    <w:rsid w:val="0054170F"/>
    <w:rsid w:val="00542824"/>
    <w:rsid w:val="00550759"/>
    <w:rsid w:val="00551490"/>
    <w:rsid w:val="00551E9C"/>
    <w:rsid w:val="005527DE"/>
    <w:rsid w:val="00554594"/>
    <w:rsid w:val="005549CC"/>
    <w:rsid w:val="005622B9"/>
    <w:rsid w:val="00563248"/>
    <w:rsid w:val="00563A1D"/>
    <w:rsid w:val="00570751"/>
    <w:rsid w:val="00570FCE"/>
    <w:rsid w:val="00570FD2"/>
    <w:rsid w:val="005711DA"/>
    <w:rsid w:val="00580E52"/>
    <w:rsid w:val="00581761"/>
    <w:rsid w:val="00582992"/>
    <w:rsid w:val="00584744"/>
    <w:rsid w:val="00584936"/>
    <w:rsid w:val="00584A4A"/>
    <w:rsid w:val="00587EE7"/>
    <w:rsid w:val="0059366A"/>
    <w:rsid w:val="005951DE"/>
    <w:rsid w:val="00595C02"/>
    <w:rsid w:val="005961B3"/>
    <w:rsid w:val="005A15D7"/>
    <w:rsid w:val="005A1B3F"/>
    <w:rsid w:val="005A4C5A"/>
    <w:rsid w:val="005A5719"/>
    <w:rsid w:val="005A75EA"/>
    <w:rsid w:val="005B0218"/>
    <w:rsid w:val="005B0CBB"/>
    <w:rsid w:val="005B13D5"/>
    <w:rsid w:val="005B1910"/>
    <w:rsid w:val="005B3E15"/>
    <w:rsid w:val="005B3E3D"/>
    <w:rsid w:val="005B42F9"/>
    <w:rsid w:val="005B7AB8"/>
    <w:rsid w:val="005C1974"/>
    <w:rsid w:val="005C274B"/>
    <w:rsid w:val="005C5ABD"/>
    <w:rsid w:val="005C5BA4"/>
    <w:rsid w:val="005C6F08"/>
    <w:rsid w:val="005C6FD5"/>
    <w:rsid w:val="005D4C45"/>
    <w:rsid w:val="005D5C2B"/>
    <w:rsid w:val="005E0062"/>
    <w:rsid w:val="005E16D5"/>
    <w:rsid w:val="005E1D40"/>
    <w:rsid w:val="005E3E95"/>
    <w:rsid w:val="005E65B4"/>
    <w:rsid w:val="005F0927"/>
    <w:rsid w:val="005F0E52"/>
    <w:rsid w:val="005F0F7A"/>
    <w:rsid w:val="005F2027"/>
    <w:rsid w:val="005F5A70"/>
    <w:rsid w:val="005F6442"/>
    <w:rsid w:val="00600C68"/>
    <w:rsid w:val="00601957"/>
    <w:rsid w:val="00606015"/>
    <w:rsid w:val="0060772D"/>
    <w:rsid w:val="0061260D"/>
    <w:rsid w:val="00613712"/>
    <w:rsid w:val="006147AC"/>
    <w:rsid w:val="00615012"/>
    <w:rsid w:val="00615CCF"/>
    <w:rsid w:val="00617E0E"/>
    <w:rsid w:val="00620490"/>
    <w:rsid w:val="00620690"/>
    <w:rsid w:val="00620790"/>
    <w:rsid w:val="006209CB"/>
    <w:rsid w:val="006222E8"/>
    <w:rsid w:val="00622453"/>
    <w:rsid w:val="0062309B"/>
    <w:rsid w:val="006239C2"/>
    <w:rsid w:val="0062549B"/>
    <w:rsid w:val="00626888"/>
    <w:rsid w:val="00637AD3"/>
    <w:rsid w:val="00641C1D"/>
    <w:rsid w:val="00641CFD"/>
    <w:rsid w:val="00642C52"/>
    <w:rsid w:val="0064647F"/>
    <w:rsid w:val="00646E4D"/>
    <w:rsid w:val="006511F5"/>
    <w:rsid w:val="0065289B"/>
    <w:rsid w:val="006541D0"/>
    <w:rsid w:val="00654A01"/>
    <w:rsid w:val="00654AEC"/>
    <w:rsid w:val="00655DEE"/>
    <w:rsid w:val="00661073"/>
    <w:rsid w:val="00662A37"/>
    <w:rsid w:val="006640C3"/>
    <w:rsid w:val="006653CC"/>
    <w:rsid w:val="00665480"/>
    <w:rsid w:val="0066680C"/>
    <w:rsid w:val="00673547"/>
    <w:rsid w:val="00673753"/>
    <w:rsid w:val="00677352"/>
    <w:rsid w:val="00677C69"/>
    <w:rsid w:val="00683D41"/>
    <w:rsid w:val="0068415E"/>
    <w:rsid w:val="00684FAD"/>
    <w:rsid w:val="00685FE4"/>
    <w:rsid w:val="00686220"/>
    <w:rsid w:val="006A02FA"/>
    <w:rsid w:val="006A04DF"/>
    <w:rsid w:val="006A2CE3"/>
    <w:rsid w:val="006A42F9"/>
    <w:rsid w:val="006B2A97"/>
    <w:rsid w:val="006B4C5D"/>
    <w:rsid w:val="006B53D5"/>
    <w:rsid w:val="006B685A"/>
    <w:rsid w:val="006B6A0A"/>
    <w:rsid w:val="006C2815"/>
    <w:rsid w:val="006C3065"/>
    <w:rsid w:val="006C397E"/>
    <w:rsid w:val="006C41B6"/>
    <w:rsid w:val="006C41E9"/>
    <w:rsid w:val="006C5915"/>
    <w:rsid w:val="006C6299"/>
    <w:rsid w:val="006D264C"/>
    <w:rsid w:val="006D4DE5"/>
    <w:rsid w:val="006D5BB2"/>
    <w:rsid w:val="006D721C"/>
    <w:rsid w:val="006D7727"/>
    <w:rsid w:val="006E170E"/>
    <w:rsid w:val="006E3A99"/>
    <w:rsid w:val="006E5961"/>
    <w:rsid w:val="006F0411"/>
    <w:rsid w:val="006F05DE"/>
    <w:rsid w:val="006F0FA0"/>
    <w:rsid w:val="006F137A"/>
    <w:rsid w:val="006F176F"/>
    <w:rsid w:val="006F5D1C"/>
    <w:rsid w:val="006F6EB8"/>
    <w:rsid w:val="00703DBC"/>
    <w:rsid w:val="0070418E"/>
    <w:rsid w:val="007049D6"/>
    <w:rsid w:val="0070537B"/>
    <w:rsid w:val="007053CA"/>
    <w:rsid w:val="00705BA4"/>
    <w:rsid w:val="00705C55"/>
    <w:rsid w:val="00706A7F"/>
    <w:rsid w:val="00711382"/>
    <w:rsid w:val="00713DAC"/>
    <w:rsid w:val="00715F0A"/>
    <w:rsid w:val="00716408"/>
    <w:rsid w:val="00720D9A"/>
    <w:rsid w:val="00722993"/>
    <w:rsid w:val="00726147"/>
    <w:rsid w:val="00730F14"/>
    <w:rsid w:val="007310E5"/>
    <w:rsid w:val="0073175D"/>
    <w:rsid w:val="007347A0"/>
    <w:rsid w:val="00740535"/>
    <w:rsid w:val="00740B63"/>
    <w:rsid w:val="00741B32"/>
    <w:rsid w:val="007438B8"/>
    <w:rsid w:val="00743CC7"/>
    <w:rsid w:val="0074442B"/>
    <w:rsid w:val="007470B3"/>
    <w:rsid w:val="00756F3A"/>
    <w:rsid w:val="00760E1F"/>
    <w:rsid w:val="00765A35"/>
    <w:rsid w:val="00767514"/>
    <w:rsid w:val="007676BB"/>
    <w:rsid w:val="00770686"/>
    <w:rsid w:val="007711BA"/>
    <w:rsid w:val="007714E2"/>
    <w:rsid w:val="0077203A"/>
    <w:rsid w:val="007734C6"/>
    <w:rsid w:val="0077392E"/>
    <w:rsid w:val="00773DD7"/>
    <w:rsid w:val="00774DC6"/>
    <w:rsid w:val="00776E93"/>
    <w:rsid w:val="007805DD"/>
    <w:rsid w:val="0078101D"/>
    <w:rsid w:val="0078511E"/>
    <w:rsid w:val="00791328"/>
    <w:rsid w:val="007A2ECE"/>
    <w:rsid w:val="007A319C"/>
    <w:rsid w:val="007A5FD0"/>
    <w:rsid w:val="007B0431"/>
    <w:rsid w:val="007B1A15"/>
    <w:rsid w:val="007B5085"/>
    <w:rsid w:val="007B57B1"/>
    <w:rsid w:val="007B5C83"/>
    <w:rsid w:val="007B7889"/>
    <w:rsid w:val="007B7CF5"/>
    <w:rsid w:val="007C0517"/>
    <w:rsid w:val="007C6A13"/>
    <w:rsid w:val="007D1F02"/>
    <w:rsid w:val="007D70BE"/>
    <w:rsid w:val="007D7A6D"/>
    <w:rsid w:val="007E7B19"/>
    <w:rsid w:val="007F4236"/>
    <w:rsid w:val="007F6B51"/>
    <w:rsid w:val="007F7ECB"/>
    <w:rsid w:val="008026BB"/>
    <w:rsid w:val="00802955"/>
    <w:rsid w:val="00803C3A"/>
    <w:rsid w:val="00804715"/>
    <w:rsid w:val="00806323"/>
    <w:rsid w:val="0080637C"/>
    <w:rsid w:val="00806F90"/>
    <w:rsid w:val="0080744D"/>
    <w:rsid w:val="008108C9"/>
    <w:rsid w:val="00810D62"/>
    <w:rsid w:val="00813500"/>
    <w:rsid w:val="00813C7A"/>
    <w:rsid w:val="00813EE7"/>
    <w:rsid w:val="008140CB"/>
    <w:rsid w:val="00814644"/>
    <w:rsid w:val="008150F3"/>
    <w:rsid w:val="0081586E"/>
    <w:rsid w:val="00820A9D"/>
    <w:rsid w:val="00820E27"/>
    <w:rsid w:val="00821546"/>
    <w:rsid w:val="00821700"/>
    <w:rsid w:val="0082558A"/>
    <w:rsid w:val="00825D2C"/>
    <w:rsid w:val="00825F45"/>
    <w:rsid w:val="00826F1B"/>
    <w:rsid w:val="008270B6"/>
    <w:rsid w:val="00827325"/>
    <w:rsid w:val="00830677"/>
    <w:rsid w:val="0083178E"/>
    <w:rsid w:val="00831B20"/>
    <w:rsid w:val="00832AB7"/>
    <w:rsid w:val="00834567"/>
    <w:rsid w:val="00834802"/>
    <w:rsid w:val="0083488E"/>
    <w:rsid w:val="00834BA2"/>
    <w:rsid w:val="00837E09"/>
    <w:rsid w:val="00837E87"/>
    <w:rsid w:val="00840888"/>
    <w:rsid w:val="00840E13"/>
    <w:rsid w:val="00840FF7"/>
    <w:rsid w:val="0084107D"/>
    <w:rsid w:val="008422EC"/>
    <w:rsid w:val="00843681"/>
    <w:rsid w:val="0084482E"/>
    <w:rsid w:val="00844BB3"/>
    <w:rsid w:val="0085013B"/>
    <w:rsid w:val="0085279E"/>
    <w:rsid w:val="00853722"/>
    <w:rsid w:val="00854858"/>
    <w:rsid w:val="0086104B"/>
    <w:rsid w:val="008629CD"/>
    <w:rsid w:val="00866448"/>
    <w:rsid w:val="00866937"/>
    <w:rsid w:val="00874B78"/>
    <w:rsid w:val="0087645F"/>
    <w:rsid w:val="00877185"/>
    <w:rsid w:val="00877477"/>
    <w:rsid w:val="0088298B"/>
    <w:rsid w:val="00882BEE"/>
    <w:rsid w:val="00882D1F"/>
    <w:rsid w:val="008833C9"/>
    <w:rsid w:val="00884ABE"/>
    <w:rsid w:val="008854FC"/>
    <w:rsid w:val="00885BBC"/>
    <w:rsid w:val="008904A6"/>
    <w:rsid w:val="00890A22"/>
    <w:rsid w:val="0089666F"/>
    <w:rsid w:val="008A1B37"/>
    <w:rsid w:val="008A4F81"/>
    <w:rsid w:val="008A79D6"/>
    <w:rsid w:val="008B01C9"/>
    <w:rsid w:val="008B1ABB"/>
    <w:rsid w:val="008B2C18"/>
    <w:rsid w:val="008B2F6B"/>
    <w:rsid w:val="008B3622"/>
    <w:rsid w:val="008B420A"/>
    <w:rsid w:val="008B5E5D"/>
    <w:rsid w:val="008B7CEC"/>
    <w:rsid w:val="008C1955"/>
    <w:rsid w:val="008C3B61"/>
    <w:rsid w:val="008C42D2"/>
    <w:rsid w:val="008C5E81"/>
    <w:rsid w:val="008C6D3E"/>
    <w:rsid w:val="008D041D"/>
    <w:rsid w:val="008D0B28"/>
    <w:rsid w:val="008D1A1B"/>
    <w:rsid w:val="008D3172"/>
    <w:rsid w:val="008D41B1"/>
    <w:rsid w:val="008D443B"/>
    <w:rsid w:val="008D5599"/>
    <w:rsid w:val="008D644E"/>
    <w:rsid w:val="008D6B2A"/>
    <w:rsid w:val="008E078A"/>
    <w:rsid w:val="008E1C48"/>
    <w:rsid w:val="008E2110"/>
    <w:rsid w:val="008E39A1"/>
    <w:rsid w:val="008E6C55"/>
    <w:rsid w:val="008E73DA"/>
    <w:rsid w:val="008E7EA5"/>
    <w:rsid w:val="008F00AF"/>
    <w:rsid w:val="008F5A2F"/>
    <w:rsid w:val="008F77F8"/>
    <w:rsid w:val="00900101"/>
    <w:rsid w:val="009015ED"/>
    <w:rsid w:val="00902251"/>
    <w:rsid w:val="00902261"/>
    <w:rsid w:val="009052D4"/>
    <w:rsid w:val="00906766"/>
    <w:rsid w:val="00906D15"/>
    <w:rsid w:val="00907BFB"/>
    <w:rsid w:val="00910D1F"/>
    <w:rsid w:val="00911A47"/>
    <w:rsid w:val="0091732E"/>
    <w:rsid w:val="00917353"/>
    <w:rsid w:val="0092022C"/>
    <w:rsid w:val="00920F0D"/>
    <w:rsid w:val="009219EC"/>
    <w:rsid w:val="0092305E"/>
    <w:rsid w:val="00923094"/>
    <w:rsid w:val="00923AE6"/>
    <w:rsid w:val="009242E8"/>
    <w:rsid w:val="0092603A"/>
    <w:rsid w:val="00927773"/>
    <w:rsid w:val="00927ABE"/>
    <w:rsid w:val="00927C42"/>
    <w:rsid w:val="00932400"/>
    <w:rsid w:val="00932B1C"/>
    <w:rsid w:val="00935A67"/>
    <w:rsid w:val="0093622A"/>
    <w:rsid w:val="00937823"/>
    <w:rsid w:val="00940194"/>
    <w:rsid w:val="00940285"/>
    <w:rsid w:val="009446B0"/>
    <w:rsid w:val="00944FC1"/>
    <w:rsid w:val="00946BA1"/>
    <w:rsid w:val="009472EB"/>
    <w:rsid w:val="00950A5F"/>
    <w:rsid w:val="009539A0"/>
    <w:rsid w:val="0095678A"/>
    <w:rsid w:val="00957050"/>
    <w:rsid w:val="0095747E"/>
    <w:rsid w:val="0096039E"/>
    <w:rsid w:val="0096155E"/>
    <w:rsid w:val="00963371"/>
    <w:rsid w:val="00965E77"/>
    <w:rsid w:val="00965ED0"/>
    <w:rsid w:val="00967735"/>
    <w:rsid w:val="00972841"/>
    <w:rsid w:val="00972A95"/>
    <w:rsid w:val="00973969"/>
    <w:rsid w:val="00976ACB"/>
    <w:rsid w:val="00980966"/>
    <w:rsid w:val="0098185B"/>
    <w:rsid w:val="00981D60"/>
    <w:rsid w:val="00985F13"/>
    <w:rsid w:val="00986017"/>
    <w:rsid w:val="00990007"/>
    <w:rsid w:val="00991E30"/>
    <w:rsid w:val="00997B2A"/>
    <w:rsid w:val="009A0293"/>
    <w:rsid w:val="009A37A6"/>
    <w:rsid w:val="009A3E98"/>
    <w:rsid w:val="009A7654"/>
    <w:rsid w:val="009A7921"/>
    <w:rsid w:val="009B18C4"/>
    <w:rsid w:val="009B4F97"/>
    <w:rsid w:val="009B54A5"/>
    <w:rsid w:val="009B59B1"/>
    <w:rsid w:val="009B60A6"/>
    <w:rsid w:val="009B7150"/>
    <w:rsid w:val="009C14BC"/>
    <w:rsid w:val="009C2D7E"/>
    <w:rsid w:val="009C3F9E"/>
    <w:rsid w:val="009C4722"/>
    <w:rsid w:val="009D62CE"/>
    <w:rsid w:val="009D72CD"/>
    <w:rsid w:val="009E0F8B"/>
    <w:rsid w:val="009E1907"/>
    <w:rsid w:val="009E3075"/>
    <w:rsid w:val="009E5D2F"/>
    <w:rsid w:val="009E6F90"/>
    <w:rsid w:val="009E739F"/>
    <w:rsid w:val="009F01F6"/>
    <w:rsid w:val="009F1CF6"/>
    <w:rsid w:val="009F2873"/>
    <w:rsid w:val="009F2D50"/>
    <w:rsid w:val="009F34FB"/>
    <w:rsid w:val="009F61E6"/>
    <w:rsid w:val="009F7865"/>
    <w:rsid w:val="00A02A85"/>
    <w:rsid w:val="00A04922"/>
    <w:rsid w:val="00A06009"/>
    <w:rsid w:val="00A06B00"/>
    <w:rsid w:val="00A06E4B"/>
    <w:rsid w:val="00A10A96"/>
    <w:rsid w:val="00A11280"/>
    <w:rsid w:val="00A11924"/>
    <w:rsid w:val="00A12AB7"/>
    <w:rsid w:val="00A12F7F"/>
    <w:rsid w:val="00A14729"/>
    <w:rsid w:val="00A15178"/>
    <w:rsid w:val="00A16FDD"/>
    <w:rsid w:val="00A20453"/>
    <w:rsid w:val="00A20B40"/>
    <w:rsid w:val="00A220DD"/>
    <w:rsid w:val="00A23E3C"/>
    <w:rsid w:val="00A24BC8"/>
    <w:rsid w:val="00A26207"/>
    <w:rsid w:val="00A271F2"/>
    <w:rsid w:val="00A27E25"/>
    <w:rsid w:val="00A27E74"/>
    <w:rsid w:val="00A32F87"/>
    <w:rsid w:val="00A34D85"/>
    <w:rsid w:val="00A37770"/>
    <w:rsid w:val="00A37BB8"/>
    <w:rsid w:val="00A4041A"/>
    <w:rsid w:val="00A40842"/>
    <w:rsid w:val="00A40871"/>
    <w:rsid w:val="00A4193D"/>
    <w:rsid w:val="00A428C5"/>
    <w:rsid w:val="00A4601F"/>
    <w:rsid w:val="00A478B7"/>
    <w:rsid w:val="00A50843"/>
    <w:rsid w:val="00A523F4"/>
    <w:rsid w:val="00A52490"/>
    <w:rsid w:val="00A525BE"/>
    <w:rsid w:val="00A53975"/>
    <w:rsid w:val="00A55791"/>
    <w:rsid w:val="00A5766E"/>
    <w:rsid w:val="00A61656"/>
    <w:rsid w:val="00A62735"/>
    <w:rsid w:val="00A66743"/>
    <w:rsid w:val="00A66A7D"/>
    <w:rsid w:val="00A730DF"/>
    <w:rsid w:val="00A73614"/>
    <w:rsid w:val="00A80270"/>
    <w:rsid w:val="00A813C9"/>
    <w:rsid w:val="00A84A3E"/>
    <w:rsid w:val="00A87AD2"/>
    <w:rsid w:val="00A93058"/>
    <w:rsid w:val="00A9614E"/>
    <w:rsid w:val="00A969B4"/>
    <w:rsid w:val="00A9759A"/>
    <w:rsid w:val="00AA15C6"/>
    <w:rsid w:val="00AA4A5A"/>
    <w:rsid w:val="00AA548C"/>
    <w:rsid w:val="00AA6FC3"/>
    <w:rsid w:val="00AA7A03"/>
    <w:rsid w:val="00AB1818"/>
    <w:rsid w:val="00AB1E89"/>
    <w:rsid w:val="00AB1FEA"/>
    <w:rsid w:val="00AC020B"/>
    <w:rsid w:val="00AC036C"/>
    <w:rsid w:val="00AC2C84"/>
    <w:rsid w:val="00AC4E31"/>
    <w:rsid w:val="00AC4F34"/>
    <w:rsid w:val="00AC4F3C"/>
    <w:rsid w:val="00AC7229"/>
    <w:rsid w:val="00AC734D"/>
    <w:rsid w:val="00AD0378"/>
    <w:rsid w:val="00AD0DE9"/>
    <w:rsid w:val="00AD7BB9"/>
    <w:rsid w:val="00AE09DD"/>
    <w:rsid w:val="00AE293D"/>
    <w:rsid w:val="00AE397D"/>
    <w:rsid w:val="00AE4D0A"/>
    <w:rsid w:val="00AE6E76"/>
    <w:rsid w:val="00AF2F45"/>
    <w:rsid w:val="00AF3438"/>
    <w:rsid w:val="00AF6150"/>
    <w:rsid w:val="00AF69D1"/>
    <w:rsid w:val="00B0183D"/>
    <w:rsid w:val="00B027D0"/>
    <w:rsid w:val="00B0282A"/>
    <w:rsid w:val="00B0388D"/>
    <w:rsid w:val="00B05A63"/>
    <w:rsid w:val="00B06ACB"/>
    <w:rsid w:val="00B12E0B"/>
    <w:rsid w:val="00B12E3D"/>
    <w:rsid w:val="00B15839"/>
    <w:rsid w:val="00B2213B"/>
    <w:rsid w:val="00B2220A"/>
    <w:rsid w:val="00B228C8"/>
    <w:rsid w:val="00B26473"/>
    <w:rsid w:val="00B304F7"/>
    <w:rsid w:val="00B30866"/>
    <w:rsid w:val="00B32A52"/>
    <w:rsid w:val="00B36828"/>
    <w:rsid w:val="00B369B0"/>
    <w:rsid w:val="00B40F06"/>
    <w:rsid w:val="00B413EF"/>
    <w:rsid w:val="00B425E7"/>
    <w:rsid w:val="00B43FDE"/>
    <w:rsid w:val="00B44B71"/>
    <w:rsid w:val="00B47905"/>
    <w:rsid w:val="00B52BCB"/>
    <w:rsid w:val="00B53061"/>
    <w:rsid w:val="00B5442E"/>
    <w:rsid w:val="00B546FC"/>
    <w:rsid w:val="00B54DB1"/>
    <w:rsid w:val="00B56005"/>
    <w:rsid w:val="00B5713E"/>
    <w:rsid w:val="00B606A8"/>
    <w:rsid w:val="00B65FBF"/>
    <w:rsid w:val="00B66945"/>
    <w:rsid w:val="00B713C5"/>
    <w:rsid w:val="00B72ABE"/>
    <w:rsid w:val="00B731D7"/>
    <w:rsid w:val="00B74643"/>
    <w:rsid w:val="00B74B9D"/>
    <w:rsid w:val="00B75615"/>
    <w:rsid w:val="00B77587"/>
    <w:rsid w:val="00B8213E"/>
    <w:rsid w:val="00B822B1"/>
    <w:rsid w:val="00B8260E"/>
    <w:rsid w:val="00B83917"/>
    <w:rsid w:val="00B8470A"/>
    <w:rsid w:val="00B870BF"/>
    <w:rsid w:val="00B907A1"/>
    <w:rsid w:val="00B91120"/>
    <w:rsid w:val="00B913D1"/>
    <w:rsid w:val="00B91E98"/>
    <w:rsid w:val="00B931EA"/>
    <w:rsid w:val="00B93FEF"/>
    <w:rsid w:val="00B94882"/>
    <w:rsid w:val="00B94DD8"/>
    <w:rsid w:val="00B95CE0"/>
    <w:rsid w:val="00B97DFB"/>
    <w:rsid w:val="00BA1C2B"/>
    <w:rsid w:val="00BA5A8F"/>
    <w:rsid w:val="00BA7AC1"/>
    <w:rsid w:val="00BB2CF1"/>
    <w:rsid w:val="00BB473C"/>
    <w:rsid w:val="00BB5AD9"/>
    <w:rsid w:val="00BB69DC"/>
    <w:rsid w:val="00BB7391"/>
    <w:rsid w:val="00BC2400"/>
    <w:rsid w:val="00BC30E6"/>
    <w:rsid w:val="00BC31BD"/>
    <w:rsid w:val="00BC323A"/>
    <w:rsid w:val="00BC41FD"/>
    <w:rsid w:val="00BC6FCC"/>
    <w:rsid w:val="00BD19E7"/>
    <w:rsid w:val="00BD49D7"/>
    <w:rsid w:val="00BD57CF"/>
    <w:rsid w:val="00BD6FA9"/>
    <w:rsid w:val="00BD7109"/>
    <w:rsid w:val="00BD72B9"/>
    <w:rsid w:val="00BD7DA6"/>
    <w:rsid w:val="00BE03F1"/>
    <w:rsid w:val="00BE129B"/>
    <w:rsid w:val="00BE4021"/>
    <w:rsid w:val="00BE5A87"/>
    <w:rsid w:val="00BE600A"/>
    <w:rsid w:val="00BF5871"/>
    <w:rsid w:val="00C00327"/>
    <w:rsid w:val="00C008BD"/>
    <w:rsid w:val="00C008CB"/>
    <w:rsid w:val="00C01588"/>
    <w:rsid w:val="00C0196D"/>
    <w:rsid w:val="00C0298B"/>
    <w:rsid w:val="00C03CFB"/>
    <w:rsid w:val="00C046C1"/>
    <w:rsid w:val="00C04ACC"/>
    <w:rsid w:val="00C054BF"/>
    <w:rsid w:val="00C072E4"/>
    <w:rsid w:val="00C073F5"/>
    <w:rsid w:val="00C10B62"/>
    <w:rsid w:val="00C12AFC"/>
    <w:rsid w:val="00C14B27"/>
    <w:rsid w:val="00C21EAA"/>
    <w:rsid w:val="00C21F9C"/>
    <w:rsid w:val="00C2328D"/>
    <w:rsid w:val="00C300A1"/>
    <w:rsid w:val="00C34015"/>
    <w:rsid w:val="00C350B1"/>
    <w:rsid w:val="00C35EBA"/>
    <w:rsid w:val="00C36978"/>
    <w:rsid w:val="00C36D35"/>
    <w:rsid w:val="00C373F1"/>
    <w:rsid w:val="00C37DEA"/>
    <w:rsid w:val="00C402FD"/>
    <w:rsid w:val="00C40A5C"/>
    <w:rsid w:val="00C444CA"/>
    <w:rsid w:val="00C44ECA"/>
    <w:rsid w:val="00C5054E"/>
    <w:rsid w:val="00C52204"/>
    <w:rsid w:val="00C619F6"/>
    <w:rsid w:val="00C70CF3"/>
    <w:rsid w:val="00C720EB"/>
    <w:rsid w:val="00C770D8"/>
    <w:rsid w:val="00C77556"/>
    <w:rsid w:val="00C8365F"/>
    <w:rsid w:val="00C9067A"/>
    <w:rsid w:val="00C91619"/>
    <w:rsid w:val="00C9337A"/>
    <w:rsid w:val="00C9703D"/>
    <w:rsid w:val="00C97542"/>
    <w:rsid w:val="00CA3786"/>
    <w:rsid w:val="00CA3B22"/>
    <w:rsid w:val="00CA4930"/>
    <w:rsid w:val="00CB7DFD"/>
    <w:rsid w:val="00CC0CC8"/>
    <w:rsid w:val="00CC1FF3"/>
    <w:rsid w:val="00CC4657"/>
    <w:rsid w:val="00CC4A91"/>
    <w:rsid w:val="00CC4C9D"/>
    <w:rsid w:val="00CC6F5F"/>
    <w:rsid w:val="00CD100D"/>
    <w:rsid w:val="00CD1B4B"/>
    <w:rsid w:val="00CD306D"/>
    <w:rsid w:val="00CD433F"/>
    <w:rsid w:val="00CD59AA"/>
    <w:rsid w:val="00CD5D09"/>
    <w:rsid w:val="00CE0A18"/>
    <w:rsid w:val="00CE1562"/>
    <w:rsid w:val="00CE1C08"/>
    <w:rsid w:val="00CE5486"/>
    <w:rsid w:val="00CE5F10"/>
    <w:rsid w:val="00CE67F0"/>
    <w:rsid w:val="00CE6C91"/>
    <w:rsid w:val="00CE7D0F"/>
    <w:rsid w:val="00CF05AE"/>
    <w:rsid w:val="00CF0D27"/>
    <w:rsid w:val="00CF3ED1"/>
    <w:rsid w:val="00CF4D38"/>
    <w:rsid w:val="00D02C02"/>
    <w:rsid w:val="00D02EC3"/>
    <w:rsid w:val="00D050E7"/>
    <w:rsid w:val="00D05507"/>
    <w:rsid w:val="00D06BD4"/>
    <w:rsid w:val="00D10D0D"/>
    <w:rsid w:val="00D11C48"/>
    <w:rsid w:val="00D122D2"/>
    <w:rsid w:val="00D1263F"/>
    <w:rsid w:val="00D13A76"/>
    <w:rsid w:val="00D1429D"/>
    <w:rsid w:val="00D148D3"/>
    <w:rsid w:val="00D172CB"/>
    <w:rsid w:val="00D20108"/>
    <w:rsid w:val="00D204F2"/>
    <w:rsid w:val="00D22CDA"/>
    <w:rsid w:val="00D24AC0"/>
    <w:rsid w:val="00D25308"/>
    <w:rsid w:val="00D25754"/>
    <w:rsid w:val="00D25BA0"/>
    <w:rsid w:val="00D26342"/>
    <w:rsid w:val="00D305F9"/>
    <w:rsid w:val="00D30F58"/>
    <w:rsid w:val="00D34AA1"/>
    <w:rsid w:val="00D35B1A"/>
    <w:rsid w:val="00D36FDA"/>
    <w:rsid w:val="00D3724A"/>
    <w:rsid w:val="00D40F7C"/>
    <w:rsid w:val="00D4224E"/>
    <w:rsid w:val="00D437D0"/>
    <w:rsid w:val="00D440FD"/>
    <w:rsid w:val="00D44D78"/>
    <w:rsid w:val="00D4511A"/>
    <w:rsid w:val="00D53AAA"/>
    <w:rsid w:val="00D57645"/>
    <w:rsid w:val="00D61472"/>
    <w:rsid w:val="00D61753"/>
    <w:rsid w:val="00D6274B"/>
    <w:rsid w:val="00D63908"/>
    <w:rsid w:val="00D7497A"/>
    <w:rsid w:val="00D74B9C"/>
    <w:rsid w:val="00D75927"/>
    <w:rsid w:val="00D77DBA"/>
    <w:rsid w:val="00D80433"/>
    <w:rsid w:val="00D812C3"/>
    <w:rsid w:val="00D82F49"/>
    <w:rsid w:val="00D8309B"/>
    <w:rsid w:val="00D83338"/>
    <w:rsid w:val="00D8334C"/>
    <w:rsid w:val="00D836B6"/>
    <w:rsid w:val="00D93955"/>
    <w:rsid w:val="00DA04DC"/>
    <w:rsid w:val="00DA7E84"/>
    <w:rsid w:val="00DB2B61"/>
    <w:rsid w:val="00DC31BC"/>
    <w:rsid w:val="00DC51E1"/>
    <w:rsid w:val="00DC7DBA"/>
    <w:rsid w:val="00DD1C95"/>
    <w:rsid w:val="00DD7381"/>
    <w:rsid w:val="00DE1A62"/>
    <w:rsid w:val="00DE4F1B"/>
    <w:rsid w:val="00DE5B3A"/>
    <w:rsid w:val="00DE6074"/>
    <w:rsid w:val="00DF0772"/>
    <w:rsid w:val="00DF1A13"/>
    <w:rsid w:val="00DF257C"/>
    <w:rsid w:val="00DF7397"/>
    <w:rsid w:val="00E04E4D"/>
    <w:rsid w:val="00E123F8"/>
    <w:rsid w:val="00E12438"/>
    <w:rsid w:val="00E12E96"/>
    <w:rsid w:val="00E134D5"/>
    <w:rsid w:val="00E13A4C"/>
    <w:rsid w:val="00E15145"/>
    <w:rsid w:val="00E15B48"/>
    <w:rsid w:val="00E23A16"/>
    <w:rsid w:val="00E244EE"/>
    <w:rsid w:val="00E24560"/>
    <w:rsid w:val="00E250C2"/>
    <w:rsid w:val="00E30212"/>
    <w:rsid w:val="00E3084D"/>
    <w:rsid w:val="00E3237C"/>
    <w:rsid w:val="00E36F6E"/>
    <w:rsid w:val="00E374FE"/>
    <w:rsid w:val="00E40D48"/>
    <w:rsid w:val="00E42FED"/>
    <w:rsid w:val="00E4307A"/>
    <w:rsid w:val="00E435A0"/>
    <w:rsid w:val="00E4443E"/>
    <w:rsid w:val="00E45156"/>
    <w:rsid w:val="00E46D53"/>
    <w:rsid w:val="00E477D7"/>
    <w:rsid w:val="00E50FE9"/>
    <w:rsid w:val="00E52475"/>
    <w:rsid w:val="00E53E1B"/>
    <w:rsid w:val="00E563D2"/>
    <w:rsid w:val="00E57144"/>
    <w:rsid w:val="00E57E13"/>
    <w:rsid w:val="00E60713"/>
    <w:rsid w:val="00E60C07"/>
    <w:rsid w:val="00E60CF8"/>
    <w:rsid w:val="00E61F47"/>
    <w:rsid w:val="00E67D91"/>
    <w:rsid w:val="00E727B4"/>
    <w:rsid w:val="00E75ACD"/>
    <w:rsid w:val="00E762D4"/>
    <w:rsid w:val="00E80732"/>
    <w:rsid w:val="00E82683"/>
    <w:rsid w:val="00E82E7B"/>
    <w:rsid w:val="00E8526C"/>
    <w:rsid w:val="00E858F4"/>
    <w:rsid w:val="00E8642E"/>
    <w:rsid w:val="00E86B63"/>
    <w:rsid w:val="00E871DA"/>
    <w:rsid w:val="00E900D6"/>
    <w:rsid w:val="00E90471"/>
    <w:rsid w:val="00E9260E"/>
    <w:rsid w:val="00E93A3E"/>
    <w:rsid w:val="00EA052C"/>
    <w:rsid w:val="00EA1738"/>
    <w:rsid w:val="00EA24EE"/>
    <w:rsid w:val="00EA2BD6"/>
    <w:rsid w:val="00EA2D4F"/>
    <w:rsid w:val="00EA3D84"/>
    <w:rsid w:val="00EA5623"/>
    <w:rsid w:val="00EA5A15"/>
    <w:rsid w:val="00EB5AF4"/>
    <w:rsid w:val="00EB7320"/>
    <w:rsid w:val="00EC0EAF"/>
    <w:rsid w:val="00EC61B1"/>
    <w:rsid w:val="00EC6B30"/>
    <w:rsid w:val="00ED0C8D"/>
    <w:rsid w:val="00ED21AE"/>
    <w:rsid w:val="00ED2302"/>
    <w:rsid w:val="00ED38F5"/>
    <w:rsid w:val="00ED3F7D"/>
    <w:rsid w:val="00ED583E"/>
    <w:rsid w:val="00EE258C"/>
    <w:rsid w:val="00EE32CA"/>
    <w:rsid w:val="00EE37A6"/>
    <w:rsid w:val="00EE40AE"/>
    <w:rsid w:val="00EE5BDC"/>
    <w:rsid w:val="00EE70B9"/>
    <w:rsid w:val="00EF113D"/>
    <w:rsid w:val="00EF188F"/>
    <w:rsid w:val="00EF3A83"/>
    <w:rsid w:val="00EF3EEA"/>
    <w:rsid w:val="00EF40C5"/>
    <w:rsid w:val="00EF5092"/>
    <w:rsid w:val="00EF5FE7"/>
    <w:rsid w:val="00EF797B"/>
    <w:rsid w:val="00F00D61"/>
    <w:rsid w:val="00F01025"/>
    <w:rsid w:val="00F0194F"/>
    <w:rsid w:val="00F0313B"/>
    <w:rsid w:val="00F05CF7"/>
    <w:rsid w:val="00F10D28"/>
    <w:rsid w:val="00F1175F"/>
    <w:rsid w:val="00F1265B"/>
    <w:rsid w:val="00F13455"/>
    <w:rsid w:val="00F1551A"/>
    <w:rsid w:val="00F161EF"/>
    <w:rsid w:val="00F30FDC"/>
    <w:rsid w:val="00F32195"/>
    <w:rsid w:val="00F32CAE"/>
    <w:rsid w:val="00F365F5"/>
    <w:rsid w:val="00F36670"/>
    <w:rsid w:val="00F417A4"/>
    <w:rsid w:val="00F4265D"/>
    <w:rsid w:val="00F46CA1"/>
    <w:rsid w:val="00F50799"/>
    <w:rsid w:val="00F5404C"/>
    <w:rsid w:val="00F579DE"/>
    <w:rsid w:val="00F607E5"/>
    <w:rsid w:val="00F60D33"/>
    <w:rsid w:val="00F6203D"/>
    <w:rsid w:val="00F62416"/>
    <w:rsid w:val="00F70432"/>
    <w:rsid w:val="00F709BB"/>
    <w:rsid w:val="00F74763"/>
    <w:rsid w:val="00F74873"/>
    <w:rsid w:val="00F806C0"/>
    <w:rsid w:val="00F834CD"/>
    <w:rsid w:val="00F8587E"/>
    <w:rsid w:val="00F85F44"/>
    <w:rsid w:val="00F86361"/>
    <w:rsid w:val="00F872B9"/>
    <w:rsid w:val="00F87667"/>
    <w:rsid w:val="00F87DD1"/>
    <w:rsid w:val="00F91AF6"/>
    <w:rsid w:val="00FA37B8"/>
    <w:rsid w:val="00FA384B"/>
    <w:rsid w:val="00FA48BD"/>
    <w:rsid w:val="00FA4C92"/>
    <w:rsid w:val="00FA561D"/>
    <w:rsid w:val="00FA5ECA"/>
    <w:rsid w:val="00FB02F8"/>
    <w:rsid w:val="00FB0D3C"/>
    <w:rsid w:val="00FB24B2"/>
    <w:rsid w:val="00FB2CE2"/>
    <w:rsid w:val="00FB3481"/>
    <w:rsid w:val="00FB3E7C"/>
    <w:rsid w:val="00FB3E88"/>
    <w:rsid w:val="00FB5056"/>
    <w:rsid w:val="00FC15A7"/>
    <w:rsid w:val="00FC198A"/>
    <w:rsid w:val="00FC5557"/>
    <w:rsid w:val="00FC7832"/>
    <w:rsid w:val="00FC7911"/>
    <w:rsid w:val="00FC7C83"/>
    <w:rsid w:val="00FD1351"/>
    <w:rsid w:val="00FD21F9"/>
    <w:rsid w:val="00FD5A99"/>
    <w:rsid w:val="00FD67C4"/>
    <w:rsid w:val="00FD69B3"/>
    <w:rsid w:val="00FE0AA9"/>
    <w:rsid w:val="00FE22DA"/>
    <w:rsid w:val="00FE3334"/>
    <w:rsid w:val="00FE3AD8"/>
    <w:rsid w:val="00FE4536"/>
    <w:rsid w:val="00FE4819"/>
    <w:rsid w:val="00FE51AB"/>
    <w:rsid w:val="00FE52D4"/>
    <w:rsid w:val="00FE6C8F"/>
    <w:rsid w:val="00FF0B5E"/>
    <w:rsid w:val="00FF1782"/>
    <w:rsid w:val="00FF329B"/>
    <w:rsid w:val="00FF3C98"/>
  </w:rsids>
  <m:mathPr>
    <m:mathFont m:val="Cambria Math"/>
    <m:brkBin m:val="before"/>
    <m:brkBinSub m:val="--"/>
    <m:smallFrac m:val="0"/>
    <m:dispDef/>
    <m:lMargin m:val="0"/>
    <m:rMargin m:val="0"/>
    <m:defJc m:val="centerGroup"/>
    <m:wrapIndent m:val="1440"/>
    <m:intLim m:val="subSup"/>
    <m:naryLim m:val="undOvr"/>
  </m:mathPr>
  <w:themeFontLang w:val="it-IT"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996A3"/>
  <w15:chartTrackingRefBased/>
  <w15:docId w15:val="{E684C9ED-74D2-44E7-8D2F-F40688D3B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5289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5289B"/>
    <w:rPr>
      <w:rFonts w:ascii="Segoe UI" w:hAnsi="Segoe UI" w:cs="Segoe UI"/>
      <w:sz w:val="18"/>
      <w:szCs w:val="18"/>
    </w:rPr>
  </w:style>
  <w:style w:type="paragraph" w:styleId="Intestazione">
    <w:name w:val="header"/>
    <w:basedOn w:val="Normale"/>
    <w:link w:val="IntestazioneCarattere"/>
    <w:uiPriority w:val="99"/>
    <w:unhideWhenUsed/>
    <w:rsid w:val="00AC2C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C2C84"/>
  </w:style>
  <w:style w:type="paragraph" w:styleId="Pidipagina">
    <w:name w:val="footer"/>
    <w:basedOn w:val="Normale"/>
    <w:link w:val="PidipaginaCarattere"/>
    <w:uiPriority w:val="99"/>
    <w:unhideWhenUsed/>
    <w:rsid w:val="00AC2C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C2C84"/>
  </w:style>
  <w:style w:type="character" w:styleId="Collegamentoipertestuale">
    <w:name w:val="Hyperlink"/>
    <w:basedOn w:val="Carpredefinitoparagrafo"/>
    <w:uiPriority w:val="99"/>
    <w:unhideWhenUsed/>
    <w:rsid w:val="00683D41"/>
    <w:rPr>
      <w:color w:val="0563C1"/>
      <w:u w:val="single"/>
    </w:rPr>
  </w:style>
  <w:style w:type="character" w:styleId="Rimandocommento">
    <w:name w:val="annotation reference"/>
    <w:basedOn w:val="Carpredefinitoparagrafo"/>
    <w:uiPriority w:val="99"/>
    <w:semiHidden/>
    <w:unhideWhenUsed/>
    <w:rsid w:val="00B731D7"/>
    <w:rPr>
      <w:sz w:val="16"/>
      <w:szCs w:val="16"/>
    </w:rPr>
  </w:style>
  <w:style w:type="paragraph" w:styleId="Testocommento">
    <w:name w:val="annotation text"/>
    <w:basedOn w:val="Normale"/>
    <w:link w:val="TestocommentoCarattere"/>
    <w:uiPriority w:val="99"/>
    <w:semiHidden/>
    <w:unhideWhenUsed/>
    <w:rsid w:val="00B731D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731D7"/>
    <w:rPr>
      <w:sz w:val="20"/>
      <w:szCs w:val="20"/>
    </w:rPr>
  </w:style>
  <w:style w:type="paragraph" w:styleId="Soggettocommento">
    <w:name w:val="annotation subject"/>
    <w:basedOn w:val="Testocommento"/>
    <w:next w:val="Testocommento"/>
    <w:link w:val="SoggettocommentoCarattere"/>
    <w:uiPriority w:val="99"/>
    <w:semiHidden/>
    <w:unhideWhenUsed/>
    <w:rsid w:val="00B731D7"/>
    <w:rPr>
      <w:b/>
      <w:bCs/>
    </w:rPr>
  </w:style>
  <w:style w:type="character" w:customStyle="1" w:styleId="SoggettocommentoCarattere">
    <w:name w:val="Soggetto commento Carattere"/>
    <w:basedOn w:val="TestocommentoCarattere"/>
    <w:link w:val="Soggettocommento"/>
    <w:uiPriority w:val="99"/>
    <w:semiHidden/>
    <w:rsid w:val="00B731D7"/>
    <w:rPr>
      <w:b/>
      <w:bCs/>
      <w:sz w:val="20"/>
      <w:szCs w:val="20"/>
    </w:rPr>
  </w:style>
  <w:style w:type="paragraph" w:styleId="Revisione">
    <w:name w:val="Revision"/>
    <w:hidden/>
    <w:uiPriority w:val="99"/>
    <w:semiHidden/>
    <w:rsid w:val="00B12E0B"/>
    <w:pPr>
      <w:spacing w:after="0" w:line="240" w:lineRule="auto"/>
    </w:pPr>
  </w:style>
  <w:style w:type="character" w:styleId="Collegamentovisitato">
    <w:name w:val="FollowedHyperlink"/>
    <w:basedOn w:val="Carpredefinitoparagrafo"/>
    <w:uiPriority w:val="99"/>
    <w:semiHidden/>
    <w:unhideWhenUsed/>
    <w:rsid w:val="00840E13"/>
    <w:rPr>
      <w:color w:val="954F72" w:themeColor="followedHyperlink"/>
      <w:u w:val="single"/>
    </w:rPr>
  </w:style>
  <w:style w:type="character" w:styleId="Menzionenonrisolta">
    <w:name w:val="Unresolved Mention"/>
    <w:basedOn w:val="Carpredefinitoparagrafo"/>
    <w:uiPriority w:val="99"/>
    <w:rsid w:val="00B8260E"/>
    <w:rPr>
      <w:color w:val="605E5C"/>
      <w:shd w:val="clear" w:color="auto" w:fill="E1DFDD"/>
    </w:rPr>
  </w:style>
  <w:style w:type="paragraph" w:customStyle="1" w:styleId="xxmsonormal">
    <w:name w:val="x_x_msonormal"/>
    <w:basedOn w:val="Normale"/>
    <w:rsid w:val="00BB473C"/>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xxcontentpasted0">
    <w:name w:val="x_x_contentpasted0"/>
    <w:basedOn w:val="Carpredefinitoparagrafo"/>
    <w:rsid w:val="00BB473C"/>
  </w:style>
  <w:style w:type="character" w:customStyle="1" w:styleId="xcontentpasted0">
    <w:name w:val="x_contentpasted0"/>
    <w:basedOn w:val="Carpredefinitoparagrafo"/>
    <w:rsid w:val="00BB473C"/>
  </w:style>
  <w:style w:type="paragraph" w:styleId="Paragrafoelenco">
    <w:name w:val="List Paragraph"/>
    <w:basedOn w:val="Normale"/>
    <w:uiPriority w:val="34"/>
    <w:qFormat/>
    <w:rsid w:val="001B78BB"/>
    <w:pPr>
      <w:ind w:left="720"/>
      <w:contextualSpacing/>
    </w:pPr>
  </w:style>
  <w:style w:type="paragraph" w:customStyle="1" w:styleId="xmsonormal">
    <w:name w:val="x_msonormal"/>
    <w:basedOn w:val="Normale"/>
    <w:rsid w:val="006F6EB8"/>
    <w:pPr>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813">
      <w:bodyDiv w:val="1"/>
      <w:marLeft w:val="0"/>
      <w:marRight w:val="0"/>
      <w:marTop w:val="0"/>
      <w:marBottom w:val="0"/>
      <w:divBdr>
        <w:top w:val="none" w:sz="0" w:space="0" w:color="auto"/>
        <w:left w:val="none" w:sz="0" w:space="0" w:color="auto"/>
        <w:bottom w:val="none" w:sz="0" w:space="0" w:color="auto"/>
        <w:right w:val="none" w:sz="0" w:space="0" w:color="auto"/>
      </w:divBdr>
    </w:div>
    <w:div w:id="40596803">
      <w:bodyDiv w:val="1"/>
      <w:marLeft w:val="0"/>
      <w:marRight w:val="0"/>
      <w:marTop w:val="0"/>
      <w:marBottom w:val="0"/>
      <w:divBdr>
        <w:top w:val="none" w:sz="0" w:space="0" w:color="auto"/>
        <w:left w:val="none" w:sz="0" w:space="0" w:color="auto"/>
        <w:bottom w:val="none" w:sz="0" w:space="0" w:color="auto"/>
        <w:right w:val="none" w:sz="0" w:space="0" w:color="auto"/>
      </w:divBdr>
    </w:div>
    <w:div w:id="105393026">
      <w:bodyDiv w:val="1"/>
      <w:marLeft w:val="0"/>
      <w:marRight w:val="0"/>
      <w:marTop w:val="0"/>
      <w:marBottom w:val="0"/>
      <w:divBdr>
        <w:top w:val="none" w:sz="0" w:space="0" w:color="auto"/>
        <w:left w:val="none" w:sz="0" w:space="0" w:color="auto"/>
        <w:bottom w:val="none" w:sz="0" w:space="0" w:color="auto"/>
        <w:right w:val="none" w:sz="0" w:space="0" w:color="auto"/>
      </w:divBdr>
    </w:div>
    <w:div w:id="277415753">
      <w:bodyDiv w:val="1"/>
      <w:marLeft w:val="0"/>
      <w:marRight w:val="0"/>
      <w:marTop w:val="0"/>
      <w:marBottom w:val="0"/>
      <w:divBdr>
        <w:top w:val="none" w:sz="0" w:space="0" w:color="auto"/>
        <w:left w:val="none" w:sz="0" w:space="0" w:color="auto"/>
        <w:bottom w:val="none" w:sz="0" w:space="0" w:color="auto"/>
        <w:right w:val="none" w:sz="0" w:space="0" w:color="auto"/>
      </w:divBdr>
    </w:div>
    <w:div w:id="312758005">
      <w:bodyDiv w:val="1"/>
      <w:marLeft w:val="0"/>
      <w:marRight w:val="0"/>
      <w:marTop w:val="0"/>
      <w:marBottom w:val="0"/>
      <w:divBdr>
        <w:top w:val="none" w:sz="0" w:space="0" w:color="auto"/>
        <w:left w:val="none" w:sz="0" w:space="0" w:color="auto"/>
        <w:bottom w:val="none" w:sz="0" w:space="0" w:color="auto"/>
        <w:right w:val="none" w:sz="0" w:space="0" w:color="auto"/>
      </w:divBdr>
      <w:divsChild>
        <w:div w:id="1734810986">
          <w:marLeft w:val="0"/>
          <w:marRight w:val="0"/>
          <w:marTop w:val="0"/>
          <w:marBottom w:val="0"/>
          <w:divBdr>
            <w:top w:val="none" w:sz="0" w:space="0" w:color="auto"/>
            <w:left w:val="none" w:sz="0" w:space="0" w:color="auto"/>
            <w:bottom w:val="none" w:sz="0" w:space="0" w:color="auto"/>
            <w:right w:val="none" w:sz="0" w:space="0" w:color="auto"/>
          </w:divBdr>
        </w:div>
        <w:div w:id="89202294">
          <w:marLeft w:val="0"/>
          <w:marRight w:val="0"/>
          <w:marTop w:val="0"/>
          <w:marBottom w:val="75"/>
          <w:divBdr>
            <w:top w:val="none" w:sz="0" w:space="0" w:color="auto"/>
            <w:left w:val="none" w:sz="0" w:space="0" w:color="auto"/>
            <w:bottom w:val="none" w:sz="0" w:space="0" w:color="auto"/>
            <w:right w:val="none" w:sz="0" w:space="0" w:color="auto"/>
          </w:divBdr>
        </w:div>
        <w:div w:id="919871481">
          <w:marLeft w:val="0"/>
          <w:marRight w:val="0"/>
          <w:marTop w:val="0"/>
          <w:marBottom w:val="0"/>
          <w:divBdr>
            <w:top w:val="none" w:sz="0" w:space="0" w:color="auto"/>
            <w:left w:val="none" w:sz="0" w:space="0" w:color="auto"/>
            <w:bottom w:val="none" w:sz="0" w:space="0" w:color="auto"/>
            <w:right w:val="none" w:sz="0" w:space="0" w:color="auto"/>
          </w:divBdr>
        </w:div>
        <w:div w:id="458643162">
          <w:marLeft w:val="0"/>
          <w:marRight w:val="0"/>
          <w:marTop w:val="0"/>
          <w:marBottom w:val="0"/>
          <w:divBdr>
            <w:top w:val="none" w:sz="0" w:space="0" w:color="auto"/>
            <w:left w:val="none" w:sz="0" w:space="0" w:color="auto"/>
            <w:bottom w:val="none" w:sz="0" w:space="0" w:color="auto"/>
            <w:right w:val="none" w:sz="0" w:space="0" w:color="auto"/>
          </w:divBdr>
        </w:div>
        <w:div w:id="2066559987">
          <w:marLeft w:val="0"/>
          <w:marRight w:val="0"/>
          <w:marTop w:val="0"/>
          <w:marBottom w:val="0"/>
          <w:divBdr>
            <w:top w:val="none" w:sz="0" w:space="0" w:color="auto"/>
            <w:left w:val="none" w:sz="0" w:space="0" w:color="auto"/>
            <w:bottom w:val="none" w:sz="0" w:space="0" w:color="auto"/>
            <w:right w:val="none" w:sz="0" w:space="0" w:color="auto"/>
          </w:divBdr>
        </w:div>
      </w:divsChild>
    </w:div>
    <w:div w:id="377974866">
      <w:bodyDiv w:val="1"/>
      <w:marLeft w:val="0"/>
      <w:marRight w:val="0"/>
      <w:marTop w:val="0"/>
      <w:marBottom w:val="0"/>
      <w:divBdr>
        <w:top w:val="none" w:sz="0" w:space="0" w:color="auto"/>
        <w:left w:val="none" w:sz="0" w:space="0" w:color="auto"/>
        <w:bottom w:val="none" w:sz="0" w:space="0" w:color="auto"/>
        <w:right w:val="none" w:sz="0" w:space="0" w:color="auto"/>
      </w:divBdr>
    </w:div>
    <w:div w:id="587470582">
      <w:bodyDiv w:val="1"/>
      <w:marLeft w:val="0"/>
      <w:marRight w:val="0"/>
      <w:marTop w:val="0"/>
      <w:marBottom w:val="0"/>
      <w:divBdr>
        <w:top w:val="none" w:sz="0" w:space="0" w:color="auto"/>
        <w:left w:val="none" w:sz="0" w:space="0" w:color="auto"/>
        <w:bottom w:val="none" w:sz="0" w:space="0" w:color="auto"/>
        <w:right w:val="none" w:sz="0" w:space="0" w:color="auto"/>
      </w:divBdr>
    </w:div>
    <w:div w:id="597370952">
      <w:bodyDiv w:val="1"/>
      <w:marLeft w:val="0"/>
      <w:marRight w:val="0"/>
      <w:marTop w:val="0"/>
      <w:marBottom w:val="0"/>
      <w:divBdr>
        <w:top w:val="none" w:sz="0" w:space="0" w:color="auto"/>
        <w:left w:val="none" w:sz="0" w:space="0" w:color="auto"/>
        <w:bottom w:val="none" w:sz="0" w:space="0" w:color="auto"/>
        <w:right w:val="none" w:sz="0" w:space="0" w:color="auto"/>
      </w:divBdr>
    </w:div>
    <w:div w:id="834541120">
      <w:bodyDiv w:val="1"/>
      <w:marLeft w:val="0"/>
      <w:marRight w:val="0"/>
      <w:marTop w:val="0"/>
      <w:marBottom w:val="0"/>
      <w:divBdr>
        <w:top w:val="none" w:sz="0" w:space="0" w:color="auto"/>
        <w:left w:val="none" w:sz="0" w:space="0" w:color="auto"/>
        <w:bottom w:val="none" w:sz="0" w:space="0" w:color="auto"/>
        <w:right w:val="none" w:sz="0" w:space="0" w:color="auto"/>
      </w:divBdr>
    </w:div>
    <w:div w:id="888955701">
      <w:bodyDiv w:val="1"/>
      <w:marLeft w:val="0"/>
      <w:marRight w:val="0"/>
      <w:marTop w:val="0"/>
      <w:marBottom w:val="0"/>
      <w:divBdr>
        <w:top w:val="none" w:sz="0" w:space="0" w:color="auto"/>
        <w:left w:val="none" w:sz="0" w:space="0" w:color="auto"/>
        <w:bottom w:val="none" w:sz="0" w:space="0" w:color="auto"/>
        <w:right w:val="none" w:sz="0" w:space="0" w:color="auto"/>
      </w:divBdr>
    </w:div>
    <w:div w:id="1042364625">
      <w:bodyDiv w:val="1"/>
      <w:marLeft w:val="0"/>
      <w:marRight w:val="0"/>
      <w:marTop w:val="0"/>
      <w:marBottom w:val="0"/>
      <w:divBdr>
        <w:top w:val="none" w:sz="0" w:space="0" w:color="auto"/>
        <w:left w:val="none" w:sz="0" w:space="0" w:color="auto"/>
        <w:bottom w:val="none" w:sz="0" w:space="0" w:color="auto"/>
        <w:right w:val="none" w:sz="0" w:space="0" w:color="auto"/>
      </w:divBdr>
      <w:divsChild>
        <w:div w:id="791901912">
          <w:marLeft w:val="0"/>
          <w:marRight w:val="0"/>
          <w:marTop w:val="0"/>
          <w:marBottom w:val="0"/>
          <w:divBdr>
            <w:top w:val="none" w:sz="0" w:space="0" w:color="auto"/>
            <w:left w:val="none" w:sz="0" w:space="0" w:color="auto"/>
            <w:bottom w:val="none" w:sz="0" w:space="0" w:color="auto"/>
            <w:right w:val="none" w:sz="0" w:space="0" w:color="auto"/>
          </w:divBdr>
        </w:div>
        <w:div w:id="1894611084">
          <w:marLeft w:val="0"/>
          <w:marRight w:val="0"/>
          <w:marTop w:val="0"/>
          <w:marBottom w:val="75"/>
          <w:divBdr>
            <w:top w:val="none" w:sz="0" w:space="0" w:color="auto"/>
            <w:left w:val="none" w:sz="0" w:space="0" w:color="auto"/>
            <w:bottom w:val="none" w:sz="0" w:space="0" w:color="auto"/>
            <w:right w:val="none" w:sz="0" w:space="0" w:color="auto"/>
          </w:divBdr>
        </w:div>
        <w:div w:id="932275965">
          <w:marLeft w:val="0"/>
          <w:marRight w:val="0"/>
          <w:marTop w:val="0"/>
          <w:marBottom w:val="0"/>
          <w:divBdr>
            <w:top w:val="none" w:sz="0" w:space="0" w:color="auto"/>
            <w:left w:val="none" w:sz="0" w:space="0" w:color="auto"/>
            <w:bottom w:val="none" w:sz="0" w:space="0" w:color="auto"/>
            <w:right w:val="none" w:sz="0" w:space="0" w:color="auto"/>
          </w:divBdr>
        </w:div>
        <w:div w:id="1263873605">
          <w:marLeft w:val="0"/>
          <w:marRight w:val="0"/>
          <w:marTop w:val="0"/>
          <w:marBottom w:val="0"/>
          <w:divBdr>
            <w:top w:val="none" w:sz="0" w:space="0" w:color="auto"/>
            <w:left w:val="none" w:sz="0" w:space="0" w:color="auto"/>
            <w:bottom w:val="none" w:sz="0" w:space="0" w:color="auto"/>
            <w:right w:val="none" w:sz="0" w:space="0" w:color="auto"/>
          </w:divBdr>
        </w:div>
        <w:div w:id="584192006">
          <w:marLeft w:val="0"/>
          <w:marRight w:val="0"/>
          <w:marTop w:val="0"/>
          <w:marBottom w:val="0"/>
          <w:divBdr>
            <w:top w:val="none" w:sz="0" w:space="0" w:color="auto"/>
            <w:left w:val="none" w:sz="0" w:space="0" w:color="auto"/>
            <w:bottom w:val="none" w:sz="0" w:space="0" w:color="auto"/>
            <w:right w:val="none" w:sz="0" w:space="0" w:color="auto"/>
          </w:divBdr>
        </w:div>
      </w:divsChild>
    </w:div>
    <w:div w:id="1200320091">
      <w:bodyDiv w:val="1"/>
      <w:marLeft w:val="0"/>
      <w:marRight w:val="0"/>
      <w:marTop w:val="0"/>
      <w:marBottom w:val="0"/>
      <w:divBdr>
        <w:top w:val="none" w:sz="0" w:space="0" w:color="auto"/>
        <w:left w:val="none" w:sz="0" w:space="0" w:color="auto"/>
        <w:bottom w:val="none" w:sz="0" w:space="0" w:color="auto"/>
        <w:right w:val="none" w:sz="0" w:space="0" w:color="auto"/>
      </w:divBdr>
    </w:div>
    <w:div w:id="1273708344">
      <w:bodyDiv w:val="1"/>
      <w:marLeft w:val="0"/>
      <w:marRight w:val="0"/>
      <w:marTop w:val="0"/>
      <w:marBottom w:val="0"/>
      <w:divBdr>
        <w:top w:val="none" w:sz="0" w:space="0" w:color="auto"/>
        <w:left w:val="none" w:sz="0" w:space="0" w:color="auto"/>
        <w:bottom w:val="none" w:sz="0" w:space="0" w:color="auto"/>
        <w:right w:val="none" w:sz="0" w:space="0" w:color="auto"/>
      </w:divBdr>
    </w:div>
    <w:div w:id="1419250493">
      <w:bodyDiv w:val="1"/>
      <w:marLeft w:val="0"/>
      <w:marRight w:val="0"/>
      <w:marTop w:val="0"/>
      <w:marBottom w:val="0"/>
      <w:divBdr>
        <w:top w:val="none" w:sz="0" w:space="0" w:color="auto"/>
        <w:left w:val="none" w:sz="0" w:space="0" w:color="auto"/>
        <w:bottom w:val="none" w:sz="0" w:space="0" w:color="auto"/>
        <w:right w:val="none" w:sz="0" w:space="0" w:color="auto"/>
      </w:divBdr>
    </w:div>
    <w:div w:id="1502699714">
      <w:bodyDiv w:val="1"/>
      <w:marLeft w:val="0"/>
      <w:marRight w:val="0"/>
      <w:marTop w:val="0"/>
      <w:marBottom w:val="0"/>
      <w:divBdr>
        <w:top w:val="none" w:sz="0" w:space="0" w:color="auto"/>
        <w:left w:val="none" w:sz="0" w:space="0" w:color="auto"/>
        <w:bottom w:val="none" w:sz="0" w:space="0" w:color="auto"/>
        <w:right w:val="none" w:sz="0" w:space="0" w:color="auto"/>
      </w:divBdr>
    </w:div>
    <w:div w:id="1628318832">
      <w:bodyDiv w:val="1"/>
      <w:marLeft w:val="0"/>
      <w:marRight w:val="0"/>
      <w:marTop w:val="0"/>
      <w:marBottom w:val="0"/>
      <w:divBdr>
        <w:top w:val="none" w:sz="0" w:space="0" w:color="auto"/>
        <w:left w:val="none" w:sz="0" w:space="0" w:color="auto"/>
        <w:bottom w:val="none" w:sz="0" w:space="0" w:color="auto"/>
        <w:right w:val="none" w:sz="0" w:space="0" w:color="auto"/>
      </w:divBdr>
      <w:divsChild>
        <w:div w:id="1871846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98691914">
              <w:marLeft w:val="0"/>
              <w:marRight w:val="0"/>
              <w:marTop w:val="0"/>
              <w:marBottom w:val="0"/>
              <w:divBdr>
                <w:top w:val="none" w:sz="0" w:space="0" w:color="auto"/>
                <w:left w:val="none" w:sz="0" w:space="0" w:color="auto"/>
                <w:bottom w:val="none" w:sz="0" w:space="0" w:color="auto"/>
                <w:right w:val="none" w:sz="0" w:space="0" w:color="auto"/>
              </w:divBdr>
              <w:divsChild>
                <w:div w:id="186929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90268">
          <w:marLeft w:val="0"/>
          <w:marRight w:val="0"/>
          <w:marTop w:val="0"/>
          <w:marBottom w:val="0"/>
          <w:divBdr>
            <w:top w:val="none" w:sz="0" w:space="0" w:color="auto"/>
            <w:left w:val="none" w:sz="0" w:space="0" w:color="auto"/>
            <w:bottom w:val="none" w:sz="0" w:space="0" w:color="auto"/>
            <w:right w:val="none" w:sz="0" w:space="0" w:color="auto"/>
          </w:divBdr>
        </w:div>
        <w:div w:id="13695978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4379053">
              <w:marLeft w:val="0"/>
              <w:marRight w:val="0"/>
              <w:marTop w:val="0"/>
              <w:marBottom w:val="0"/>
              <w:divBdr>
                <w:top w:val="none" w:sz="0" w:space="0" w:color="auto"/>
                <w:left w:val="none" w:sz="0" w:space="0" w:color="auto"/>
                <w:bottom w:val="none" w:sz="0" w:space="0" w:color="auto"/>
                <w:right w:val="none" w:sz="0" w:space="0" w:color="auto"/>
              </w:divBdr>
              <w:divsChild>
                <w:div w:id="1478692777">
                  <w:marLeft w:val="0"/>
                  <w:marRight w:val="0"/>
                  <w:marTop w:val="0"/>
                  <w:marBottom w:val="0"/>
                  <w:divBdr>
                    <w:top w:val="none" w:sz="0" w:space="0" w:color="auto"/>
                    <w:left w:val="none" w:sz="0" w:space="0" w:color="auto"/>
                    <w:bottom w:val="none" w:sz="0" w:space="0" w:color="auto"/>
                    <w:right w:val="none" w:sz="0" w:space="0" w:color="auto"/>
                  </w:divBdr>
                </w:div>
              </w:divsChild>
            </w:div>
            <w:div w:id="42558997">
              <w:marLeft w:val="0"/>
              <w:marRight w:val="0"/>
              <w:marTop w:val="0"/>
              <w:marBottom w:val="0"/>
              <w:divBdr>
                <w:top w:val="none" w:sz="0" w:space="0" w:color="auto"/>
                <w:left w:val="none" w:sz="0" w:space="0" w:color="auto"/>
                <w:bottom w:val="none" w:sz="0" w:space="0" w:color="auto"/>
                <w:right w:val="none" w:sz="0" w:space="0" w:color="auto"/>
              </w:divBdr>
              <w:divsChild>
                <w:div w:id="21195951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22379233">
                      <w:marLeft w:val="0"/>
                      <w:marRight w:val="0"/>
                      <w:marTop w:val="0"/>
                      <w:marBottom w:val="0"/>
                      <w:divBdr>
                        <w:top w:val="none" w:sz="0" w:space="0" w:color="auto"/>
                        <w:left w:val="none" w:sz="0" w:space="0" w:color="auto"/>
                        <w:bottom w:val="none" w:sz="0" w:space="0" w:color="auto"/>
                        <w:right w:val="none" w:sz="0" w:space="0" w:color="auto"/>
                      </w:divBdr>
                      <w:divsChild>
                        <w:div w:id="101333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15764">
      <w:bodyDiv w:val="1"/>
      <w:marLeft w:val="0"/>
      <w:marRight w:val="0"/>
      <w:marTop w:val="0"/>
      <w:marBottom w:val="0"/>
      <w:divBdr>
        <w:top w:val="none" w:sz="0" w:space="0" w:color="auto"/>
        <w:left w:val="none" w:sz="0" w:space="0" w:color="auto"/>
        <w:bottom w:val="none" w:sz="0" w:space="0" w:color="auto"/>
        <w:right w:val="none" w:sz="0" w:space="0" w:color="auto"/>
      </w:divBdr>
    </w:div>
    <w:div w:id="2010213535">
      <w:bodyDiv w:val="1"/>
      <w:marLeft w:val="0"/>
      <w:marRight w:val="0"/>
      <w:marTop w:val="0"/>
      <w:marBottom w:val="0"/>
      <w:divBdr>
        <w:top w:val="none" w:sz="0" w:space="0" w:color="auto"/>
        <w:left w:val="none" w:sz="0" w:space="0" w:color="auto"/>
        <w:bottom w:val="none" w:sz="0" w:space="0" w:color="auto"/>
        <w:right w:val="none" w:sz="0" w:space="0" w:color="auto"/>
      </w:divBdr>
    </w:div>
    <w:div w:id="213355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mazza@barabino.it" TargetMode="External"/><Relationship Id="rId4" Type="http://schemas.openxmlformats.org/officeDocument/2006/relationships/settings" Target="settings.xml"/><Relationship Id="rId9" Type="http://schemas.openxmlformats.org/officeDocument/2006/relationships/hyperlink" Target="mailto:b.demicheli@barabino.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9250E-9209-49D7-91C7-B94276152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1055</Words>
  <Characters>6019</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Scuri Sara Isabella</dc:creator>
  <cp:keywords/>
  <dc:description/>
  <cp:lastModifiedBy>Mazza Martina</cp:lastModifiedBy>
  <cp:revision>14</cp:revision>
  <cp:lastPrinted>2023-06-15T07:46:00Z</cp:lastPrinted>
  <dcterms:created xsi:type="dcterms:W3CDTF">2023-08-04T08:22:00Z</dcterms:created>
  <dcterms:modified xsi:type="dcterms:W3CDTF">2023-09-22T08:54:00Z</dcterms:modified>
</cp:coreProperties>
</file>