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32C0F" w:rsidRPr="006441FC" w:rsidRDefault="00332C0F" w:rsidP="00332C0F">
      <w:pPr>
        <w:ind w:right="641"/>
        <w:jc w:val="center"/>
        <w:rPr>
          <w:rFonts w:ascii="Verdana" w:hAnsi="Verdana" w:cs="Arial"/>
          <w:sz w:val="20"/>
        </w:rPr>
      </w:pPr>
      <w:r w:rsidRPr="006441FC">
        <w:rPr>
          <w:rFonts w:ascii="Verdana" w:hAnsi="Verdana" w:cs="Arial"/>
          <w:sz w:val="20"/>
        </w:rPr>
        <w:t>CONFERENZA STAMPA</w:t>
      </w:r>
      <w:r>
        <w:rPr>
          <w:rFonts w:ascii="Verdana" w:hAnsi="Verdana" w:cs="Arial"/>
          <w:sz w:val="20"/>
        </w:rPr>
        <w:t xml:space="preserve"> </w:t>
      </w:r>
    </w:p>
    <w:p w:rsidR="00332C0F" w:rsidRPr="0076396C" w:rsidRDefault="00332C0F" w:rsidP="00332C0F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Lunedì 11 settembre ore 10.15</w:t>
      </w:r>
    </w:p>
    <w:p w:rsidR="00332C0F" w:rsidRPr="006441FC" w:rsidRDefault="00332C0F" w:rsidP="00332C0F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  <w:r w:rsidRPr="006441FC">
        <w:rPr>
          <w:rFonts w:ascii="Verdana" w:hAnsi="Verdana" w:cs="Arial"/>
          <w:b/>
          <w:bCs/>
          <w:sz w:val="20"/>
        </w:rPr>
        <w:t>Consorzio per il festival</w:t>
      </w:r>
      <w:r w:rsidRPr="00681530">
        <w:rPr>
          <w:rFonts w:ascii="Verdana" w:hAnsi="Verdana" w:cs="Arial"/>
          <w:b/>
          <w:bCs/>
          <w:i/>
          <w:sz w:val="20"/>
        </w:rPr>
        <w:t>filosofia</w:t>
      </w:r>
    </w:p>
    <w:p w:rsidR="00332C0F" w:rsidRPr="00681530" w:rsidRDefault="00332C0F" w:rsidP="00332C0F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 w:rsidRPr="00681530">
        <w:rPr>
          <w:rFonts w:ascii="Verdana" w:hAnsi="Verdana" w:cs="Arial"/>
          <w:sz w:val="20"/>
        </w:rPr>
        <w:t>Largo Porta Sant'Agostino 337</w:t>
      </w:r>
    </w:p>
    <w:p w:rsidR="00332C0F" w:rsidRPr="004F578F" w:rsidRDefault="00332C0F" w:rsidP="00332C0F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 w:rsidRPr="00681530">
        <w:rPr>
          <w:rFonts w:ascii="Verdana" w:hAnsi="Verdana" w:cs="Arial"/>
          <w:sz w:val="20"/>
        </w:rPr>
        <w:t>Modena</w:t>
      </w:r>
    </w:p>
    <w:p w:rsidR="00332C0F" w:rsidRDefault="00332C0F" w:rsidP="00332C0F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</w:p>
    <w:p w:rsidR="00332C0F" w:rsidRDefault="00332C0F" w:rsidP="00332C0F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</w:p>
    <w:p w:rsidR="00332C0F" w:rsidRDefault="00332C0F" w:rsidP="00332C0F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  <w:r w:rsidRPr="00332C0F">
        <w:rPr>
          <w:rFonts w:ascii="Verdana" w:hAnsi="Verdana"/>
          <w:b/>
          <w:szCs w:val="24"/>
        </w:rPr>
        <w:t>“Parola”:</w:t>
      </w:r>
    </w:p>
    <w:p w:rsidR="00332C0F" w:rsidRPr="00332C0F" w:rsidRDefault="00332C0F" w:rsidP="00332C0F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  <w:r w:rsidRPr="00332C0F">
        <w:rPr>
          <w:rFonts w:ascii="Verdana" w:hAnsi="Verdana"/>
          <w:b/>
          <w:szCs w:val="24"/>
        </w:rPr>
        <w:t>al festival</w:t>
      </w:r>
      <w:r w:rsidRPr="00332C0F">
        <w:rPr>
          <w:rFonts w:ascii="Verdana" w:hAnsi="Verdana"/>
          <w:b/>
          <w:i/>
          <w:szCs w:val="24"/>
        </w:rPr>
        <w:t>filosofia</w:t>
      </w:r>
      <w:r w:rsidRPr="00332C0F">
        <w:rPr>
          <w:rFonts w:ascii="Verdana" w:hAnsi="Verdana"/>
          <w:b/>
          <w:szCs w:val="24"/>
        </w:rPr>
        <w:t xml:space="preserve"> di Modena quasi 200 appuntamenti in tre giorni</w:t>
      </w:r>
    </w:p>
    <w:p w:rsidR="00332C0F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:rsidR="00332C0F" w:rsidRPr="00B93C04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festival</w:t>
      </w:r>
      <w:r w:rsidRPr="006F31ED">
        <w:rPr>
          <w:rFonts w:ascii="Verdana" w:hAnsi="Verdana"/>
          <w:i/>
          <w:sz w:val="20"/>
        </w:rPr>
        <w:t>filosofia</w:t>
      </w:r>
      <w:r>
        <w:rPr>
          <w:rFonts w:ascii="Verdana" w:hAnsi="Verdana"/>
          <w:sz w:val="20"/>
        </w:rPr>
        <w:t xml:space="preserve"> torna con quasi 200</w:t>
      </w:r>
      <w:r w:rsidRPr="00B93C04">
        <w:rPr>
          <w:rFonts w:ascii="Verdana" w:hAnsi="Verdana"/>
          <w:sz w:val="20"/>
        </w:rPr>
        <w:t xml:space="preserve"> appuntamenti gratuiti in tre giorni per </w:t>
      </w:r>
      <w:r>
        <w:rPr>
          <w:rFonts w:ascii="Verdana" w:hAnsi="Verdana"/>
          <w:sz w:val="20"/>
        </w:rPr>
        <w:t>approfondire il tema “parola”. Oltre 5</w:t>
      </w:r>
      <w:r w:rsidRPr="00B93C04">
        <w:rPr>
          <w:rFonts w:ascii="Verdana" w:hAnsi="Verdana"/>
          <w:sz w:val="20"/>
        </w:rPr>
        <w:t xml:space="preserve">0 lezioni magistrali affidate a grandi protagonisti del pensiero contemporaneo, mostre, spettacoli, iniziative per bambini e cene filosofiche: è ciò che propone la </w:t>
      </w:r>
      <w:r>
        <w:rPr>
          <w:rFonts w:ascii="Verdana" w:hAnsi="Verdana"/>
          <w:sz w:val="20"/>
        </w:rPr>
        <w:t>ventitreesima</w:t>
      </w:r>
      <w:r w:rsidRPr="00B93C04">
        <w:rPr>
          <w:rFonts w:ascii="Verdana" w:hAnsi="Verdana"/>
          <w:sz w:val="20"/>
        </w:rPr>
        <w:t xml:space="preserve"> edizione del festival</w:t>
      </w:r>
      <w:r w:rsidRPr="00B93C04">
        <w:rPr>
          <w:rFonts w:ascii="Verdana" w:hAnsi="Verdana"/>
          <w:i/>
          <w:sz w:val="20"/>
        </w:rPr>
        <w:t>filosofia</w:t>
      </w:r>
      <w:r w:rsidRPr="00B93C04">
        <w:rPr>
          <w:rFonts w:ascii="Verdana" w:hAnsi="Verdana"/>
          <w:sz w:val="20"/>
        </w:rPr>
        <w:t xml:space="preserve"> di Modena, Carpi, Sass</w:t>
      </w:r>
      <w:r>
        <w:rPr>
          <w:rFonts w:ascii="Verdana" w:hAnsi="Verdana"/>
          <w:sz w:val="20"/>
        </w:rPr>
        <w:t>uolo, in programma da venerdì 15 a domenica 17</w:t>
      </w:r>
      <w:r w:rsidRPr="00B93C04">
        <w:rPr>
          <w:rFonts w:ascii="Verdana" w:hAnsi="Verdana"/>
          <w:sz w:val="20"/>
        </w:rPr>
        <w:t xml:space="preserve"> settembre in 40 luoghi delle tre città.</w:t>
      </w:r>
    </w:p>
    <w:p w:rsidR="00332C0F" w:rsidRPr="00B93C04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manifestazione </w:t>
      </w:r>
      <w:r w:rsidRPr="00E52AD8">
        <w:rPr>
          <w:rFonts w:ascii="Verdana" w:hAnsi="Verdana"/>
          <w:sz w:val="20"/>
        </w:rPr>
        <w:t>è organizzata dal “Consorzio per il festival</w:t>
      </w:r>
      <w:r w:rsidRPr="00E52AD8">
        <w:rPr>
          <w:rFonts w:ascii="Verdana" w:hAnsi="Verdana"/>
          <w:i/>
          <w:sz w:val="20"/>
        </w:rPr>
        <w:t>filosofia</w:t>
      </w:r>
      <w:r w:rsidRPr="00E52AD8">
        <w:rPr>
          <w:rFonts w:ascii="Verdana" w:hAnsi="Verdana"/>
          <w:sz w:val="20"/>
        </w:rPr>
        <w:t>”.</w:t>
      </w:r>
    </w:p>
    <w:p w:rsidR="00332C0F" w:rsidRPr="00B93C04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:rsidR="00332C0F" w:rsidRPr="004F578F" w:rsidRDefault="00332C0F" w:rsidP="00332C0F">
      <w:pPr>
        <w:pStyle w:val="Testodelblocco"/>
        <w:tabs>
          <w:tab w:val="left" w:pos="9639"/>
        </w:tabs>
        <w:ind w:left="0" w:right="-2"/>
        <w:rPr>
          <w:rFonts w:ascii="Verdana" w:hAnsi="Verdana" w:cs="Arial"/>
          <w:b/>
          <w:bCs/>
          <w:sz w:val="20"/>
        </w:rPr>
      </w:pPr>
      <w:r w:rsidRPr="00B93C04">
        <w:rPr>
          <w:rFonts w:ascii="Verdana" w:hAnsi="Verdana"/>
          <w:sz w:val="20"/>
        </w:rPr>
        <w:t xml:space="preserve">Il programma del festival viene presentato agli organi di informazione </w:t>
      </w:r>
      <w:r>
        <w:rPr>
          <w:rFonts w:ascii="Verdana" w:hAnsi="Verdana" w:cs="Arial"/>
          <w:b/>
          <w:bCs/>
          <w:sz w:val="20"/>
        </w:rPr>
        <w:t>lunedì 11 settembre  alle 10.15</w:t>
      </w:r>
      <w:r w:rsidRPr="00B93C04">
        <w:rPr>
          <w:rFonts w:ascii="Verdana" w:hAnsi="Verdana" w:cs="Arial"/>
          <w:b/>
          <w:bCs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 xml:space="preserve">presso </w:t>
      </w:r>
      <w:r>
        <w:rPr>
          <w:rFonts w:ascii="Verdana" w:hAnsi="Verdana" w:cs="Arial"/>
          <w:bCs/>
          <w:sz w:val="20"/>
        </w:rPr>
        <w:t xml:space="preserve">il </w:t>
      </w:r>
      <w:r w:rsidRPr="006441FC">
        <w:rPr>
          <w:rFonts w:ascii="Verdana" w:hAnsi="Verdana" w:cs="Arial"/>
          <w:b/>
          <w:bCs/>
          <w:sz w:val="20"/>
        </w:rPr>
        <w:t>Consorzio per il festival</w:t>
      </w:r>
      <w:r w:rsidRPr="00681530">
        <w:rPr>
          <w:rFonts w:ascii="Verdana" w:hAnsi="Verdana" w:cs="Arial"/>
          <w:b/>
          <w:bCs/>
          <w:i/>
          <w:sz w:val="20"/>
        </w:rPr>
        <w:t>filosofia</w:t>
      </w:r>
      <w:r>
        <w:rPr>
          <w:rFonts w:ascii="Verdana" w:hAnsi="Verdana" w:cs="Arial"/>
          <w:b/>
          <w:bCs/>
          <w:sz w:val="20"/>
        </w:rPr>
        <w:t xml:space="preserve"> a Modena</w:t>
      </w:r>
      <w:r w:rsidRPr="00AD6AB8">
        <w:rPr>
          <w:rFonts w:ascii="Verdana" w:hAnsi="Verdana" w:cs="Arial"/>
          <w:bCs/>
          <w:sz w:val="20"/>
        </w:rPr>
        <w:t>, in l</w:t>
      </w:r>
      <w:r w:rsidRPr="00AD6AB8">
        <w:rPr>
          <w:rFonts w:ascii="Verdana" w:hAnsi="Verdana" w:cs="Arial"/>
          <w:sz w:val="20"/>
        </w:rPr>
        <w:t>argo</w:t>
      </w:r>
      <w:r w:rsidRPr="00681530">
        <w:rPr>
          <w:rFonts w:ascii="Verdana" w:hAnsi="Verdana" w:cs="Arial"/>
          <w:sz w:val="20"/>
        </w:rPr>
        <w:t xml:space="preserve"> Porta Sant'Agostino 337</w:t>
      </w:r>
      <w:r>
        <w:rPr>
          <w:rFonts w:ascii="Verdana" w:hAnsi="Verdana" w:cs="Arial"/>
          <w:sz w:val="20"/>
        </w:rPr>
        <w:t>.</w:t>
      </w:r>
    </w:p>
    <w:p w:rsidR="00332C0F" w:rsidRPr="00B93C04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:rsidR="00332C0F" w:rsidRDefault="00332C0F" w:rsidP="00332C0F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B93C04">
        <w:rPr>
          <w:rFonts w:ascii="Verdana" w:hAnsi="Verdana"/>
          <w:sz w:val="20"/>
        </w:rPr>
        <w:t>Inte</w:t>
      </w:r>
      <w:r>
        <w:rPr>
          <w:rFonts w:ascii="Verdana" w:hAnsi="Verdana"/>
          <w:sz w:val="20"/>
        </w:rPr>
        <w:t>rvengono alla conferenza stampa: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Gian Carlo Muzzarelli</w:t>
      </w:r>
      <w:r w:rsidRPr="00332C0F">
        <w:rPr>
          <w:rFonts w:ascii="Verdana" w:hAnsi="Verdana"/>
          <w:color w:val="000000"/>
          <w:sz w:val="20"/>
          <w:lang w:eastAsia="it-IT"/>
        </w:rPr>
        <w:t>, Sindaco di Modena e Presidente dell’Assemblea del Consorzio per il festival</w:t>
      </w:r>
      <w:r w:rsidRPr="00332C0F">
        <w:rPr>
          <w:rFonts w:ascii="Verdana" w:hAnsi="Verdana"/>
          <w:i/>
          <w:iCs/>
          <w:color w:val="000000"/>
          <w:sz w:val="20"/>
          <w:lang w:eastAsia="it-IT"/>
        </w:rPr>
        <w:t>filosofia</w:t>
      </w:r>
      <w:r w:rsidRPr="00332C0F">
        <w:rPr>
          <w:rFonts w:ascii="Verdana" w:hAnsi="Verdana"/>
          <w:color w:val="000000"/>
          <w:sz w:val="20"/>
          <w:lang w:eastAsia="it-IT"/>
        </w:rPr>
        <w:t>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Gian Francesco Menani</w:t>
      </w:r>
      <w:r w:rsidRPr="00332C0F">
        <w:rPr>
          <w:rFonts w:ascii="Verdana" w:hAnsi="Verdana"/>
          <w:color w:val="000000"/>
          <w:sz w:val="20"/>
          <w:lang w:eastAsia="it-IT"/>
        </w:rPr>
        <w:t>, Sindaco di Sassuolo;</w:t>
      </w: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 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Davide Dalle Ave</w:t>
      </w:r>
      <w:r w:rsidRPr="00332C0F">
        <w:rPr>
          <w:rFonts w:ascii="Verdana" w:hAnsi="Verdana"/>
          <w:color w:val="000000"/>
          <w:sz w:val="20"/>
          <w:lang w:eastAsia="it-IT"/>
        </w:rPr>
        <w:t>, Assessore alla cultura di Carpi;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>
        <w:rPr>
          <w:rFonts w:ascii="Verdana" w:hAnsi="Verdana" w:cs="Arial"/>
          <w:b/>
          <w:bCs/>
          <w:sz w:val="20"/>
        </w:rPr>
        <w:t>Matteo Tiezzi</w:t>
      </w:r>
      <w:r w:rsidRPr="00332C0F">
        <w:rPr>
          <w:rFonts w:ascii="Verdana" w:hAnsi="Verdana"/>
          <w:color w:val="000000"/>
          <w:sz w:val="20"/>
          <w:lang w:eastAsia="it-IT"/>
        </w:rPr>
        <w:t>, Presidente della Fondazione di Modena;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Mario Arturo Ascari</w:t>
      </w:r>
      <w:r w:rsidRPr="00332C0F">
        <w:rPr>
          <w:rFonts w:ascii="Verdana" w:hAnsi="Verdana"/>
          <w:color w:val="000000"/>
          <w:sz w:val="20"/>
          <w:lang w:eastAsia="it-IT"/>
        </w:rPr>
        <w:t>,</w:t>
      </w:r>
      <w:r w:rsidRPr="00332C0F">
        <w:rPr>
          <w:rFonts w:ascii="Verdana" w:hAnsi="Verdana"/>
          <w:b/>
          <w:bCs/>
          <w:color w:val="000000"/>
          <w:sz w:val="20"/>
          <w:lang w:eastAsia="it-IT"/>
        </w:rPr>
        <w:t xml:space="preserve"> </w:t>
      </w:r>
      <w:r w:rsidRPr="00332C0F">
        <w:rPr>
          <w:rFonts w:ascii="Verdana" w:hAnsi="Verdana"/>
          <w:color w:val="000000"/>
          <w:sz w:val="20"/>
          <w:lang w:eastAsia="it-IT"/>
        </w:rPr>
        <w:t>Presidente della Fondazione Cassa di Risparmio di Carpi;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Giuliano Albarani</w:t>
      </w:r>
      <w:r w:rsidRPr="00332C0F">
        <w:rPr>
          <w:rFonts w:ascii="Verdana" w:hAnsi="Verdana"/>
          <w:color w:val="000000"/>
          <w:sz w:val="20"/>
          <w:lang w:eastAsia="it-IT"/>
        </w:rPr>
        <w:t>, Consigliere d’amministrazione della Fondazione Collegio San Carlo di Modena;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Anselmo Sovieni</w:t>
      </w:r>
      <w:r w:rsidRPr="00332C0F">
        <w:rPr>
          <w:rFonts w:ascii="Verdana" w:hAnsi="Verdana"/>
          <w:color w:val="000000"/>
          <w:sz w:val="20"/>
          <w:lang w:eastAsia="it-IT"/>
        </w:rPr>
        <w:t>, Presidente del Consiglio direttivo del Consorzio per il festival</w:t>
      </w:r>
      <w:r w:rsidRPr="00332C0F">
        <w:rPr>
          <w:rFonts w:ascii="Verdana" w:hAnsi="Verdana"/>
          <w:i/>
          <w:iCs/>
          <w:color w:val="000000"/>
          <w:sz w:val="20"/>
          <w:lang w:eastAsia="it-IT"/>
        </w:rPr>
        <w:t>filosofia</w:t>
      </w:r>
      <w:r w:rsidRPr="00332C0F">
        <w:rPr>
          <w:rFonts w:ascii="Verdana" w:hAnsi="Verdana"/>
          <w:color w:val="000000"/>
          <w:sz w:val="20"/>
          <w:lang w:eastAsia="it-IT"/>
        </w:rPr>
        <w:t>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Michelina Borsari</w:t>
      </w:r>
      <w:r w:rsidRPr="00332C0F">
        <w:rPr>
          <w:rFonts w:ascii="Verdana" w:hAnsi="Verdana"/>
          <w:color w:val="000000"/>
          <w:sz w:val="20"/>
          <w:lang w:eastAsia="it-IT"/>
        </w:rPr>
        <w:t>, membro del Comitato scientifico del Consorzio per il festival</w:t>
      </w:r>
      <w:r w:rsidRPr="00332C0F">
        <w:rPr>
          <w:rFonts w:ascii="Verdana" w:hAnsi="Verdana"/>
          <w:i/>
          <w:iCs/>
          <w:color w:val="000000"/>
          <w:sz w:val="20"/>
          <w:lang w:eastAsia="it-IT"/>
        </w:rPr>
        <w:t>filosofia</w:t>
      </w:r>
      <w:r w:rsidRPr="00332C0F">
        <w:rPr>
          <w:rFonts w:ascii="Verdana" w:hAnsi="Verdana"/>
          <w:color w:val="000000"/>
          <w:sz w:val="20"/>
          <w:lang w:eastAsia="it-IT"/>
        </w:rPr>
        <w:t>;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Daniele Francesconi</w:t>
      </w:r>
      <w:r w:rsidRPr="00332C0F">
        <w:rPr>
          <w:rFonts w:ascii="Verdana" w:hAnsi="Verdana"/>
          <w:color w:val="000000"/>
          <w:sz w:val="20"/>
          <w:lang w:eastAsia="it-IT"/>
        </w:rPr>
        <w:t>, Direttore del festival</w:t>
      </w:r>
      <w:r w:rsidRPr="00332C0F">
        <w:rPr>
          <w:rFonts w:ascii="Verdana" w:hAnsi="Verdana"/>
          <w:i/>
          <w:iCs/>
          <w:color w:val="000000"/>
          <w:sz w:val="20"/>
          <w:lang w:eastAsia="it-IT"/>
        </w:rPr>
        <w:t>filosofia</w:t>
      </w:r>
      <w:r w:rsidRPr="00332C0F">
        <w:rPr>
          <w:rFonts w:ascii="Verdana" w:hAnsi="Verdana"/>
          <w:color w:val="000000"/>
          <w:sz w:val="20"/>
          <w:lang w:eastAsia="it-IT"/>
        </w:rPr>
        <w:t>.</w:t>
      </w:r>
    </w:p>
    <w:p w:rsidR="00332C0F" w:rsidRDefault="00332C0F" w:rsidP="00332C0F">
      <w:pPr>
        <w:suppressAutoHyphens w:val="0"/>
        <w:spacing w:after="240"/>
        <w:rPr>
          <w:szCs w:val="24"/>
          <w:lang w:eastAsia="it-IT"/>
        </w:rPr>
      </w:pPr>
    </w:p>
    <w:p w:rsidR="00332C0F" w:rsidRPr="004654F4" w:rsidRDefault="00332C0F" w:rsidP="00332C0F">
      <w:pPr>
        <w:jc w:val="both"/>
        <w:rPr>
          <w:rFonts w:ascii="Verdana" w:hAnsi="Verdana"/>
          <w:bCs/>
          <w:sz w:val="20"/>
        </w:rPr>
      </w:pPr>
      <w:r w:rsidRPr="004654F4">
        <w:rPr>
          <w:rFonts w:ascii="Verdana" w:hAnsi="Verdana"/>
          <w:bCs/>
          <w:sz w:val="20"/>
        </w:rPr>
        <w:t xml:space="preserve">Chiudono la conferenza </w:t>
      </w:r>
      <w:r>
        <w:rPr>
          <w:rFonts w:ascii="Verdana" w:hAnsi="Verdana"/>
          <w:bCs/>
          <w:sz w:val="20"/>
        </w:rPr>
        <w:t xml:space="preserve">stampa </w:t>
      </w:r>
      <w:r w:rsidRPr="004654F4">
        <w:rPr>
          <w:rFonts w:ascii="Verdana" w:hAnsi="Verdana"/>
          <w:bCs/>
          <w:sz w:val="20"/>
        </w:rPr>
        <w:t>gli interventi dei sostenitori – finanziatori istituzionali, sponsor, donatori – che testimoniano quanto il festival sia un progetto territoriale sintonizzato su comuni vocazioni di crescita civile e culturale.</w:t>
      </w:r>
    </w:p>
    <w:p w:rsidR="00332C0F" w:rsidRPr="00332C0F" w:rsidRDefault="00332C0F" w:rsidP="00332C0F">
      <w:pPr>
        <w:suppressAutoHyphens w:val="0"/>
        <w:spacing w:after="240"/>
        <w:rPr>
          <w:szCs w:val="24"/>
          <w:lang w:eastAsia="it-IT"/>
        </w:rPr>
      </w:pPr>
    </w:p>
    <w:p w:rsidR="00332C0F" w:rsidRPr="00332C0F" w:rsidRDefault="00332C0F" w:rsidP="00332C0F">
      <w:pPr>
        <w:suppressAutoHyphens w:val="0"/>
        <w:ind w:right="-2"/>
        <w:rPr>
          <w:szCs w:val="24"/>
          <w:lang w:eastAsia="it-IT"/>
        </w:rPr>
      </w:pPr>
      <w:r w:rsidRPr="00332C0F">
        <w:rPr>
          <w:rFonts w:ascii="Verdana" w:hAnsi="Verdana"/>
          <w:b/>
          <w:bCs/>
          <w:color w:val="000000"/>
          <w:sz w:val="20"/>
          <w:lang w:eastAsia="it-IT"/>
        </w:rPr>
        <w:t>Ufficio stampa MediaMente </w:t>
      </w:r>
    </w:p>
    <w:p w:rsidR="00332C0F" w:rsidRPr="00332C0F" w:rsidRDefault="00332C0F" w:rsidP="00332C0F">
      <w:pPr>
        <w:suppressAutoHyphens w:val="0"/>
        <w:ind w:right="-142"/>
        <w:jc w:val="both"/>
        <w:rPr>
          <w:szCs w:val="24"/>
          <w:lang w:eastAsia="it-IT"/>
        </w:rPr>
      </w:pPr>
      <w:r w:rsidRPr="00332C0F">
        <w:rPr>
          <w:rFonts w:ascii="Verdana" w:hAnsi="Verdana"/>
          <w:color w:val="000000"/>
          <w:sz w:val="20"/>
          <w:lang w:eastAsia="it-IT"/>
        </w:rPr>
        <w:t>Silvia Gibellini cell. 339.8850143</w:t>
      </w:r>
    </w:p>
    <w:p w:rsidR="00332C0F" w:rsidRPr="00332C0F" w:rsidRDefault="00332C0F" w:rsidP="00332C0F">
      <w:pPr>
        <w:suppressAutoHyphens w:val="0"/>
        <w:jc w:val="both"/>
        <w:rPr>
          <w:szCs w:val="24"/>
          <w:lang w:eastAsia="it-IT"/>
        </w:rPr>
      </w:pPr>
      <w:r w:rsidRPr="00332C0F">
        <w:rPr>
          <w:rFonts w:ascii="Verdana" w:hAnsi="Verdana"/>
          <w:color w:val="000000"/>
          <w:sz w:val="20"/>
          <w:lang w:eastAsia="it-IT"/>
        </w:rPr>
        <w:t>Sebastiano Colombini cell. 349.8304083</w:t>
      </w:r>
    </w:p>
    <w:p w:rsidR="00332C0F" w:rsidRPr="00332C0F" w:rsidRDefault="00332C0F" w:rsidP="00332C0F">
      <w:pPr>
        <w:suppressAutoHyphens w:val="0"/>
        <w:jc w:val="both"/>
        <w:rPr>
          <w:szCs w:val="24"/>
          <w:lang w:eastAsia="it-IT"/>
        </w:rPr>
      </w:pPr>
      <w:r w:rsidRPr="00332C0F">
        <w:rPr>
          <w:rFonts w:ascii="Verdana" w:hAnsi="Verdana"/>
          <w:color w:val="000000"/>
          <w:sz w:val="20"/>
          <w:lang w:eastAsia="it-IT"/>
        </w:rPr>
        <w:t>stampa@mediamentecomunicazione.it</w:t>
      </w:r>
    </w:p>
    <w:p w:rsidR="00332C0F" w:rsidRPr="00332C0F" w:rsidRDefault="00332C0F" w:rsidP="00332C0F">
      <w:pPr>
        <w:suppressAutoHyphens w:val="0"/>
        <w:rPr>
          <w:szCs w:val="24"/>
          <w:lang w:eastAsia="it-IT"/>
        </w:rPr>
      </w:pPr>
    </w:p>
    <w:p w:rsidR="00332C0F" w:rsidRDefault="00332C0F" w:rsidP="00661197">
      <w:pPr>
        <w:ind w:right="641"/>
        <w:jc w:val="center"/>
        <w:rPr>
          <w:rFonts w:ascii="Verdana" w:hAnsi="Verdana" w:cs="Arial"/>
          <w:sz w:val="20"/>
        </w:rPr>
      </w:pPr>
    </w:p>
    <w:p w:rsidR="00267ECB" w:rsidRPr="00EF4774" w:rsidRDefault="00267ECB" w:rsidP="00400CDB">
      <w:pPr>
        <w:ind w:right="-142"/>
        <w:jc w:val="both"/>
        <w:rPr>
          <w:rFonts w:ascii="Verdana" w:hAnsi="Verdana"/>
          <w:sz w:val="20"/>
        </w:rPr>
      </w:pPr>
    </w:p>
    <w:sectPr w:rsidR="00267ECB" w:rsidRPr="00EF4774" w:rsidSect="006B4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68" w:right="1134" w:bottom="25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BD7" w:rsidRDefault="00A62BD7">
      <w:r>
        <w:separator/>
      </w:r>
    </w:p>
  </w:endnote>
  <w:endnote w:type="continuationSeparator" w:id="0">
    <w:p w:rsidR="00A62BD7" w:rsidRDefault="00A6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84B" w:rsidRDefault="002E0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BFC" w:rsidRDefault="00DB0BAB" w:rsidP="006846EA">
    <w:pPr>
      <w:pStyle w:val="Pidipagina"/>
      <w:ind w:left="-1134"/>
      <w:jc w:val="center"/>
    </w:pPr>
    <w:r w:rsidRPr="00C02A2C">
      <w:rPr>
        <w:noProof/>
      </w:rPr>
      <w:drawing>
        <wp:inline distT="0" distB="0" distL="0" distR="0">
          <wp:extent cx="6110605" cy="1018540"/>
          <wp:effectExtent l="0" t="0" r="0" b="0"/>
          <wp:docPr id="2" name="Immagine 16061249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0612497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84B" w:rsidRDefault="002E0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BD7" w:rsidRDefault="00A62BD7">
      <w:r>
        <w:separator/>
      </w:r>
    </w:p>
  </w:footnote>
  <w:footnote w:type="continuationSeparator" w:id="0">
    <w:p w:rsidR="00A62BD7" w:rsidRDefault="00A6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84B" w:rsidRDefault="002E08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BFC" w:rsidRDefault="006A4BFC">
    <w:pPr>
      <w:pStyle w:val="Intestazione"/>
      <w:tabs>
        <w:tab w:val="clear" w:pos="8306"/>
        <w:tab w:val="right" w:pos="9623"/>
      </w:tabs>
    </w:pPr>
  </w:p>
  <w:p w:rsidR="006A4BFC" w:rsidRDefault="00DB0BAB">
    <w:pPr>
      <w:pStyle w:val="Intestazione"/>
      <w:tabs>
        <w:tab w:val="clear" w:pos="8306"/>
        <w:tab w:val="right" w:pos="9623"/>
      </w:tabs>
    </w:pPr>
    <w:r>
      <w:rPr>
        <w:noProof/>
      </w:rPr>
      <w:drawing>
        <wp:inline distT="0" distB="0" distL="0" distR="0">
          <wp:extent cx="2096135" cy="139763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84B" w:rsidRDefault="002E08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50C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27B696E"/>
    <w:multiLevelType w:val="hybridMultilevel"/>
    <w:tmpl w:val="8B46A078"/>
    <w:lvl w:ilvl="0" w:tplc="A754C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917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5A595C"/>
    <w:multiLevelType w:val="hybridMultilevel"/>
    <w:tmpl w:val="BBDED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16B"/>
    <w:multiLevelType w:val="multilevel"/>
    <w:tmpl w:val="2BE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35DB4"/>
    <w:multiLevelType w:val="hybridMultilevel"/>
    <w:tmpl w:val="0BB80C5C"/>
    <w:lvl w:ilvl="0" w:tplc="0D40A562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A6A36"/>
    <w:multiLevelType w:val="hybridMultilevel"/>
    <w:tmpl w:val="F4F86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D58AA"/>
    <w:multiLevelType w:val="hybridMultilevel"/>
    <w:tmpl w:val="6B1A25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6BD7"/>
    <w:multiLevelType w:val="hybridMultilevel"/>
    <w:tmpl w:val="96549EE0"/>
    <w:lvl w:ilvl="0" w:tplc="F7783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6663D"/>
    <w:multiLevelType w:val="hybridMultilevel"/>
    <w:tmpl w:val="FF0E8656"/>
    <w:lvl w:ilvl="0" w:tplc="D34C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8344FC"/>
    <w:multiLevelType w:val="hybridMultilevel"/>
    <w:tmpl w:val="513AA310"/>
    <w:lvl w:ilvl="0" w:tplc="5406D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1D75"/>
    <w:multiLevelType w:val="hybridMultilevel"/>
    <w:tmpl w:val="04D4B6EA"/>
    <w:lvl w:ilvl="0" w:tplc="6024BD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7A0638"/>
    <w:multiLevelType w:val="hybridMultilevel"/>
    <w:tmpl w:val="71D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22E0"/>
    <w:multiLevelType w:val="multilevel"/>
    <w:tmpl w:val="43CEBDDE"/>
    <w:lvl w:ilvl="0">
      <w:start w:val="1"/>
      <w:numFmt w:val="decimal"/>
      <w:lvlText w:val="%1)"/>
      <w:lvlJc w:val="left"/>
      <w:pPr>
        <w:ind w:left="360" w:hanging="360"/>
      </w:pPr>
      <w:rPr>
        <w:rFonts w:ascii="Times" w:hAnsi="Times" w:cs="Book Antiqua" w:hint="default"/>
        <w:b/>
        <w:i w:val="0"/>
        <w:sz w:val="22"/>
      </w:rPr>
    </w:lvl>
    <w:lvl w:ilvl="1">
      <w:start w:val="2"/>
      <w:numFmt w:val="bullet"/>
      <w:lvlText w:val=""/>
      <w:lvlJc w:val="left"/>
      <w:pPr>
        <w:ind w:left="720" w:hanging="295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904406B"/>
    <w:multiLevelType w:val="hybridMultilevel"/>
    <w:tmpl w:val="A676A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175F9"/>
    <w:multiLevelType w:val="hybridMultilevel"/>
    <w:tmpl w:val="D7CC2D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AA616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02AC8"/>
    <w:multiLevelType w:val="hybridMultilevel"/>
    <w:tmpl w:val="9CDE9EDE"/>
    <w:lvl w:ilvl="0" w:tplc="D96ED85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 w15:restartNumberingAfterBreak="0">
    <w:nsid w:val="7BFD785F"/>
    <w:multiLevelType w:val="hybridMultilevel"/>
    <w:tmpl w:val="0BD2EA54"/>
    <w:lvl w:ilvl="0" w:tplc="F3383E7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16EE"/>
    <w:multiLevelType w:val="hybridMultilevel"/>
    <w:tmpl w:val="842CEF18"/>
    <w:lvl w:ilvl="0" w:tplc="B434E024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50826328">
    <w:abstractNumId w:val="14"/>
  </w:num>
  <w:num w:numId="2" w16cid:durableId="1853491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393017">
    <w:abstractNumId w:val="2"/>
  </w:num>
  <w:num w:numId="4" w16cid:durableId="103769568">
    <w:abstractNumId w:val="3"/>
  </w:num>
  <w:num w:numId="5" w16cid:durableId="484205526">
    <w:abstractNumId w:val="4"/>
  </w:num>
  <w:num w:numId="6" w16cid:durableId="1737165162">
    <w:abstractNumId w:val="5"/>
  </w:num>
  <w:num w:numId="7" w16cid:durableId="1658147344">
    <w:abstractNumId w:val="24"/>
  </w:num>
  <w:num w:numId="8" w16cid:durableId="1871458181">
    <w:abstractNumId w:val="8"/>
    <w:lvlOverride w:ilvl="0"/>
  </w:num>
  <w:num w:numId="9" w16cid:durableId="11928373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839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32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2030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7471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5725936">
    <w:abstractNumId w:val="22"/>
  </w:num>
  <w:num w:numId="15" w16cid:durableId="1948660341">
    <w:abstractNumId w:val="18"/>
  </w:num>
  <w:num w:numId="16" w16cid:durableId="1626152367">
    <w:abstractNumId w:val="19"/>
  </w:num>
  <w:num w:numId="17" w16cid:durableId="1749838148">
    <w:abstractNumId w:val="6"/>
  </w:num>
  <w:num w:numId="18" w16cid:durableId="797454066">
    <w:abstractNumId w:val="12"/>
  </w:num>
  <w:num w:numId="19" w16cid:durableId="657657302">
    <w:abstractNumId w:val="9"/>
  </w:num>
  <w:num w:numId="20" w16cid:durableId="20812520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085489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26713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01571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2996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623052">
    <w:abstractNumId w:val="17"/>
  </w:num>
  <w:num w:numId="26" w16cid:durableId="1604874646">
    <w:abstractNumId w:val="25"/>
  </w:num>
  <w:num w:numId="27" w16cid:durableId="1523280761">
    <w:abstractNumId w:val="26"/>
  </w:num>
  <w:num w:numId="28" w16cid:durableId="1435586825">
    <w:abstractNumId w:val="13"/>
  </w:num>
  <w:num w:numId="29" w16cid:durableId="459038840">
    <w:abstractNumId w:val="0"/>
  </w:num>
  <w:num w:numId="30" w16cid:durableId="5670325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D"/>
    <w:rsid w:val="00064F82"/>
    <w:rsid w:val="00073B53"/>
    <w:rsid w:val="000A2EC8"/>
    <w:rsid w:val="0010417A"/>
    <w:rsid w:val="001871DA"/>
    <w:rsid w:val="002402B8"/>
    <w:rsid w:val="00267ECB"/>
    <w:rsid w:val="002E084B"/>
    <w:rsid w:val="002F7578"/>
    <w:rsid w:val="00332C0F"/>
    <w:rsid w:val="003B02F0"/>
    <w:rsid w:val="00400CDB"/>
    <w:rsid w:val="00440247"/>
    <w:rsid w:val="004420DB"/>
    <w:rsid w:val="0044444B"/>
    <w:rsid w:val="00464CBE"/>
    <w:rsid w:val="004654F4"/>
    <w:rsid w:val="00482725"/>
    <w:rsid w:val="004F578F"/>
    <w:rsid w:val="00507CFC"/>
    <w:rsid w:val="00511BEB"/>
    <w:rsid w:val="00556507"/>
    <w:rsid w:val="00595591"/>
    <w:rsid w:val="00611F46"/>
    <w:rsid w:val="00661197"/>
    <w:rsid w:val="00683ED2"/>
    <w:rsid w:val="006846EA"/>
    <w:rsid w:val="006A4BFC"/>
    <w:rsid w:val="006B46BA"/>
    <w:rsid w:val="006F31ED"/>
    <w:rsid w:val="00711522"/>
    <w:rsid w:val="00734933"/>
    <w:rsid w:val="00752FB7"/>
    <w:rsid w:val="0088558B"/>
    <w:rsid w:val="008D483C"/>
    <w:rsid w:val="00940156"/>
    <w:rsid w:val="00960183"/>
    <w:rsid w:val="00982E46"/>
    <w:rsid w:val="00996FD2"/>
    <w:rsid w:val="009D77B2"/>
    <w:rsid w:val="00A62BD7"/>
    <w:rsid w:val="00AF0A8D"/>
    <w:rsid w:val="00B063C6"/>
    <w:rsid w:val="00B72D62"/>
    <w:rsid w:val="00D044DA"/>
    <w:rsid w:val="00D24D2E"/>
    <w:rsid w:val="00D35703"/>
    <w:rsid w:val="00DA2C4B"/>
    <w:rsid w:val="00DB0BAB"/>
    <w:rsid w:val="00DC5523"/>
    <w:rsid w:val="00DF4C6E"/>
    <w:rsid w:val="00E069C2"/>
    <w:rsid w:val="00E34B2A"/>
    <w:rsid w:val="00E52AD8"/>
    <w:rsid w:val="00E64494"/>
    <w:rsid w:val="00E66286"/>
    <w:rsid w:val="00ED725B"/>
    <w:rsid w:val="00EF4774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C1F58A-677F-B448-9A33-6B90EA0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2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024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lang w:val="x-none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semiHidden/>
    <w:pPr>
      <w:tabs>
        <w:tab w:val="center" w:pos="4153"/>
        <w:tab w:val="right" w:pos="8306"/>
      </w:tabs>
    </w:pPr>
    <w:rPr>
      <w:lang w:val="x-none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tabs>
        <w:tab w:val="left" w:pos="5760"/>
      </w:tabs>
      <w:autoSpaceDE w:val="0"/>
      <w:autoSpaceDN w:val="0"/>
      <w:adjustRightInd w:val="0"/>
      <w:spacing w:line="240" w:lineRule="exact"/>
      <w:ind w:right="-2"/>
      <w:jc w:val="both"/>
    </w:pPr>
    <w:rPr>
      <w:szCs w:val="18"/>
    </w:rPr>
  </w:style>
  <w:style w:type="character" w:customStyle="1" w:styleId="IntestazioneCarattere">
    <w:name w:val="Intestazione Carattere"/>
    <w:link w:val="Intestazione"/>
    <w:semiHidden/>
    <w:rsid w:val="00C560E0"/>
    <w:rPr>
      <w:sz w:val="24"/>
      <w:lang/>
    </w:rPr>
  </w:style>
  <w:style w:type="character" w:customStyle="1" w:styleId="CorpotestoCarattere">
    <w:name w:val="Corpo testo Carattere"/>
    <w:link w:val="Corpotesto"/>
    <w:semiHidden/>
    <w:rsid w:val="00C560E0"/>
    <w:rPr>
      <w:sz w:val="24"/>
      <w:lang/>
    </w:rPr>
  </w:style>
  <w:style w:type="character" w:styleId="Collegamentoipertestuale">
    <w:name w:val="Hyperlink"/>
    <w:uiPriority w:val="99"/>
    <w:unhideWhenUsed/>
    <w:rsid w:val="00B711F4"/>
    <w:rPr>
      <w:color w:val="0000FF"/>
      <w:u w:val="single"/>
    </w:rPr>
  </w:style>
  <w:style w:type="paragraph" w:styleId="Grigliamedia1-Colore2">
    <w:name w:val="Medium Grid 1 Accent 2"/>
    <w:basedOn w:val="Normale"/>
    <w:uiPriority w:val="34"/>
    <w:qFormat/>
    <w:rsid w:val="006805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Corpodeltesto21">
    <w:name w:val="Corpo del testo 21"/>
    <w:basedOn w:val="Normale"/>
    <w:rsid w:val="00286FA4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unhideWhenUsed/>
    <w:rsid w:val="00F71D99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D14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C0D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75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75ED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75ED4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75ED4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75ED4"/>
    <w:pPr>
      <w:widowControl w:val="0"/>
      <w:spacing w:line="200" w:lineRule="atLeast"/>
    </w:pPr>
    <w:rPr>
      <w:color w:val="auto"/>
    </w:rPr>
  </w:style>
  <w:style w:type="character" w:styleId="Enfasicorsivo">
    <w:name w:val="Emphasis"/>
    <w:uiPriority w:val="20"/>
    <w:qFormat/>
    <w:rsid w:val="00575ED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1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C17"/>
    <w:rPr>
      <w:rFonts w:ascii="Tahoma" w:hAnsi="Tahoma" w:cs="Tahoma"/>
      <w:sz w:val="16"/>
      <w:szCs w:val="16"/>
      <w:lang/>
    </w:rPr>
  </w:style>
  <w:style w:type="character" w:customStyle="1" w:styleId="apple-converted-space">
    <w:name w:val="apple-converted-space"/>
    <w:basedOn w:val="Carpredefinitoparagrafo"/>
    <w:rsid w:val="00796ED2"/>
  </w:style>
  <w:style w:type="paragraph" w:customStyle="1" w:styleId="CM9">
    <w:name w:val="CM9"/>
    <w:basedOn w:val="Default"/>
    <w:next w:val="Default"/>
    <w:uiPriority w:val="99"/>
    <w:rsid w:val="00BC0965"/>
    <w:pPr>
      <w:widowControl w:val="0"/>
    </w:pPr>
    <w:rPr>
      <w:color w:val="auto"/>
    </w:rPr>
  </w:style>
  <w:style w:type="table" w:styleId="Grigliatabella">
    <w:name w:val="Table Grid"/>
    <w:basedOn w:val="Tabellanormale"/>
    <w:uiPriority w:val="59"/>
    <w:rsid w:val="00F4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qFormat/>
    <w:rsid w:val="00CE1976"/>
    <w:pPr>
      <w:jc w:val="center"/>
    </w:pPr>
    <w:rPr>
      <w:b/>
      <w:bCs/>
      <w:szCs w:val="24"/>
      <w:lang w:val="x-none" w:eastAsia="ar-SA"/>
    </w:rPr>
  </w:style>
  <w:style w:type="character" w:customStyle="1" w:styleId="TitoloCarattere">
    <w:name w:val="Titolo Carattere"/>
    <w:link w:val="Titolo"/>
    <w:rsid w:val="00CE1976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3E53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3E53"/>
    <w:rPr>
      <w:sz w:val="24"/>
      <w:lang/>
    </w:rPr>
  </w:style>
  <w:style w:type="paragraph" w:customStyle="1" w:styleId="western">
    <w:name w:val="western"/>
    <w:basedOn w:val="Normale"/>
    <w:rsid w:val="00205C75"/>
    <w:pPr>
      <w:suppressAutoHyphens w:val="0"/>
      <w:spacing w:before="100" w:beforeAutospacing="1" w:line="360" w:lineRule="auto"/>
      <w:jc w:val="both"/>
    </w:pPr>
    <w:rPr>
      <w:rFonts w:ascii="Arial Unicode MS" w:eastAsia="Arial Unicode MS" w:hAnsi="Arial Unicode MS" w:cs="Arial Unicode MS"/>
      <w:szCs w:val="24"/>
      <w:lang w:eastAsia="it-IT"/>
    </w:rPr>
  </w:style>
  <w:style w:type="character" w:customStyle="1" w:styleId="Titolo5Carattere">
    <w:name w:val="Titolo 5 Carattere"/>
    <w:link w:val="Titolo5"/>
    <w:uiPriority w:val="9"/>
    <w:rsid w:val="00440247"/>
    <w:rPr>
      <w:rFonts w:ascii="Cambria" w:eastAsia="MS Mincho" w:hAnsi="Cambria"/>
      <w:b/>
      <w:bCs/>
      <w:i/>
      <w:iCs/>
      <w:sz w:val="26"/>
      <w:szCs w:val="26"/>
      <w:lang w:val="x-none"/>
    </w:rPr>
  </w:style>
  <w:style w:type="paragraph" w:styleId="Testodelblocco">
    <w:name w:val="Block Text"/>
    <w:basedOn w:val="Normale"/>
    <w:rsid w:val="009D77B2"/>
    <w:pPr>
      <w:suppressAutoHyphens w:val="0"/>
      <w:ind w:left="567" w:right="567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9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4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56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73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8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25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54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2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4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7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348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7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5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4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6265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56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968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24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1411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25315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94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9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82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7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1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6136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50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20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8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72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802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24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99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24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66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2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2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50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8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760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89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5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4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9098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293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26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4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4379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2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14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3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95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49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23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83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95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2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 18 giugno 2009</vt:lpstr>
    </vt:vector>
  </TitlesOfParts>
  <Company>Comune di Modena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 18 giugno 2009</dc:title>
  <dc:subject/>
  <dc:creator>:)</dc:creator>
  <cp:keywords/>
  <cp:lastModifiedBy>Silvia Gibellini</cp:lastModifiedBy>
  <cp:revision>2</cp:revision>
  <cp:lastPrinted>2014-09-01T09:14:00Z</cp:lastPrinted>
  <dcterms:created xsi:type="dcterms:W3CDTF">2023-09-04T15:41:00Z</dcterms:created>
  <dcterms:modified xsi:type="dcterms:W3CDTF">2023-09-04T15:41:00Z</dcterms:modified>
</cp:coreProperties>
</file>