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00CF" w14:textId="61F5111E" w:rsidR="004271F5" w:rsidRPr="002D1F13" w:rsidRDefault="003E48E3" w:rsidP="002D1F13">
      <w:pPr>
        <w:pBdr>
          <w:top w:val="nil"/>
          <w:left w:val="nil"/>
          <w:bottom w:val="nil"/>
          <w:right w:val="nil"/>
          <w:between w:val="nil"/>
        </w:pBdr>
        <w:spacing w:before="280" w:after="280"/>
        <w:jc w:val="center"/>
        <w:rPr>
          <w:b/>
          <w:color w:val="000000"/>
          <w:sz w:val="28"/>
          <w:szCs w:val="28"/>
        </w:rPr>
      </w:pPr>
      <w:r>
        <w:rPr>
          <w:b/>
          <w:color w:val="000000"/>
          <w:sz w:val="28"/>
          <w:szCs w:val="28"/>
        </w:rPr>
        <w:t xml:space="preserve">PARTIRE PER UN VIAGGIO RAMPANTE SOTTO IL SOLE GIAGUARO, </w:t>
      </w:r>
      <w:r w:rsidR="008D183F">
        <w:rPr>
          <w:b/>
          <w:color w:val="000000"/>
          <w:sz w:val="28"/>
          <w:szCs w:val="28"/>
        </w:rPr>
        <w:t xml:space="preserve">ASSAPORANDO L’ATMOSFERA </w:t>
      </w:r>
      <w:r>
        <w:rPr>
          <w:b/>
          <w:color w:val="000000"/>
          <w:sz w:val="28"/>
          <w:szCs w:val="28"/>
        </w:rPr>
        <w:t>DELLE OPERE DI ITALO CALVINO</w:t>
      </w:r>
    </w:p>
    <w:p w14:paraId="409A650C" w14:textId="51663BFD" w:rsidR="004271F5" w:rsidRPr="00F66664" w:rsidRDefault="009C2985" w:rsidP="00F66664">
      <w:pPr>
        <w:pBdr>
          <w:top w:val="nil"/>
          <w:left w:val="nil"/>
          <w:bottom w:val="nil"/>
          <w:right w:val="nil"/>
          <w:between w:val="nil"/>
        </w:pBdr>
        <w:jc w:val="center"/>
        <w:rPr>
          <w:i/>
          <w:color w:val="000000"/>
        </w:rPr>
      </w:pPr>
      <w:r>
        <w:rPr>
          <w:i/>
          <w:color w:val="000000"/>
        </w:rPr>
        <w:t>eDreams</w:t>
      </w:r>
      <w:r w:rsidR="002D1F13">
        <w:rPr>
          <w:i/>
          <w:color w:val="000000"/>
        </w:rPr>
        <w:t>,</w:t>
      </w:r>
      <w:r>
        <w:rPr>
          <w:i/>
          <w:color w:val="000000"/>
        </w:rPr>
        <w:t xml:space="preserve"> </w:t>
      </w:r>
      <w:r w:rsidR="003E48E3">
        <w:rPr>
          <w:i/>
          <w:color w:val="000000"/>
        </w:rPr>
        <w:t xml:space="preserve">in </w:t>
      </w:r>
      <w:r w:rsidR="00897CD4">
        <w:rPr>
          <w:i/>
          <w:color w:val="000000"/>
        </w:rPr>
        <w:t xml:space="preserve">vista </w:t>
      </w:r>
      <w:r w:rsidR="00B511DE">
        <w:rPr>
          <w:i/>
          <w:color w:val="000000"/>
        </w:rPr>
        <w:t>del centenario de</w:t>
      </w:r>
      <w:r w:rsidR="00897CD4">
        <w:rPr>
          <w:i/>
          <w:color w:val="000000"/>
        </w:rPr>
        <w:t>lla nascita del celebre scrittore, traccia le tappe di un viaggio letterario</w:t>
      </w:r>
      <w:r w:rsidR="002D1F13">
        <w:rPr>
          <w:i/>
          <w:color w:val="000000"/>
        </w:rPr>
        <w:t>, dall</w:t>
      </w:r>
      <w:r w:rsidR="00F74A65">
        <w:rPr>
          <w:i/>
          <w:color w:val="000000"/>
        </w:rPr>
        <w:t>e origini alle Lezioni americane</w:t>
      </w:r>
    </w:p>
    <w:p w14:paraId="7E235193" w14:textId="77777777" w:rsidR="004271F5" w:rsidRDefault="004271F5"/>
    <w:p w14:paraId="2BFD7AE6" w14:textId="722DF678" w:rsidR="004271F5" w:rsidRDefault="009C2985">
      <w:pPr>
        <w:pBdr>
          <w:top w:val="nil"/>
          <w:left w:val="nil"/>
          <w:bottom w:val="nil"/>
          <w:right w:val="nil"/>
          <w:between w:val="nil"/>
        </w:pBdr>
        <w:jc w:val="both"/>
        <w:rPr>
          <w:sz w:val="22"/>
          <w:szCs w:val="22"/>
        </w:rPr>
      </w:pPr>
      <w:r>
        <w:rPr>
          <w:b/>
          <w:color w:val="000000"/>
          <w:sz w:val="22"/>
          <w:szCs w:val="22"/>
        </w:rPr>
        <w:t xml:space="preserve">Milano, </w:t>
      </w:r>
      <w:r w:rsidR="00B81B1C">
        <w:rPr>
          <w:b/>
          <w:color w:val="000000"/>
          <w:sz w:val="22"/>
          <w:szCs w:val="22"/>
        </w:rPr>
        <w:t>27</w:t>
      </w:r>
      <w:r w:rsidR="00B4743B">
        <w:rPr>
          <w:b/>
          <w:color w:val="000000"/>
          <w:sz w:val="22"/>
          <w:szCs w:val="22"/>
        </w:rPr>
        <w:t xml:space="preserve"> settembre</w:t>
      </w:r>
      <w:r>
        <w:rPr>
          <w:b/>
          <w:color w:val="000000"/>
          <w:sz w:val="22"/>
          <w:szCs w:val="22"/>
        </w:rPr>
        <w:t xml:space="preserve"> 2023 </w:t>
      </w:r>
      <w:r w:rsidR="00DB50EC">
        <w:rPr>
          <w:color w:val="000000"/>
          <w:sz w:val="22"/>
          <w:szCs w:val="22"/>
        </w:rPr>
        <w:t>-</w:t>
      </w:r>
      <w:r>
        <w:rPr>
          <w:color w:val="000000"/>
          <w:sz w:val="22"/>
          <w:szCs w:val="22"/>
        </w:rPr>
        <w:t xml:space="preserve"> </w:t>
      </w:r>
      <w:r w:rsidR="00897CD4">
        <w:rPr>
          <w:sz w:val="22"/>
          <w:szCs w:val="22"/>
        </w:rPr>
        <w:t xml:space="preserve">Cadrà il prossimo 15 ottobre l’anniversario </w:t>
      </w:r>
      <w:r w:rsidR="00F74A65">
        <w:rPr>
          <w:sz w:val="22"/>
          <w:szCs w:val="22"/>
        </w:rPr>
        <w:t xml:space="preserve">dei 100 anni </w:t>
      </w:r>
      <w:r w:rsidR="00897CD4">
        <w:rPr>
          <w:sz w:val="22"/>
          <w:szCs w:val="22"/>
        </w:rPr>
        <w:t>d</w:t>
      </w:r>
      <w:r w:rsidR="00F74A65">
        <w:rPr>
          <w:sz w:val="22"/>
          <w:szCs w:val="22"/>
        </w:rPr>
        <w:t>a</w:t>
      </w:r>
      <w:r w:rsidR="00897CD4">
        <w:rPr>
          <w:sz w:val="22"/>
          <w:szCs w:val="22"/>
        </w:rPr>
        <w:t xml:space="preserve">lla nascita di Italo Calvino, </w:t>
      </w:r>
      <w:r w:rsidR="00C03BE1">
        <w:rPr>
          <w:sz w:val="22"/>
          <w:szCs w:val="22"/>
        </w:rPr>
        <w:t xml:space="preserve">tra i più importanti e amati </w:t>
      </w:r>
      <w:r w:rsidR="00F74A65">
        <w:rPr>
          <w:sz w:val="22"/>
          <w:szCs w:val="22"/>
        </w:rPr>
        <w:t xml:space="preserve">intellettuali </w:t>
      </w:r>
      <w:r w:rsidR="00C03BE1">
        <w:rPr>
          <w:sz w:val="22"/>
          <w:szCs w:val="22"/>
        </w:rPr>
        <w:t>del novecento italiano. eDreams, tra le principali agenzie di viaggi online in Europa, percorre quindi un itinerario dei luoghi che ne hanno segnato la vita oppure che hanno fatto sognare i lettori come sfondo delle sue pagine più belle.</w:t>
      </w:r>
    </w:p>
    <w:p w14:paraId="184B558E" w14:textId="77777777" w:rsidR="004271F5" w:rsidRDefault="004271F5">
      <w:pPr>
        <w:pBdr>
          <w:top w:val="nil"/>
          <w:left w:val="nil"/>
          <w:bottom w:val="nil"/>
          <w:right w:val="nil"/>
          <w:between w:val="nil"/>
        </w:pBdr>
        <w:jc w:val="both"/>
        <w:rPr>
          <w:color w:val="000000"/>
          <w:sz w:val="22"/>
          <w:szCs w:val="22"/>
        </w:rPr>
      </w:pPr>
    </w:p>
    <w:p w14:paraId="1D1DD971" w14:textId="6171C4BF" w:rsidR="004271F5" w:rsidRDefault="007E5843">
      <w:pPr>
        <w:pBdr>
          <w:top w:val="nil"/>
          <w:left w:val="nil"/>
          <w:bottom w:val="nil"/>
          <w:right w:val="nil"/>
          <w:between w:val="nil"/>
        </w:pBdr>
        <w:jc w:val="both"/>
        <w:rPr>
          <w:b/>
          <w:color w:val="000000"/>
          <w:sz w:val="22"/>
          <w:szCs w:val="22"/>
        </w:rPr>
      </w:pPr>
      <w:r>
        <w:rPr>
          <w:b/>
          <w:color w:val="000000"/>
          <w:sz w:val="22"/>
          <w:szCs w:val="22"/>
        </w:rPr>
        <w:t>Cuba</w:t>
      </w:r>
    </w:p>
    <w:p w14:paraId="1D2B8803" w14:textId="1A6CD788" w:rsidR="004271F5" w:rsidRDefault="00C03BE1">
      <w:pPr>
        <w:pBdr>
          <w:top w:val="nil"/>
          <w:left w:val="nil"/>
          <w:bottom w:val="nil"/>
          <w:right w:val="nil"/>
          <w:between w:val="nil"/>
        </w:pBdr>
        <w:jc w:val="both"/>
        <w:rPr>
          <w:color w:val="000000"/>
          <w:sz w:val="22"/>
          <w:szCs w:val="22"/>
        </w:rPr>
      </w:pPr>
      <w:r>
        <w:rPr>
          <w:sz w:val="22"/>
          <w:szCs w:val="22"/>
        </w:rPr>
        <w:t>Quest’isola caraibica dal fascino d’antan è la prima tappa del viaggio. I</w:t>
      </w:r>
      <w:r w:rsidR="00F203CD">
        <w:rPr>
          <w:sz w:val="22"/>
          <w:szCs w:val="22"/>
        </w:rPr>
        <w:t xml:space="preserve">n provincia dell’Avana, a Santiago de Las Vegas, nasceva infatti il 15 ottobre 2023 Italo Calvino. Un’idea per chi volesse visitare questa zona al di là delle immagini e delle atmosfere più </w:t>
      </w:r>
      <w:r w:rsidR="00F74A65">
        <w:rPr>
          <w:sz w:val="22"/>
          <w:szCs w:val="22"/>
        </w:rPr>
        <w:t>note</w:t>
      </w:r>
      <w:r w:rsidR="00F203CD">
        <w:rPr>
          <w:sz w:val="22"/>
          <w:szCs w:val="22"/>
        </w:rPr>
        <w:t xml:space="preserve"> nell’immaginario dell’isola, potrebbe essere quella di osservare le processioni religiose in onore di San Lazzaro, che si tengono a metà dicembre in un paese non lontano</w:t>
      </w:r>
      <w:r w:rsidR="00F74A65">
        <w:rPr>
          <w:sz w:val="22"/>
          <w:szCs w:val="22"/>
        </w:rPr>
        <w:t xml:space="preserve"> da Santiago de Las Vegas</w:t>
      </w:r>
      <w:r w:rsidR="00F203CD">
        <w:rPr>
          <w:sz w:val="22"/>
          <w:szCs w:val="22"/>
        </w:rPr>
        <w:t xml:space="preserve">, El Rincon. </w:t>
      </w:r>
    </w:p>
    <w:p w14:paraId="2A0DAB44" w14:textId="77777777" w:rsidR="004271F5" w:rsidRDefault="004271F5">
      <w:pPr>
        <w:pBdr>
          <w:top w:val="nil"/>
          <w:left w:val="nil"/>
          <w:bottom w:val="nil"/>
          <w:right w:val="nil"/>
          <w:between w:val="nil"/>
        </w:pBdr>
        <w:jc w:val="both"/>
        <w:rPr>
          <w:b/>
          <w:color w:val="000000"/>
          <w:sz w:val="22"/>
          <w:szCs w:val="22"/>
        </w:rPr>
      </w:pPr>
    </w:p>
    <w:p w14:paraId="697010D0" w14:textId="263832B0" w:rsidR="004271F5" w:rsidRDefault="007E5843">
      <w:pPr>
        <w:pBdr>
          <w:top w:val="nil"/>
          <w:left w:val="nil"/>
          <w:bottom w:val="nil"/>
          <w:right w:val="nil"/>
          <w:between w:val="nil"/>
        </w:pBdr>
        <w:jc w:val="both"/>
        <w:rPr>
          <w:b/>
          <w:color w:val="000000"/>
          <w:sz w:val="22"/>
          <w:szCs w:val="22"/>
        </w:rPr>
      </w:pPr>
      <w:r>
        <w:rPr>
          <w:b/>
          <w:color w:val="000000"/>
          <w:sz w:val="22"/>
          <w:szCs w:val="22"/>
        </w:rPr>
        <w:t>Sanremo e la Liguria</w:t>
      </w:r>
    </w:p>
    <w:p w14:paraId="0B41F5D9" w14:textId="333F0E5D" w:rsidR="004271F5" w:rsidRDefault="00F203CD">
      <w:pPr>
        <w:pBdr>
          <w:top w:val="nil"/>
          <w:left w:val="nil"/>
          <w:bottom w:val="nil"/>
          <w:right w:val="nil"/>
          <w:between w:val="nil"/>
        </w:pBdr>
        <w:jc w:val="both"/>
        <w:rPr>
          <w:color w:val="000000"/>
          <w:sz w:val="22"/>
          <w:szCs w:val="22"/>
        </w:rPr>
      </w:pPr>
      <w:r>
        <w:rPr>
          <w:color w:val="000000"/>
          <w:sz w:val="22"/>
          <w:szCs w:val="22"/>
        </w:rPr>
        <w:t xml:space="preserve">La città dei fiori e la riviera ligure fanno da sfondo all’infanzia e alla prima giovinezza dello scrittore. </w:t>
      </w:r>
      <w:r w:rsidR="00796776">
        <w:rPr>
          <w:color w:val="000000"/>
          <w:sz w:val="22"/>
          <w:szCs w:val="22"/>
        </w:rPr>
        <w:t>In una forma, però, che è cambiata negli anni, fino quasi a scomparire rispetto alla versione che ricordava</w:t>
      </w:r>
      <w:r w:rsidR="00F74A65">
        <w:rPr>
          <w:color w:val="000000"/>
          <w:sz w:val="22"/>
          <w:szCs w:val="22"/>
        </w:rPr>
        <w:t xml:space="preserve"> da bambino</w:t>
      </w:r>
      <w:r w:rsidR="00796776">
        <w:rPr>
          <w:color w:val="000000"/>
          <w:sz w:val="22"/>
          <w:szCs w:val="22"/>
        </w:rPr>
        <w:t xml:space="preserve">, vicina ai boschi, alla vegetazione. Un modo però per avere un’idea delle atmosfere che lo scrittore evocava può essere la visita a uno dei giardini della città, come l’antico parco di Villa Ormond, con piante rare ed esotiche. Incastonato nella riviera ligure, anche se in modo totalmente immaginario, è </w:t>
      </w:r>
      <w:r w:rsidR="00F74A65">
        <w:rPr>
          <w:color w:val="000000"/>
          <w:sz w:val="22"/>
          <w:szCs w:val="22"/>
        </w:rPr>
        <w:t xml:space="preserve">poi </w:t>
      </w:r>
      <w:r w:rsidR="00796776">
        <w:rPr>
          <w:color w:val="000000"/>
          <w:sz w:val="22"/>
          <w:szCs w:val="22"/>
        </w:rPr>
        <w:t xml:space="preserve">anche </w:t>
      </w:r>
      <w:r w:rsidR="005354FF">
        <w:rPr>
          <w:color w:val="000000"/>
          <w:sz w:val="22"/>
          <w:szCs w:val="22"/>
        </w:rPr>
        <w:t>il paese di Ombrosa, dove è ambientato Il Barone Rampante.</w:t>
      </w:r>
    </w:p>
    <w:p w14:paraId="17A5B40E" w14:textId="77777777" w:rsidR="007E5843" w:rsidRDefault="007E5843">
      <w:pPr>
        <w:pBdr>
          <w:top w:val="nil"/>
          <w:left w:val="nil"/>
          <w:bottom w:val="nil"/>
          <w:right w:val="nil"/>
          <w:between w:val="nil"/>
        </w:pBdr>
        <w:jc w:val="both"/>
        <w:rPr>
          <w:color w:val="000000"/>
          <w:sz w:val="22"/>
          <w:szCs w:val="22"/>
        </w:rPr>
      </w:pPr>
    </w:p>
    <w:p w14:paraId="2D4AA0C3" w14:textId="573A5B5A" w:rsidR="007E5843" w:rsidRDefault="002A5D8E" w:rsidP="007E5843">
      <w:pPr>
        <w:pBdr>
          <w:top w:val="nil"/>
          <w:left w:val="nil"/>
          <w:bottom w:val="nil"/>
          <w:right w:val="nil"/>
          <w:between w:val="nil"/>
        </w:pBdr>
        <w:jc w:val="both"/>
        <w:rPr>
          <w:b/>
          <w:color w:val="000000"/>
          <w:sz w:val="22"/>
          <w:szCs w:val="22"/>
        </w:rPr>
      </w:pPr>
      <w:r>
        <w:rPr>
          <w:b/>
          <w:color w:val="000000"/>
          <w:sz w:val="22"/>
          <w:szCs w:val="22"/>
        </w:rPr>
        <w:t xml:space="preserve">Immersi nella </w:t>
      </w:r>
      <w:r w:rsidR="00BC2FF7">
        <w:rPr>
          <w:b/>
          <w:color w:val="000000"/>
          <w:sz w:val="22"/>
          <w:szCs w:val="22"/>
        </w:rPr>
        <w:t>F</w:t>
      </w:r>
      <w:r>
        <w:rPr>
          <w:b/>
          <w:color w:val="000000"/>
          <w:sz w:val="22"/>
          <w:szCs w:val="22"/>
        </w:rPr>
        <w:t xml:space="preserve">oresta </w:t>
      </w:r>
      <w:r w:rsidR="00BC2FF7">
        <w:rPr>
          <w:b/>
          <w:color w:val="000000"/>
          <w:sz w:val="22"/>
          <w:szCs w:val="22"/>
        </w:rPr>
        <w:t>L</w:t>
      </w:r>
      <w:r>
        <w:rPr>
          <w:b/>
          <w:color w:val="000000"/>
          <w:sz w:val="22"/>
          <w:szCs w:val="22"/>
        </w:rPr>
        <w:t>auri</w:t>
      </w:r>
      <w:r w:rsidR="00BC2FF7">
        <w:rPr>
          <w:b/>
          <w:color w:val="000000"/>
          <w:sz w:val="22"/>
          <w:szCs w:val="22"/>
        </w:rPr>
        <w:t>s</w:t>
      </w:r>
      <w:r>
        <w:rPr>
          <w:b/>
          <w:color w:val="000000"/>
          <w:sz w:val="22"/>
          <w:szCs w:val="22"/>
        </w:rPr>
        <w:t>silva</w:t>
      </w:r>
      <w:r w:rsidR="00BC2FF7">
        <w:rPr>
          <w:b/>
          <w:color w:val="000000"/>
          <w:sz w:val="22"/>
          <w:szCs w:val="22"/>
        </w:rPr>
        <w:t xml:space="preserve"> a Madeira</w:t>
      </w:r>
    </w:p>
    <w:p w14:paraId="589A2A03" w14:textId="1516E03A" w:rsidR="007E5843" w:rsidRDefault="00BC2FF7" w:rsidP="007E5843">
      <w:pPr>
        <w:pBdr>
          <w:top w:val="nil"/>
          <w:left w:val="nil"/>
          <w:bottom w:val="nil"/>
          <w:right w:val="nil"/>
          <w:between w:val="nil"/>
        </w:pBdr>
        <w:jc w:val="both"/>
        <w:rPr>
          <w:color w:val="000000"/>
          <w:sz w:val="22"/>
          <w:szCs w:val="22"/>
        </w:rPr>
      </w:pPr>
      <w:r>
        <w:rPr>
          <w:color w:val="000000"/>
          <w:sz w:val="22"/>
          <w:szCs w:val="22"/>
        </w:rPr>
        <w:t>Per un’esperienza a tu per tu con la natura, più improntata sulle sensazioni che sui riferimenti biografici, un’opzione può essere la visita del Parco Naturale di Madeira, l’arcipelago portoghese. Qui è possibile infatti immergersi nella più ampia Foresta Laurissilva della Macaronesia</w:t>
      </w:r>
      <w:r w:rsidR="002479F6">
        <w:rPr>
          <w:color w:val="000000"/>
          <w:sz w:val="22"/>
          <w:szCs w:val="22"/>
        </w:rPr>
        <w:t>. Nel profondo di questa vegetazione, sarà più facile sentirsi nei panni di Cosimo, il Barone Rampante</w:t>
      </w:r>
      <w:r w:rsidR="00F74A65">
        <w:rPr>
          <w:color w:val="000000"/>
          <w:sz w:val="22"/>
          <w:szCs w:val="22"/>
        </w:rPr>
        <w:t>,</w:t>
      </w:r>
      <w:r w:rsidR="002479F6">
        <w:rPr>
          <w:color w:val="000000"/>
          <w:sz w:val="22"/>
          <w:szCs w:val="22"/>
        </w:rPr>
        <w:t xml:space="preserve"> e perché no, avere voglia di chiudere per un po’ con le convenzioni sociali.</w:t>
      </w:r>
    </w:p>
    <w:p w14:paraId="7F688681" w14:textId="77777777" w:rsidR="007E5843" w:rsidRDefault="007E5843" w:rsidP="007E5843">
      <w:pPr>
        <w:pBdr>
          <w:top w:val="nil"/>
          <w:left w:val="nil"/>
          <w:bottom w:val="nil"/>
          <w:right w:val="nil"/>
          <w:between w:val="nil"/>
        </w:pBdr>
        <w:jc w:val="both"/>
        <w:rPr>
          <w:color w:val="000000"/>
          <w:sz w:val="22"/>
          <w:szCs w:val="22"/>
        </w:rPr>
      </w:pPr>
    </w:p>
    <w:p w14:paraId="241A441A" w14:textId="3B103EA0" w:rsidR="007E5843" w:rsidRDefault="007E5843" w:rsidP="007E5843">
      <w:pPr>
        <w:pBdr>
          <w:top w:val="nil"/>
          <w:left w:val="nil"/>
          <w:bottom w:val="nil"/>
          <w:right w:val="nil"/>
          <w:between w:val="nil"/>
        </w:pBdr>
        <w:jc w:val="both"/>
        <w:rPr>
          <w:b/>
          <w:color w:val="000000"/>
          <w:sz w:val="22"/>
          <w:szCs w:val="22"/>
        </w:rPr>
      </w:pPr>
      <w:r>
        <w:rPr>
          <w:b/>
          <w:color w:val="000000"/>
          <w:sz w:val="22"/>
          <w:szCs w:val="22"/>
        </w:rPr>
        <w:t>Messico</w:t>
      </w:r>
      <w:r w:rsidR="00F02713">
        <w:rPr>
          <w:b/>
          <w:color w:val="000000"/>
          <w:sz w:val="22"/>
          <w:szCs w:val="22"/>
        </w:rPr>
        <w:t>, alla riscoperta dei sensi</w:t>
      </w:r>
    </w:p>
    <w:p w14:paraId="1EB36DBE" w14:textId="62420804" w:rsidR="007E5843" w:rsidRDefault="00F02713" w:rsidP="007E5843">
      <w:pPr>
        <w:pBdr>
          <w:top w:val="nil"/>
          <w:left w:val="nil"/>
          <w:bottom w:val="nil"/>
          <w:right w:val="nil"/>
          <w:between w:val="nil"/>
        </w:pBdr>
        <w:jc w:val="both"/>
        <w:rPr>
          <w:color w:val="000000"/>
          <w:sz w:val="22"/>
          <w:szCs w:val="22"/>
        </w:rPr>
      </w:pPr>
      <w:r>
        <w:rPr>
          <w:color w:val="000000"/>
          <w:sz w:val="22"/>
          <w:szCs w:val="22"/>
        </w:rPr>
        <w:t>Un itinerario sensoriale e sensuale quello che si svolge nel Messico d</w:t>
      </w:r>
      <w:r w:rsidR="00882456">
        <w:rPr>
          <w:color w:val="000000"/>
          <w:sz w:val="22"/>
          <w:szCs w:val="22"/>
        </w:rPr>
        <w:t>i</w:t>
      </w:r>
      <w:r>
        <w:rPr>
          <w:color w:val="000000"/>
          <w:sz w:val="22"/>
          <w:szCs w:val="22"/>
        </w:rPr>
        <w:t xml:space="preserve"> </w:t>
      </w:r>
      <w:r w:rsidRPr="00F02713">
        <w:rPr>
          <w:i/>
          <w:iCs/>
          <w:color w:val="000000"/>
          <w:sz w:val="22"/>
          <w:szCs w:val="22"/>
        </w:rPr>
        <w:t>Sotto il sole giaguaro</w:t>
      </w:r>
      <w:r>
        <w:rPr>
          <w:color w:val="000000"/>
          <w:sz w:val="22"/>
          <w:szCs w:val="22"/>
        </w:rPr>
        <w:t xml:space="preserve">, </w:t>
      </w:r>
      <w:r w:rsidR="00882456">
        <w:rPr>
          <w:color w:val="000000"/>
          <w:sz w:val="22"/>
          <w:szCs w:val="22"/>
        </w:rPr>
        <w:t xml:space="preserve">racconto </w:t>
      </w:r>
      <w:r>
        <w:rPr>
          <w:color w:val="000000"/>
          <w:sz w:val="22"/>
          <w:szCs w:val="22"/>
        </w:rPr>
        <w:t xml:space="preserve">che </w:t>
      </w:r>
      <w:r w:rsidR="00F74A65">
        <w:rPr>
          <w:color w:val="000000"/>
          <w:sz w:val="22"/>
          <w:szCs w:val="22"/>
        </w:rPr>
        <w:t>dà il nome al</w:t>
      </w:r>
      <w:r>
        <w:rPr>
          <w:color w:val="000000"/>
          <w:sz w:val="22"/>
          <w:szCs w:val="22"/>
        </w:rPr>
        <w:t xml:space="preserve"> libro ed è dedicato all’esplorazione del senso del gusto e alla riscoperta della passione da parte di una coppia in viaggio proprio in questa terra. Che si abbia bisogno di risvegliare </w:t>
      </w:r>
      <w:r w:rsidR="00882456">
        <w:rPr>
          <w:color w:val="000000"/>
          <w:sz w:val="22"/>
          <w:szCs w:val="22"/>
        </w:rPr>
        <w:t xml:space="preserve">l’attrazione </w:t>
      </w:r>
      <w:r>
        <w:rPr>
          <w:color w:val="000000"/>
          <w:sz w:val="22"/>
          <w:szCs w:val="22"/>
        </w:rPr>
        <w:t>amorosa o meno, conoscere la cultura gastronomica d</w:t>
      </w:r>
      <w:r w:rsidR="00882456">
        <w:rPr>
          <w:color w:val="000000"/>
          <w:sz w:val="22"/>
          <w:szCs w:val="22"/>
        </w:rPr>
        <w:t>el</w:t>
      </w:r>
      <w:r>
        <w:rPr>
          <w:color w:val="000000"/>
          <w:sz w:val="22"/>
          <w:szCs w:val="22"/>
        </w:rPr>
        <w:t xml:space="preserve"> Paese, che va ben oltre il piccante, per restare in tema, sarà l’inizio di una storia d’amore</w:t>
      </w:r>
      <w:r w:rsidR="00882456">
        <w:rPr>
          <w:color w:val="000000"/>
          <w:sz w:val="22"/>
          <w:szCs w:val="22"/>
        </w:rPr>
        <w:t xml:space="preserve"> culinaria</w:t>
      </w:r>
      <w:r>
        <w:rPr>
          <w:color w:val="000000"/>
          <w:sz w:val="22"/>
          <w:szCs w:val="22"/>
        </w:rPr>
        <w:t xml:space="preserve">. La gastronomia messicana è infatti Patrimonio Culturale Immateriale dell’Umanità da quasi 15 anni. </w:t>
      </w:r>
    </w:p>
    <w:p w14:paraId="6485D2C2" w14:textId="77777777" w:rsidR="007E5843" w:rsidRDefault="007E5843" w:rsidP="007E5843">
      <w:pPr>
        <w:pBdr>
          <w:top w:val="nil"/>
          <w:left w:val="nil"/>
          <w:bottom w:val="nil"/>
          <w:right w:val="nil"/>
          <w:between w:val="nil"/>
        </w:pBdr>
        <w:jc w:val="both"/>
        <w:rPr>
          <w:color w:val="000000"/>
          <w:sz w:val="22"/>
          <w:szCs w:val="22"/>
        </w:rPr>
      </w:pPr>
    </w:p>
    <w:p w14:paraId="7CF35A47" w14:textId="60D5FC07" w:rsidR="007E5843" w:rsidRDefault="004A451B" w:rsidP="007E5843">
      <w:pPr>
        <w:pBdr>
          <w:top w:val="nil"/>
          <w:left w:val="nil"/>
          <w:bottom w:val="nil"/>
          <w:right w:val="nil"/>
          <w:between w:val="nil"/>
        </w:pBdr>
        <w:jc w:val="both"/>
        <w:rPr>
          <w:b/>
          <w:color w:val="000000"/>
          <w:sz w:val="22"/>
          <w:szCs w:val="22"/>
        </w:rPr>
      </w:pPr>
      <w:r>
        <w:rPr>
          <w:b/>
          <w:color w:val="000000"/>
          <w:sz w:val="22"/>
          <w:szCs w:val="22"/>
        </w:rPr>
        <w:t>In Massachussett</w:t>
      </w:r>
      <w:r w:rsidR="00D30239">
        <w:rPr>
          <w:b/>
          <w:color w:val="000000"/>
          <w:sz w:val="22"/>
          <w:szCs w:val="22"/>
        </w:rPr>
        <w:t>s</w:t>
      </w:r>
      <w:r>
        <w:rPr>
          <w:b/>
          <w:color w:val="000000"/>
          <w:sz w:val="22"/>
          <w:szCs w:val="22"/>
        </w:rPr>
        <w:t xml:space="preserve"> per le lezioni americane</w:t>
      </w:r>
    </w:p>
    <w:p w14:paraId="1EDB5506" w14:textId="62F9978C" w:rsidR="007E5843" w:rsidRDefault="004A451B" w:rsidP="007E5843">
      <w:pPr>
        <w:pBdr>
          <w:top w:val="nil"/>
          <w:left w:val="nil"/>
          <w:bottom w:val="nil"/>
          <w:right w:val="nil"/>
          <w:between w:val="nil"/>
        </w:pBdr>
        <w:jc w:val="both"/>
        <w:rPr>
          <w:color w:val="000000"/>
          <w:sz w:val="22"/>
          <w:szCs w:val="22"/>
        </w:rPr>
      </w:pPr>
      <w:r>
        <w:rPr>
          <w:color w:val="000000"/>
          <w:sz w:val="22"/>
          <w:szCs w:val="22"/>
        </w:rPr>
        <w:t xml:space="preserve">Chi pianifica un viaggio </w:t>
      </w:r>
      <w:r w:rsidR="00D30239">
        <w:rPr>
          <w:color w:val="000000"/>
          <w:sz w:val="22"/>
          <w:szCs w:val="22"/>
        </w:rPr>
        <w:t xml:space="preserve">in questo Stato, </w:t>
      </w:r>
      <w:r>
        <w:rPr>
          <w:color w:val="000000"/>
          <w:sz w:val="22"/>
          <w:szCs w:val="22"/>
        </w:rPr>
        <w:t>oltre alla visita della celebre città</w:t>
      </w:r>
      <w:r w:rsidR="00D30239">
        <w:rPr>
          <w:color w:val="000000"/>
          <w:sz w:val="22"/>
          <w:szCs w:val="22"/>
        </w:rPr>
        <w:t xml:space="preserve"> di Boston</w:t>
      </w:r>
      <w:r>
        <w:rPr>
          <w:color w:val="000000"/>
          <w:sz w:val="22"/>
          <w:szCs w:val="22"/>
        </w:rPr>
        <w:t xml:space="preserve">, può spingersi fino a Cambridge, sede del monumento all’istruzione che è Harvard. Tra le aiuole regolari, gli edifici in mattoni rossi, le biblioteche storiche e le suggestive chiese, non è presente solo l’eco dei capolavori cinematografici che hanno contribuito a rendere iconico quest’ateneo. </w:t>
      </w:r>
      <w:r w:rsidR="00B511DE">
        <w:rPr>
          <w:color w:val="000000"/>
          <w:sz w:val="22"/>
          <w:szCs w:val="22"/>
        </w:rPr>
        <w:t>Ad Harvard si sarebbero tenute, infatti</w:t>
      </w:r>
      <w:r w:rsidR="00D30239">
        <w:rPr>
          <w:color w:val="000000"/>
          <w:sz w:val="22"/>
          <w:szCs w:val="22"/>
        </w:rPr>
        <w:t>,</w:t>
      </w:r>
      <w:r w:rsidR="00B511DE">
        <w:rPr>
          <w:color w:val="000000"/>
          <w:sz w:val="22"/>
          <w:szCs w:val="22"/>
        </w:rPr>
        <w:t xml:space="preserve"> le Lezioni americane di Italo Calvino, un ciclo di conferenze sul ruolo della poetica che lo scrittore avrebbe dovuto tenere a metà degli anni ’80, più di trent’anni dopo il suo primo viaggio in </w:t>
      </w:r>
      <w:r w:rsidR="00B511DE">
        <w:rPr>
          <w:color w:val="000000"/>
          <w:sz w:val="22"/>
          <w:szCs w:val="22"/>
        </w:rPr>
        <w:lastRenderedPageBreak/>
        <w:t>America. I viaggiatori più affascinati da questi ambienti, ammirando la solennità di Harvard, potranno così riflettere anche sulla capacità contemporanea di questo scrittore, primo intellettuale italiano ad essere invitato in queste aule.</w:t>
      </w:r>
    </w:p>
    <w:p w14:paraId="7C814A17" w14:textId="77777777" w:rsidR="004271F5" w:rsidRDefault="004271F5">
      <w:pPr>
        <w:pBdr>
          <w:top w:val="nil"/>
          <w:left w:val="nil"/>
          <w:bottom w:val="nil"/>
          <w:right w:val="nil"/>
          <w:between w:val="nil"/>
        </w:pBdr>
        <w:jc w:val="both"/>
        <w:rPr>
          <w:sz w:val="22"/>
          <w:szCs w:val="22"/>
        </w:rPr>
      </w:pPr>
    </w:p>
    <w:p w14:paraId="08940A22" w14:textId="77777777" w:rsidR="004271F5" w:rsidRDefault="009C2985">
      <w:pPr>
        <w:pBdr>
          <w:top w:val="nil"/>
          <w:left w:val="nil"/>
          <w:bottom w:val="nil"/>
          <w:right w:val="nil"/>
          <w:between w:val="nil"/>
        </w:pBdr>
        <w:rPr>
          <w:rFonts w:ascii="Times New Roman" w:eastAsia="Times New Roman" w:hAnsi="Times New Roman" w:cs="Times New Roman"/>
          <w:color w:val="000000"/>
        </w:rPr>
      </w:pPr>
      <w:r>
        <w:rPr>
          <w:b/>
          <w:color w:val="000000"/>
          <w:sz w:val="20"/>
          <w:szCs w:val="20"/>
        </w:rPr>
        <w:t>eDreams</w:t>
      </w:r>
    </w:p>
    <w:p w14:paraId="708C0E28" w14:textId="77777777" w:rsidR="000543E1" w:rsidRPr="000543E1" w:rsidRDefault="000543E1" w:rsidP="000543E1">
      <w:pPr>
        <w:jc w:val="both"/>
        <w:rPr>
          <w:color w:val="000000"/>
          <w:sz w:val="20"/>
          <w:szCs w:val="20"/>
        </w:rPr>
      </w:pPr>
      <w:r w:rsidRPr="000543E1">
        <w:rPr>
          <w:color w:val="000000"/>
          <w:sz w:val="20"/>
          <w:szCs w:val="20"/>
        </w:rPr>
        <w:t>eDreams è una delle agenzie di viaggi online leader a livello mondiale e, fin da quando è stata fondata, nel 1999 nella Silicon Valley, è tra le realtà più innovative del settore. L’azienda mette a disposizione dei viaggiatori soluzioni tecnologiche all'avanguardia. Inoltre, offre la più ampia scelta di voli da circa 700 compagnie aeree, nonché la maggiore varietà di hotel, pacchetti dinamici volo + hotel, noleggio auto e assicurazioni di viaggio. L’agenzia di viaggi ha lanciato eDreams Prime, il primo programma di abbonamento del settore, e sta rivoluzionando il modo in cui gli utenti cercano, prenotano e vivono i loro viaggi. eDreams fa parte del gruppo eDreams ODIGEO, uno dei più grandi player al mondo nel segmento dei viaggi online, con 20 milioni di clienti.</w:t>
      </w:r>
    </w:p>
    <w:p w14:paraId="00819DB2" w14:textId="77777777" w:rsidR="000543E1" w:rsidRDefault="000543E1" w:rsidP="00502E60">
      <w:pPr>
        <w:pBdr>
          <w:top w:val="nil"/>
          <w:left w:val="nil"/>
          <w:bottom w:val="nil"/>
          <w:right w:val="nil"/>
          <w:between w:val="nil"/>
        </w:pBdr>
        <w:jc w:val="both"/>
        <w:rPr>
          <w:color w:val="000000"/>
          <w:sz w:val="20"/>
          <w:szCs w:val="20"/>
        </w:rPr>
      </w:pPr>
    </w:p>
    <w:p w14:paraId="149C5615" w14:textId="77777777" w:rsidR="004271F5" w:rsidRDefault="004271F5"/>
    <w:p w14:paraId="3EAC340C" w14:textId="77777777" w:rsidR="00133602" w:rsidRPr="00133602" w:rsidRDefault="00133602" w:rsidP="00133602">
      <w:pPr>
        <w:pStyle w:val="NormaleWeb"/>
        <w:spacing w:before="0" w:beforeAutospacing="0" w:after="0" w:afterAutospacing="0"/>
        <w:jc w:val="both"/>
        <w:rPr>
          <w:rFonts w:ascii="Calibri" w:eastAsia="Calibri" w:hAnsi="Calibri" w:cs="Calibri"/>
          <w:b/>
          <w:bCs/>
          <w:color w:val="000000"/>
          <w:sz w:val="20"/>
          <w:szCs w:val="20"/>
        </w:rPr>
      </w:pPr>
      <w:r w:rsidRPr="00133602">
        <w:rPr>
          <w:rFonts w:ascii="Calibri" w:eastAsia="Calibri" w:hAnsi="Calibri" w:cs="Calibri"/>
          <w:b/>
          <w:bCs/>
          <w:color w:val="000000"/>
          <w:sz w:val="20"/>
          <w:szCs w:val="20"/>
        </w:rPr>
        <w:t>eDreams ODIGEO</w:t>
      </w:r>
    </w:p>
    <w:p w14:paraId="6F5582A1" w14:textId="6CF98FC2" w:rsidR="00133602" w:rsidRPr="00133602" w:rsidRDefault="00133602" w:rsidP="00133602">
      <w:pPr>
        <w:pStyle w:val="NormaleWeb"/>
        <w:spacing w:before="0" w:beforeAutospacing="0" w:after="0" w:afterAutospacing="0"/>
        <w:jc w:val="both"/>
        <w:rPr>
          <w:rFonts w:ascii="Calibri" w:eastAsia="Calibri" w:hAnsi="Calibri" w:cs="Calibri"/>
          <w:color w:val="000000"/>
          <w:sz w:val="20"/>
          <w:szCs w:val="20"/>
        </w:rPr>
      </w:pPr>
      <w:r w:rsidRPr="00133602">
        <w:rPr>
          <w:rFonts w:ascii="Calibri" w:eastAsia="Calibri" w:hAnsi="Calibri" w:cs="Calibri"/>
          <w:color w:val="000000"/>
          <w:sz w:val="20"/>
          <w:szCs w:val="20"/>
        </w:rPr>
        <w:t>eDreams ODIGEO è la piattaforma di abbonamento ai viaggi leader nel mondo e una delle più grandi aziende di e-commerce in Europa. Con i suoi quattro noti marchi di agenzie di viaggio online - eDreams, GO Voyages, Opodo, Travellink e il motore di metasearch Liligo - serve più di 20 milioni di clienti all'anno in 44 mercati. Quotata alla Borsa spagnola, eDreams ODIGEO collabora con circa 700 compagnie aeree. L'azienda ha ideato Prime, il primo prodotto in abbonamento nel settore dei viaggi, che ha superato i 5 milioni di membri dal lancio nel 2017. Il marchio offre i migliori prodotti di qualità per voli di linea, compagnie aeree low-cost, hotel, pacchetti dinamici, crociere, noleggio auto e assicurazioni di viaggio per rendere i viaggi più facili, più accessibili e più convenienti per i consumatori di tutto il mondo.</w:t>
      </w:r>
    </w:p>
    <w:p w14:paraId="45162772" w14:textId="77777777" w:rsidR="00212677" w:rsidRPr="000311A5" w:rsidRDefault="00212677" w:rsidP="000311A5">
      <w:pPr>
        <w:jc w:val="both"/>
        <w:rPr>
          <w:sz w:val="20"/>
          <w:szCs w:val="20"/>
        </w:rPr>
      </w:pPr>
    </w:p>
    <w:p w14:paraId="282BE44B" w14:textId="77777777" w:rsidR="000311A5" w:rsidRDefault="000311A5">
      <w:pPr>
        <w:jc w:val="both"/>
      </w:pPr>
    </w:p>
    <w:p w14:paraId="3C29D7D6" w14:textId="77777777" w:rsidR="004271F5" w:rsidRDefault="004271F5">
      <w:pPr>
        <w:pBdr>
          <w:top w:val="nil"/>
          <w:left w:val="nil"/>
          <w:bottom w:val="nil"/>
          <w:right w:val="nil"/>
          <w:between w:val="nil"/>
        </w:pBdr>
        <w:jc w:val="both"/>
        <w:rPr>
          <w:rFonts w:ascii="Times New Roman" w:eastAsia="Times New Roman" w:hAnsi="Times New Roman" w:cs="Times New Roman"/>
          <w:color w:val="000000"/>
        </w:rPr>
      </w:pPr>
    </w:p>
    <w:p w14:paraId="2C4A11BF" w14:textId="77777777" w:rsidR="004271F5" w:rsidRDefault="009C2985">
      <w:pPr>
        <w:pBdr>
          <w:top w:val="nil"/>
          <w:left w:val="nil"/>
          <w:bottom w:val="nil"/>
          <w:right w:val="nil"/>
          <w:between w:val="nil"/>
        </w:pBdr>
        <w:spacing w:before="240" w:after="240"/>
        <w:jc w:val="both"/>
        <w:rPr>
          <w:rFonts w:ascii="Times New Roman" w:eastAsia="Times New Roman" w:hAnsi="Times New Roman" w:cs="Times New Roman"/>
          <w:color w:val="000000"/>
        </w:rPr>
      </w:pPr>
      <w:r>
        <w:rPr>
          <w:color w:val="000000"/>
          <w:sz w:val="18"/>
          <w:szCs w:val="18"/>
          <w:u w:val="single"/>
        </w:rPr>
        <w:t>UFFICIO STAMPA eDreams</w:t>
      </w:r>
    </w:p>
    <w:p w14:paraId="3097A088"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b/>
          <w:i/>
          <w:color w:val="000000"/>
          <w:sz w:val="18"/>
          <w:szCs w:val="18"/>
        </w:rPr>
        <w:t>eDreams ODIGEO </w:t>
      </w:r>
    </w:p>
    <w:p w14:paraId="43F65A92"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color w:val="000000"/>
          <w:sz w:val="18"/>
          <w:szCs w:val="18"/>
        </w:rPr>
        <w:t xml:space="preserve">Pierpaolo Sorriento – </w:t>
      </w:r>
      <w:r>
        <w:rPr>
          <w:color w:val="0563C1"/>
          <w:sz w:val="16"/>
          <w:szCs w:val="16"/>
          <w:u w:val="single"/>
        </w:rPr>
        <w:t>pierpaolo.sorriento@edreamsodigeo.com</w:t>
      </w:r>
    </w:p>
    <w:p w14:paraId="5CFD72B9" w14:textId="77777777" w:rsidR="004271F5" w:rsidRDefault="004271F5"/>
    <w:p w14:paraId="0226FB54"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b/>
          <w:i/>
          <w:color w:val="000000"/>
          <w:sz w:val="18"/>
          <w:szCs w:val="18"/>
        </w:rPr>
        <w:t>Competence Communication</w:t>
      </w:r>
    </w:p>
    <w:p w14:paraId="2C846A02"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color w:val="000000"/>
          <w:sz w:val="18"/>
          <w:szCs w:val="18"/>
        </w:rPr>
        <w:t>tel. 02.36.74.78.20</w:t>
      </w:r>
    </w:p>
    <w:p w14:paraId="6EE393CF"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color w:val="000000"/>
          <w:sz w:val="18"/>
          <w:szCs w:val="18"/>
        </w:rPr>
        <w:t xml:space="preserve">Valentina Tremolada - </w:t>
      </w:r>
      <w:hyperlink r:id="rId8">
        <w:r>
          <w:rPr>
            <w:color w:val="0563C1"/>
            <w:sz w:val="18"/>
            <w:szCs w:val="18"/>
            <w:u w:val="single"/>
          </w:rPr>
          <w:t>tremolada@compcom.it</w:t>
        </w:r>
      </w:hyperlink>
      <w:r>
        <w:rPr>
          <w:color w:val="0563C1"/>
          <w:sz w:val="18"/>
          <w:szCs w:val="18"/>
          <w:u w:val="single"/>
        </w:rPr>
        <w:t> </w:t>
      </w:r>
    </w:p>
    <w:p w14:paraId="2BAA6F2D" w14:textId="77777777" w:rsidR="004271F5" w:rsidRDefault="009C2985">
      <w:pPr>
        <w:pBdr>
          <w:top w:val="nil"/>
          <w:left w:val="nil"/>
          <w:bottom w:val="nil"/>
          <w:right w:val="nil"/>
          <w:between w:val="nil"/>
        </w:pBdr>
        <w:jc w:val="both"/>
        <w:rPr>
          <w:rFonts w:ascii="Times New Roman" w:eastAsia="Times New Roman" w:hAnsi="Times New Roman" w:cs="Times New Roman"/>
          <w:color w:val="000000"/>
        </w:rPr>
      </w:pPr>
      <w:r>
        <w:rPr>
          <w:color w:val="000000"/>
          <w:sz w:val="18"/>
          <w:szCs w:val="18"/>
        </w:rPr>
        <w:t xml:space="preserve">Barbara Tornese -         </w:t>
      </w:r>
      <w:hyperlink r:id="rId9">
        <w:r>
          <w:rPr>
            <w:color w:val="0563C1"/>
            <w:sz w:val="18"/>
            <w:szCs w:val="18"/>
            <w:u w:val="single"/>
          </w:rPr>
          <w:t>tornese@compcom.it</w:t>
        </w:r>
      </w:hyperlink>
      <w:r>
        <w:rPr>
          <w:color w:val="0563C1"/>
          <w:sz w:val="18"/>
          <w:szCs w:val="18"/>
          <w:u w:val="single"/>
        </w:rPr>
        <w:t> </w:t>
      </w:r>
    </w:p>
    <w:p w14:paraId="4477D84E" w14:textId="77777777" w:rsidR="004271F5" w:rsidRDefault="004271F5">
      <w:pPr>
        <w:jc w:val="both"/>
        <w:rPr>
          <w:sz w:val="16"/>
          <w:szCs w:val="16"/>
        </w:rPr>
      </w:pPr>
    </w:p>
    <w:p w14:paraId="44B202B3" w14:textId="77777777" w:rsidR="004271F5" w:rsidRDefault="004271F5">
      <w:pPr>
        <w:jc w:val="both"/>
        <w:rPr>
          <w:sz w:val="16"/>
          <w:szCs w:val="16"/>
        </w:rPr>
      </w:pPr>
    </w:p>
    <w:p w14:paraId="7C1E691C" w14:textId="77777777" w:rsidR="004271F5" w:rsidRDefault="004271F5">
      <w:pPr>
        <w:jc w:val="both"/>
        <w:rPr>
          <w:sz w:val="16"/>
          <w:szCs w:val="16"/>
        </w:rPr>
      </w:pPr>
    </w:p>
    <w:p w14:paraId="35B36071" w14:textId="77777777" w:rsidR="004271F5" w:rsidRDefault="004271F5">
      <w:pPr>
        <w:pBdr>
          <w:top w:val="nil"/>
          <w:left w:val="nil"/>
          <w:bottom w:val="nil"/>
          <w:right w:val="nil"/>
          <w:between w:val="nil"/>
        </w:pBdr>
        <w:jc w:val="both"/>
        <w:rPr>
          <w:rFonts w:ascii="Times New Roman" w:eastAsia="Times New Roman" w:hAnsi="Times New Roman" w:cs="Times New Roman"/>
          <w:color w:val="000000"/>
        </w:rPr>
      </w:pPr>
    </w:p>
    <w:sectPr w:rsidR="004271F5">
      <w:head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F88F" w14:textId="77777777" w:rsidR="009C2985" w:rsidRDefault="009C2985">
      <w:r>
        <w:separator/>
      </w:r>
    </w:p>
  </w:endnote>
  <w:endnote w:type="continuationSeparator" w:id="0">
    <w:p w14:paraId="2405B3FA" w14:textId="77777777" w:rsidR="009C2985" w:rsidRDefault="009C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9FE6" w14:textId="77777777" w:rsidR="009C2985" w:rsidRDefault="009C2985">
      <w:r>
        <w:separator/>
      </w:r>
    </w:p>
  </w:footnote>
  <w:footnote w:type="continuationSeparator" w:id="0">
    <w:p w14:paraId="1222D903" w14:textId="77777777" w:rsidR="009C2985" w:rsidRDefault="009C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A412" w14:textId="77777777" w:rsidR="004271F5" w:rsidRDefault="009C2985">
    <w:pPr>
      <w:tabs>
        <w:tab w:val="center" w:pos="4513"/>
        <w:tab w:val="right" w:pos="9026"/>
      </w:tabs>
    </w:pPr>
    <w:r>
      <w:rPr>
        <w:noProof/>
      </w:rPr>
      <w:drawing>
        <wp:anchor distT="0" distB="0" distL="114300" distR="114300" simplePos="0" relativeHeight="251658240" behindDoc="0" locked="0" layoutInCell="1" hidden="0" allowOverlap="1" wp14:anchorId="39C289F9" wp14:editId="7733F224">
          <wp:simplePos x="0" y="0"/>
          <wp:positionH relativeFrom="margin">
            <wp:posOffset>1661160</wp:posOffset>
          </wp:positionH>
          <wp:positionV relativeFrom="topMargin">
            <wp:posOffset>342900</wp:posOffset>
          </wp:positionV>
          <wp:extent cx="2286000" cy="7334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73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36D"/>
    <w:multiLevelType w:val="hybridMultilevel"/>
    <w:tmpl w:val="F61A0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8740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F5"/>
    <w:rsid w:val="000311A5"/>
    <w:rsid w:val="000543E1"/>
    <w:rsid w:val="00133602"/>
    <w:rsid w:val="00212677"/>
    <w:rsid w:val="002479F6"/>
    <w:rsid w:val="002A5D8E"/>
    <w:rsid w:val="002D1F13"/>
    <w:rsid w:val="003713FD"/>
    <w:rsid w:val="003C35DD"/>
    <w:rsid w:val="003E48E3"/>
    <w:rsid w:val="004271F5"/>
    <w:rsid w:val="004A451B"/>
    <w:rsid w:val="00502E60"/>
    <w:rsid w:val="005354FF"/>
    <w:rsid w:val="00796776"/>
    <w:rsid w:val="007A0CDA"/>
    <w:rsid w:val="007E5843"/>
    <w:rsid w:val="00882456"/>
    <w:rsid w:val="00897CD4"/>
    <w:rsid w:val="008D183F"/>
    <w:rsid w:val="009C2985"/>
    <w:rsid w:val="00B4743B"/>
    <w:rsid w:val="00B511DE"/>
    <w:rsid w:val="00B81B1C"/>
    <w:rsid w:val="00BC2FF7"/>
    <w:rsid w:val="00C03BE1"/>
    <w:rsid w:val="00D30239"/>
    <w:rsid w:val="00DB50EC"/>
    <w:rsid w:val="00E86EB6"/>
    <w:rsid w:val="00F02713"/>
    <w:rsid w:val="00F203CD"/>
    <w:rsid w:val="00F66664"/>
    <w:rsid w:val="00F74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4365"/>
  <w15:docId w15:val="{88258A84-DC0F-499A-8C72-FF9C6986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073017"/>
    <w:rPr>
      <w:sz w:val="20"/>
      <w:szCs w:val="20"/>
    </w:rPr>
  </w:style>
  <w:style w:type="character" w:customStyle="1" w:styleId="TestonotaapidipaginaCarattere">
    <w:name w:val="Testo nota a piè di pagina Carattere"/>
    <w:basedOn w:val="Carpredefinitoparagrafo"/>
    <w:link w:val="Testonotaapidipagina"/>
    <w:uiPriority w:val="99"/>
    <w:semiHidden/>
    <w:rsid w:val="00073017"/>
    <w:rPr>
      <w:sz w:val="20"/>
      <w:szCs w:val="20"/>
    </w:rPr>
  </w:style>
  <w:style w:type="character" w:styleId="Rimandonotaapidipagina">
    <w:name w:val="footnote reference"/>
    <w:basedOn w:val="Carpredefinitoparagrafo"/>
    <w:uiPriority w:val="99"/>
    <w:semiHidden/>
    <w:unhideWhenUsed/>
    <w:rsid w:val="00073017"/>
    <w:rPr>
      <w:vertAlign w:val="superscript"/>
    </w:rPr>
  </w:style>
  <w:style w:type="character" w:styleId="Rimandocommento">
    <w:name w:val="annotation reference"/>
    <w:basedOn w:val="Carpredefinitoparagrafo"/>
    <w:uiPriority w:val="99"/>
    <w:semiHidden/>
    <w:unhideWhenUsed/>
    <w:rsid w:val="007372D6"/>
    <w:rPr>
      <w:sz w:val="16"/>
      <w:szCs w:val="16"/>
    </w:rPr>
  </w:style>
  <w:style w:type="paragraph" w:styleId="Testocommento">
    <w:name w:val="annotation text"/>
    <w:basedOn w:val="Normale"/>
    <w:link w:val="TestocommentoCarattere"/>
    <w:uiPriority w:val="99"/>
    <w:semiHidden/>
    <w:unhideWhenUsed/>
    <w:rsid w:val="007372D6"/>
    <w:rPr>
      <w:sz w:val="20"/>
      <w:szCs w:val="20"/>
    </w:rPr>
  </w:style>
  <w:style w:type="character" w:customStyle="1" w:styleId="TestocommentoCarattere">
    <w:name w:val="Testo commento Carattere"/>
    <w:basedOn w:val="Carpredefinitoparagrafo"/>
    <w:link w:val="Testocommento"/>
    <w:uiPriority w:val="99"/>
    <w:semiHidden/>
    <w:rsid w:val="007372D6"/>
    <w:rPr>
      <w:sz w:val="20"/>
      <w:szCs w:val="20"/>
    </w:rPr>
  </w:style>
  <w:style w:type="paragraph" w:styleId="Soggettocommento">
    <w:name w:val="annotation subject"/>
    <w:basedOn w:val="Testocommento"/>
    <w:next w:val="Testocommento"/>
    <w:link w:val="SoggettocommentoCarattere"/>
    <w:uiPriority w:val="99"/>
    <w:semiHidden/>
    <w:unhideWhenUsed/>
    <w:rsid w:val="007372D6"/>
    <w:rPr>
      <w:b/>
      <w:bCs/>
    </w:rPr>
  </w:style>
  <w:style w:type="character" w:customStyle="1" w:styleId="SoggettocommentoCarattere">
    <w:name w:val="Soggetto commento Carattere"/>
    <w:basedOn w:val="TestocommentoCarattere"/>
    <w:link w:val="Soggettocommento"/>
    <w:uiPriority w:val="99"/>
    <w:semiHidden/>
    <w:rsid w:val="007372D6"/>
    <w:rPr>
      <w:b/>
      <w:bCs/>
      <w:sz w:val="20"/>
      <w:szCs w:val="20"/>
    </w:rPr>
  </w:style>
  <w:style w:type="character" w:styleId="Collegamentoipertestuale">
    <w:name w:val="Hyperlink"/>
    <w:basedOn w:val="Carpredefinitoparagrafo"/>
    <w:uiPriority w:val="99"/>
    <w:unhideWhenUsed/>
    <w:rsid w:val="00C47779"/>
    <w:rPr>
      <w:color w:val="0563C1" w:themeColor="hyperlink"/>
      <w:u w:val="single"/>
    </w:rPr>
  </w:style>
  <w:style w:type="paragraph" w:styleId="Testofumetto">
    <w:name w:val="Balloon Text"/>
    <w:basedOn w:val="Normale"/>
    <w:link w:val="TestofumettoCarattere"/>
    <w:uiPriority w:val="99"/>
    <w:semiHidden/>
    <w:unhideWhenUsed/>
    <w:rsid w:val="004270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700C"/>
    <w:rPr>
      <w:rFonts w:ascii="Segoe UI" w:hAnsi="Segoe UI" w:cs="Segoe UI"/>
      <w:sz w:val="18"/>
      <w:szCs w:val="18"/>
    </w:rPr>
  </w:style>
  <w:style w:type="paragraph" w:styleId="NormaleWeb">
    <w:name w:val="Normal (Web)"/>
    <w:basedOn w:val="Normale"/>
    <w:uiPriority w:val="99"/>
    <w:unhideWhenUsed/>
    <w:rsid w:val="00531488"/>
    <w:pPr>
      <w:spacing w:before="100" w:beforeAutospacing="1" w:after="100" w:afterAutospacing="1"/>
    </w:pPr>
    <w:rPr>
      <w:rFonts w:ascii="Times New Roman" w:eastAsia="Times New Roman" w:hAnsi="Times New Roman" w:cs="Times New Roman"/>
    </w:rPr>
  </w:style>
  <w:style w:type="table" w:styleId="Grigliatabella">
    <w:name w:val="Table Grid"/>
    <w:basedOn w:val="Tabellanormale"/>
    <w:uiPriority w:val="39"/>
    <w:rsid w:val="0053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1488"/>
    <w:pPr>
      <w:ind w:left="720"/>
      <w:contextualSpacing/>
    </w:pPr>
  </w:style>
  <w:style w:type="paragraph" w:styleId="Intestazione">
    <w:name w:val="header"/>
    <w:basedOn w:val="Normale"/>
    <w:link w:val="IntestazioneCarattere"/>
    <w:uiPriority w:val="99"/>
    <w:unhideWhenUsed/>
    <w:rsid w:val="00547C80"/>
    <w:pPr>
      <w:tabs>
        <w:tab w:val="center" w:pos="4819"/>
        <w:tab w:val="right" w:pos="9638"/>
      </w:tabs>
    </w:pPr>
  </w:style>
  <w:style w:type="character" w:customStyle="1" w:styleId="IntestazioneCarattere">
    <w:name w:val="Intestazione Carattere"/>
    <w:basedOn w:val="Carpredefinitoparagrafo"/>
    <w:link w:val="Intestazione"/>
    <w:uiPriority w:val="99"/>
    <w:rsid w:val="00547C80"/>
  </w:style>
  <w:style w:type="paragraph" w:styleId="Pidipagina">
    <w:name w:val="footer"/>
    <w:basedOn w:val="Normale"/>
    <w:link w:val="PidipaginaCarattere"/>
    <w:uiPriority w:val="99"/>
    <w:unhideWhenUsed/>
    <w:rsid w:val="00547C80"/>
    <w:pPr>
      <w:tabs>
        <w:tab w:val="center" w:pos="4819"/>
        <w:tab w:val="right" w:pos="9638"/>
      </w:tabs>
    </w:pPr>
  </w:style>
  <w:style w:type="character" w:customStyle="1" w:styleId="PidipaginaCarattere">
    <w:name w:val="Piè di pagina Carattere"/>
    <w:basedOn w:val="Carpredefinitoparagrafo"/>
    <w:link w:val="Pidipagina"/>
    <w:uiPriority w:val="99"/>
    <w:rsid w:val="00547C80"/>
  </w:style>
  <w:style w:type="character" w:styleId="Collegamentovisitato">
    <w:name w:val="FollowedHyperlink"/>
    <w:basedOn w:val="Carpredefinitoparagrafo"/>
    <w:uiPriority w:val="99"/>
    <w:semiHidden/>
    <w:unhideWhenUsed/>
    <w:rsid w:val="00DC34E5"/>
    <w:rPr>
      <w:color w:val="954F72" w:themeColor="followedHyperlink"/>
      <w:u w:val="single"/>
    </w:rPr>
  </w:style>
  <w:style w:type="paragraph" w:styleId="Revisione">
    <w:name w:val="Revision"/>
    <w:hidden/>
    <w:uiPriority w:val="99"/>
    <w:semiHidden/>
    <w:rsid w:val="002B7341"/>
  </w:style>
  <w:style w:type="character" w:customStyle="1" w:styleId="Menzionenonrisolta1">
    <w:name w:val="Menzione non risolta1"/>
    <w:basedOn w:val="Carpredefinitoparagrafo"/>
    <w:uiPriority w:val="99"/>
    <w:semiHidden/>
    <w:unhideWhenUsed/>
    <w:rsid w:val="00016C81"/>
    <w:rPr>
      <w:color w:val="605E5C"/>
      <w:shd w:val="clear" w:color="auto" w:fill="E1DFDD"/>
    </w:rPr>
  </w:style>
  <w:style w:type="character" w:customStyle="1" w:styleId="Menzionenonrisolta2">
    <w:name w:val="Menzione non risolta2"/>
    <w:basedOn w:val="Carpredefinitoparagrafo"/>
    <w:uiPriority w:val="99"/>
    <w:semiHidden/>
    <w:unhideWhenUsed/>
    <w:rsid w:val="00E871BA"/>
    <w:rPr>
      <w:color w:val="605E5C"/>
      <w:shd w:val="clear" w:color="auto" w:fill="E1DFDD"/>
    </w:rPr>
  </w:style>
  <w:style w:type="character" w:styleId="Enfasigrassetto">
    <w:name w:val="Strong"/>
    <w:basedOn w:val="Carpredefinitoparagrafo"/>
    <w:uiPriority w:val="22"/>
    <w:qFormat/>
    <w:rsid w:val="006D1151"/>
    <w:rPr>
      <w:b/>
      <w:bCs/>
    </w:rPr>
  </w:style>
  <w:style w:type="character" w:styleId="Menzionenonrisolta">
    <w:name w:val="Unresolved Mention"/>
    <w:basedOn w:val="Carpredefinitoparagrafo"/>
    <w:uiPriority w:val="99"/>
    <w:semiHidden/>
    <w:unhideWhenUsed/>
    <w:rsid w:val="00F746F4"/>
    <w:rPr>
      <w:color w:val="605E5C"/>
      <w:shd w:val="clear" w:color="auto" w:fill="E1DFDD"/>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table" w:customStyle="1" w:styleId="a6">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374">
      <w:bodyDiv w:val="1"/>
      <w:marLeft w:val="0"/>
      <w:marRight w:val="0"/>
      <w:marTop w:val="0"/>
      <w:marBottom w:val="0"/>
      <w:divBdr>
        <w:top w:val="none" w:sz="0" w:space="0" w:color="auto"/>
        <w:left w:val="none" w:sz="0" w:space="0" w:color="auto"/>
        <w:bottom w:val="none" w:sz="0" w:space="0" w:color="auto"/>
        <w:right w:val="none" w:sz="0" w:space="0" w:color="auto"/>
      </w:divBdr>
    </w:div>
    <w:div w:id="293366625">
      <w:bodyDiv w:val="1"/>
      <w:marLeft w:val="0"/>
      <w:marRight w:val="0"/>
      <w:marTop w:val="0"/>
      <w:marBottom w:val="0"/>
      <w:divBdr>
        <w:top w:val="none" w:sz="0" w:space="0" w:color="auto"/>
        <w:left w:val="none" w:sz="0" w:space="0" w:color="auto"/>
        <w:bottom w:val="none" w:sz="0" w:space="0" w:color="auto"/>
        <w:right w:val="none" w:sz="0" w:space="0" w:color="auto"/>
      </w:divBdr>
    </w:div>
    <w:div w:id="813596101">
      <w:bodyDiv w:val="1"/>
      <w:marLeft w:val="0"/>
      <w:marRight w:val="0"/>
      <w:marTop w:val="0"/>
      <w:marBottom w:val="0"/>
      <w:divBdr>
        <w:top w:val="none" w:sz="0" w:space="0" w:color="auto"/>
        <w:left w:val="none" w:sz="0" w:space="0" w:color="auto"/>
        <w:bottom w:val="none" w:sz="0" w:space="0" w:color="auto"/>
        <w:right w:val="none" w:sz="0" w:space="0" w:color="auto"/>
      </w:divBdr>
    </w:div>
    <w:div w:id="1067262368">
      <w:bodyDiv w:val="1"/>
      <w:marLeft w:val="0"/>
      <w:marRight w:val="0"/>
      <w:marTop w:val="0"/>
      <w:marBottom w:val="0"/>
      <w:divBdr>
        <w:top w:val="none" w:sz="0" w:space="0" w:color="auto"/>
        <w:left w:val="none" w:sz="0" w:space="0" w:color="auto"/>
        <w:bottom w:val="none" w:sz="0" w:space="0" w:color="auto"/>
        <w:right w:val="none" w:sz="0" w:space="0" w:color="auto"/>
      </w:divBdr>
    </w:div>
    <w:div w:id="1155337700">
      <w:bodyDiv w:val="1"/>
      <w:marLeft w:val="0"/>
      <w:marRight w:val="0"/>
      <w:marTop w:val="0"/>
      <w:marBottom w:val="0"/>
      <w:divBdr>
        <w:top w:val="none" w:sz="0" w:space="0" w:color="auto"/>
        <w:left w:val="none" w:sz="0" w:space="0" w:color="auto"/>
        <w:bottom w:val="none" w:sz="0" w:space="0" w:color="auto"/>
        <w:right w:val="none" w:sz="0" w:space="0" w:color="auto"/>
      </w:divBdr>
    </w:div>
    <w:div w:id="1521045019">
      <w:bodyDiv w:val="1"/>
      <w:marLeft w:val="0"/>
      <w:marRight w:val="0"/>
      <w:marTop w:val="0"/>
      <w:marBottom w:val="0"/>
      <w:divBdr>
        <w:top w:val="none" w:sz="0" w:space="0" w:color="auto"/>
        <w:left w:val="none" w:sz="0" w:space="0" w:color="auto"/>
        <w:bottom w:val="none" w:sz="0" w:space="0" w:color="auto"/>
        <w:right w:val="none" w:sz="0" w:space="0" w:color="auto"/>
      </w:divBdr>
    </w:div>
    <w:div w:id="198450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molada@comp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nese@comp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L+VvjihctsaZZtarlqwi0EsTQ==">CgMxLjA4AHIhMWtoNF94TzYyTjE2bmV5MzNXakpwSFFQRDhrWEpkamMx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Smallwood</dc:creator>
  <cp:lastModifiedBy>Barbara Tornese</cp:lastModifiedBy>
  <cp:revision>23</cp:revision>
  <dcterms:created xsi:type="dcterms:W3CDTF">2023-06-21T13:54:00Z</dcterms:created>
  <dcterms:modified xsi:type="dcterms:W3CDTF">2023-09-27T12:30:00Z</dcterms:modified>
</cp:coreProperties>
</file>