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F7" w:rsidRDefault="00AB39F7" w:rsidP="00FB02CF">
      <w:pPr>
        <w:spacing w:after="0" w:line="276" w:lineRule="auto"/>
        <w:jc w:val="right"/>
        <w:rPr>
          <w:bCs/>
          <w:sz w:val="24"/>
          <w:szCs w:val="24"/>
        </w:rPr>
      </w:pPr>
    </w:p>
    <w:p w:rsidR="00F82E7B" w:rsidRPr="0044438E" w:rsidRDefault="00950260" w:rsidP="0044438E">
      <w:pPr>
        <w:spacing w:line="276" w:lineRule="auto"/>
        <w:jc w:val="right"/>
        <w:rPr>
          <w:bCs/>
          <w:szCs w:val="24"/>
        </w:rPr>
      </w:pPr>
      <w:r w:rsidRPr="0044438E">
        <w:rPr>
          <w:bCs/>
          <w:szCs w:val="24"/>
        </w:rPr>
        <w:t xml:space="preserve">Pesaro, </w:t>
      </w:r>
      <w:r w:rsidR="00C23D10" w:rsidRPr="0044438E">
        <w:rPr>
          <w:bCs/>
          <w:szCs w:val="24"/>
        </w:rPr>
        <w:t>27</w:t>
      </w:r>
      <w:r w:rsidR="00DD1421" w:rsidRPr="0044438E">
        <w:rPr>
          <w:bCs/>
          <w:szCs w:val="24"/>
        </w:rPr>
        <w:t xml:space="preserve"> </w:t>
      </w:r>
      <w:r w:rsidR="009E4DA3" w:rsidRPr="0044438E">
        <w:rPr>
          <w:bCs/>
          <w:szCs w:val="24"/>
        </w:rPr>
        <w:t>otto</w:t>
      </w:r>
      <w:r w:rsidR="005A6EA8" w:rsidRPr="0044438E">
        <w:rPr>
          <w:bCs/>
          <w:szCs w:val="24"/>
        </w:rPr>
        <w:t xml:space="preserve">bre </w:t>
      </w:r>
      <w:r w:rsidR="002501FB" w:rsidRPr="0044438E">
        <w:rPr>
          <w:bCs/>
          <w:szCs w:val="24"/>
        </w:rPr>
        <w:t>2023</w:t>
      </w:r>
    </w:p>
    <w:p w:rsidR="005A6EA8" w:rsidRPr="0044438E" w:rsidRDefault="005A6EA8" w:rsidP="005A6EA8">
      <w:pPr>
        <w:spacing w:after="0" w:line="240" w:lineRule="auto"/>
        <w:jc w:val="center"/>
        <w:rPr>
          <w:rStyle w:val="Enfasigrassetto"/>
          <w:rFonts w:cs="Tahoma"/>
          <w:sz w:val="32"/>
          <w:szCs w:val="27"/>
        </w:rPr>
      </w:pPr>
      <w:r w:rsidRPr="0044438E">
        <w:rPr>
          <w:rStyle w:val="Enfasigrassetto"/>
          <w:rFonts w:cs="Tahoma"/>
          <w:sz w:val="32"/>
          <w:szCs w:val="27"/>
        </w:rPr>
        <w:t>WUNDERKAMMER ORCHESTRA</w:t>
      </w:r>
    </w:p>
    <w:p w:rsidR="005A6EA8" w:rsidRPr="0044438E" w:rsidRDefault="009E4DA3" w:rsidP="00865A77">
      <w:pPr>
        <w:spacing w:after="0" w:line="240" w:lineRule="auto"/>
        <w:jc w:val="center"/>
        <w:rPr>
          <w:rStyle w:val="Enfasigrassetto"/>
          <w:rFonts w:cs="Tahoma"/>
          <w:bCs w:val="0"/>
          <w:sz w:val="32"/>
          <w:szCs w:val="27"/>
        </w:rPr>
      </w:pPr>
      <w:r w:rsidRPr="0044438E">
        <w:rPr>
          <w:rStyle w:val="Enfasigrassetto"/>
          <w:rFonts w:cs="Tahoma"/>
          <w:bCs w:val="0"/>
          <w:sz w:val="32"/>
          <w:szCs w:val="27"/>
        </w:rPr>
        <w:t>RINNOV</w:t>
      </w:r>
      <w:r w:rsidR="00BA7965">
        <w:rPr>
          <w:rStyle w:val="Enfasigrassetto"/>
          <w:rFonts w:cs="Tahoma"/>
          <w:bCs w:val="0"/>
          <w:sz w:val="32"/>
          <w:szCs w:val="27"/>
        </w:rPr>
        <w:t>ATE CARICHE TRIENNIO 2023 - 2025</w:t>
      </w:r>
      <w:bookmarkStart w:id="0" w:name="_GoBack"/>
      <w:bookmarkEnd w:id="0"/>
    </w:p>
    <w:p w:rsidR="0044438E" w:rsidRDefault="009C5468" w:rsidP="00865A77">
      <w:pPr>
        <w:spacing w:after="0" w:line="240" w:lineRule="auto"/>
        <w:jc w:val="center"/>
        <w:rPr>
          <w:b/>
          <w:bCs/>
          <w:sz w:val="24"/>
          <w:szCs w:val="26"/>
        </w:rPr>
      </w:pPr>
      <w:r w:rsidRPr="0044438E">
        <w:rPr>
          <w:b/>
          <w:bCs/>
          <w:sz w:val="24"/>
          <w:szCs w:val="26"/>
        </w:rPr>
        <w:t xml:space="preserve">Riconfermati </w:t>
      </w:r>
      <w:r w:rsidR="009E4DA3" w:rsidRPr="0044438E">
        <w:rPr>
          <w:b/>
          <w:bCs/>
          <w:sz w:val="24"/>
          <w:szCs w:val="26"/>
        </w:rPr>
        <w:t xml:space="preserve">Stefano </w:t>
      </w:r>
      <w:proofErr w:type="spellStart"/>
      <w:r w:rsidR="009E4DA3" w:rsidRPr="0044438E">
        <w:rPr>
          <w:b/>
          <w:bCs/>
          <w:sz w:val="24"/>
          <w:szCs w:val="26"/>
        </w:rPr>
        <w:t>Gottin</w:t>
      </w:r>
      <w:proofErr w:type="spellEnd"/>
      <w:r w:rsidR="009E4DA3" w:rsidRPr="0044438E">
        <w:rPr>
          <w:b/>
          <w:bCs/>
          <w:sz w:val="24"/>
          <w:szCs w:val="26"/>
        </w:rPr>
        <w:t xml:space="preserve"> presidente</w:t>
      </w:r>
      <w:r w:rsidRPr="0044438E">
        <w:rPr>
          <w:b/>
          <w:bCs/>
          <w:sz w:val="24"/>
          <w:szCs w:val="26"/>
        </w:rPr>
        <w:t xml:space="preserve">, Paolo Marzocchi direttore artistico, </w:t>
      </w:r>
    </w:p>
    <w:p w:rsidR="009E4DA3" w:rsidRPr="0044438E" w:rsidRDefault="009C5468" w:rsidP="00865A77">
      <w:pPr>
        <w:spacing w:after="0" w:line="240" w:lineRule="auto"/>
        <w:jc w:val="center"/>
        <w:rPr>
          <w:b/>
          <w:bCs/>
          <w:sz w:val="24"/>
          <w:szCs w:val="26"/>
        </w:rPr>
      </w:pPr>
      <w:r w:rsidRPr="0044438E">
        <w:rPr>
          <w:b/>
          <w:bCs/>
          <w:sz w:val="24"/>
          <w:szCs w:val="26"/>
        </w:rPr>
        <w:t xml:space="preserve">Carlo </w:t>
      </w:r>
      <w:proofErr w:type="spellStart"/>
      <w:r w:rsidRPr="0044438E">
        <w:rPr>
          <w:b/>
          <w:bCs/>
          <w:sz w:val="24"/>
          <w:szCs w:val="26"/>
        </w:rPr>
        <w:t>Tenan</w:t>
      </w:r>
      <w:proofErr w:type="spellEnd"/>
      <w:r w:rsidRPr="0044438E">
        <w:rPr>
          <w:b/>
          <w:bCs/>
          <w:sz w:val="24"/>
          <w:szCs w:val="26"/>
        </w:rPr>
        <w:t xml:space="preserve"> direttore musicale</w:t>
      </w:r>
    </w:p>
    <w:p w:rsidR="00865A77" w:rsidRPr="0044438E" w:rsidRDefault="00865A77" w:rsidP="00865A77">
      <w:pPr>
        <w:spacing w:after="0" w:line="240" w:lineRule="auto"/>
        <w:jc w:val="center"/>
        <w:rPr>
          <w:bCs/>
          <w:szCs w:val="26"/>
        </w:rPr>
      </w:pPr>
    </w:p>
    <w:p w:rsidR="009E4DA3" w:rsidRPr="0044438E" w:rsidRDefault="009E4DA3" w:rsidP="009E4DA3">
      <w:pPr>
        <w:rPr>
          <w:bCs/>
          <w:szCs w:val="23"/>
        </w:rPr>
      </w:pPr>
      <w:r w:rsidRPr="0044438E">
        <w:rPr>
          <w:bCs/>
          <w:szCs w:val="23"/>
        </w:rPr>
        <w:t>Rinnovate le cariche dell’</w:t>
      </w:r>
      <w:r w:rsidR="00DA2DB0" w:rsidRPr="0044438E">
        <w:rPr>
          <w:bCs/>
          <w:szCs w:val="23"/>
        </w:rPr>
        <w:t xml:space="preserve">Associazione </w:t>
      </w:r>
      <w:proofErr w:type="spellStart"/>
      <w:r w:rsidR="00DA2DB0" w:rsidRPr="0044438E">
        <w:rPr>
          <w:bCs/>
          <w:szCs w:val="23"/>
        </w:rPr>
        <w:t>WunderKammer</w:t>
      </w:r>
      <w:proofErr w:type="spellEnd"/>
      <w:r w:rsidR="00DA2DB0" w:rsidRPr="0044438E">
        <w:rPr>
          <w:bCs/>
          <w:szCs w:val="23"/>
        </w:rPr>
        <w:t xml:space="preserve"> Orchestra </w:t>
      </w:r>
      <w:r w:rsidRPr="0044438E">
        <w:rPr>
          <w:bCs/>
          <w:szCs w:val="23"/>
        </w:rPr>
        <w:t xml:space="preserve">di </w:t>
      </w:r>
      <w:r w:rsidR="00DA2DB0" w:rsidRPr="0044438E">
        <w:rPr>
          <w:bCs/>
          <w:szCs w:val="23"/>
        </w:rPr>
        <w:t xml:space="preserve">Pesaro </w:t>
      </w:r>
      <w:r w:rsidR="00C23D10" w:rsidRPr="0044438E">
        <w:rPr>
          <w:bCs/>
          <w:szCs w:val="23"/>
        </w:rPr>
        <w:t xml:space="preserve">(WKO) </w:t>
      </w:r>
      <w:r w:rsidR="00DA2DB0" w:rsidRPr="0044438E">
        <w:rPr>
          <w:bCs/>
          <w:szCs w:val="23"/>
        </w:rPr>
        <w:t>per il triennio 2023-2025</w:t>
      </w:r>
      <w:r w:rsidRPr="0044438E">
        <w:rPr>
          <w:bCs/>
          <w:szCs w:val="23"/>
        </w:rPr>
        <w:t xml:space="preserve">. </w:t>
      </w:r>
      <w:r w:rsidR="00DA2DB0" w:rsidRPr="0044438E">
        <w:rPr>
          <w:bCs/>
          <w:szCs w:val="23"/>
        </w:rPr>
        <w:t xml:space="preserve">Stefano </w:t>
      </w:r>
      <w:proofErr w:type="spellStart"/>
      <w:r w:rsidR="00DA2DB0" w:rsidRPr="0044438E">
        <w:rPr>
          <w:bCs/>
          <w:szCs w:val="23"/>
        </w:rPr>
        <w:t>Gottin</w:t>
      </w:r>
      <w:proofErr w:type="spellEnd"/>
      <w:r w:rsidR="00DA2DB0" w:rsidRPr="0044438E">
        <w:rPr>
          <w:bCs/>
          <w:szCs w:val="23"/>
        </w:rPr>
        <w:t xml:space="preserve"> è stato riconfermato presidente, così come Marco Messa e Chiara Gelmetti </w:t>
      </w:r>
      <w:r w:rsidRPr="0044438E">
        <w:rPr>
          <w:bCs/>
          <w:szCs w:val="23"/>
        </w:rPr>
        <w:t xml:space="preserve">rispettivamente vice presidente </w:t>
      </w:r>
      <w:r w:rsidR="00DA2DB0" w:rsidRPr="0044438E">
        <w:rPr>
          <w:bCs/>
          <w:szCs w:val="23"/>
        </w:rPr>
        <w:t>e vice presidente vicario</w:t>
      </w:r>
      <w:r w:rsidRPr="0044438E">
        <w:rPr>
          <w:bCs/>
          <w:szCs w:val="23"/>
        </w:rPr>
        <w:t>.</w:t>
      </w:r>
    </w:p>
    <w:p w:rsidR="00DA2DB0" w:rsidRPr="0044438E" w:rsidRDefault="009E4DA3" w:rsidP="00DA2DB0">
      <w:pPr>
        <w:rPr>
          <w:bCs/>
          <w:szCs w:val="23"/>
        </w:rPr>
      </w:pPr>
      <w:r w:rsidRPr="0044438E">
        <w:rPr>
          <w:bCs/>
          <w:szCs w:val="23"/>
        </w:rPr>
        <w:t>Come previsto dallo Statuto l’Assemblea dei Soci</w:t>
      </w:r>
      <w:r w:rsidR="00DA2DB0" w:rsidRPr="0044438E">
        <w:rPr>
          <w:bCs/>
          <w:szCs w:val="23"/>
        </w:rPr>
        <w:t>,</w:t>
      </w:r>
      <w:r w:rsidRPr="0044438E">
        <w:rPr>
          <w:bCs/>
          <w:szCs w:val="23"/>
        </w:rPr>
        <w:t xml:space="preserve"> </w:t>
      </w:r>
      <w:r w:rsidR="00DA2DB0" w:rsidRPr="0044438E">
        <w:rPr>
          <w:bCs/>
          <w:szCs w:val="23"/>
        </w:rPr>
        <w:t xml:space="preserve">riunitasi lo scorso 13 ottobre, </w:t>
      </w:r>
      <w:r w:rsidRPr="0044438E">
        <w:rPr>
          <w:bCs/>
          <w:szCs w:val="23"/>
        </w:rPr>
        <w:t>ha eletto il nuovo C</w:t>
      </w:r>
      <w:r w:rsidR="00DA2DB0" w:rsidRPr="0044438E">
        <w:rPr>
          <w:bCs/>
          <w:szCs w:val="23"/>
        </w:rPr>
        <w:t xml:space="preserve">onsiglio direttivo composto da </w:t>
      </w:r>
      <w:r w:rsidR="009C5468" w:rsidRPr="0044438E">
        <w:rPr>
          <w:bCs/>
          <w:szCs w:val="23"/>
        </w:rPr>
        <w:t xml:space="preserve">Stefano </w:t>
      </w:r>
      <w:proofErr w:type="spellStart"/>
      <w:r w:rsidR="009C5468" w:rsidRPr="0044438E">
        <w:rPr>
          <w:bCs/>
          <w:szCs w:val="23"/>
        </w:rPr>
        <w:t>Gottin</w:t>
      </w:r>
      <w:proofErr w:type="spellEnd"/>
      <w:r w:rsidR="009C5468" w:rsidRPr="0044438E">
        <w:rPr>
          <w:bCs/>
          <w:szCs w:val="23"/>
        </w:rPr>
        <w:t xml:space="preserve">, Chiara Gelmetti, Marco Messa, </w:t>
      </w:r>
      <w:r w:rsidR="002D4D19" w:rsidRPr="0044438E">
        <w:rPr>
          <w:bCs/>
          <w:szCs w:val="23"/>
        </w:rPr>
        <w:t xml:space="preserve">Egidio Andreani, Natascia Baiocchi, Ludovico </w:t>
      </w:r>
      <w:r w:rsidR="00DA2DB0" w:rsidRPr="0044438E">
        <w:rPr>
          <w:bCs/>
          <w:szCs w:val="23"/>
        </w:rPr>
        <w:t>Bramanti</w:t>
      </w:r>
      <w:r w:rsidR="002D4D19" w:rsidRPr="0044438E">
        <w:rPr>
          <w:bCs/>
          <w:szCs w:val="23"/>
        </w:rPr>
        <w:t xml:space="preserve">, </w:t>
      </w:r>
      <w:r w:rsidR="00DA2DB0" w:rsidRPr="0044438E">
        <w:rPr>
          <w:bCs/>
          <w:szCs w:val="23"/>
        </w:rPr>
        <w:t xml:space="preserve">Andreina </w:t>
      </w:r>
      <w:r w:rsidR="002D4D19" w:rsidRPr="0044438E">
        <w:rPr>
          <w:bCs/>
          <w:szCs w:val="23"/>
        </w:rPr>
        <w:t xml:space="preserve">Bruno, Marco </w:t>
      </w:r>
      <w:proofErr w:type="spellStart"/>
      <w:r w:rsidR="002D4D19" w:rsidRPr="0044438E">
        <w:rPr>
          <w:bCs/>
          <w:szCs w:val="23"/>
        </w:rPr>
        <w:t>Chiozzi</w:t>
      </w:r>
      <w:proofErr w:type="spellEnd"/>
      <w:r w:rsidR="002D4D19" w:rsidRPr="0044438E">
        <w:rPr>
          <w:bCs/>
          <w:szCs w:val="23"/>
        </w:rPr>
        <w:t xml:space="preserve">, Michele Fontana, Anna Gattini, </w:t>
      </w:r>
      <w:r w:rsidR="00DA2DB0" w:rsidRPr="0044438E">
        <w:rPr>
          <w:bCs/>
          <w:szCs w:val="23"/>
        </w:rPr>
        <w:t xml:space="preserve">Serena </w:t>
      </w:r>
      <w:proofErr w:type="spellStart"/>
      <w:r w:rsidR="002D4D19" w:rsidRPr="0044438E">
        <w:rPr>
          <w:bCs/>
          <w:szCs w:val="23"/>
        </w:rPr>
        <w:t>Pollastrini</w:t>
      </w:r>
      <w:proofErr w:type="spellEnd"/>
      <w:r w:rsidR="00DA2DB0" w:rsidRPr="0044438E">
        <w:rPr>
          <w:bCs/>
          <w:szCs w:val="23"/>
        </w:rPr>
        <w:t>.</w:t>
      </w:r>
    </w:p>
    <w:p w:rsidR="002D4D19" w:rsidRPr="0044438E" w:rsidRDefault="002D4D19" w:rsidP="002D4D19">
      <w:pPr>
        <w:rPr>
          <w:bCs/>
          <w:szCs w:val="23"/>
        </w:rPr>
      </w:pPr>
      <w:r w:rsidRPr="0044438E">
        <w:rPr>
          <w:bCs/>
          <w:szCs w:val="23"/>
        </w:rPr>
        <w:t>N</w:t>
      </w:r>
      <w:r w:rsidR="00DA2DB0" w:rsidRPr="0044438E">
        <w:rPr>
          <w:bCs/>
          <w:szCs w:val="23"/>
        </w:rPr>
        <w:t xml:space="preserve">ella prima seduta </w:t>
      </w:r>
      <w:r w:rsidR="009E4DA3" w:rsidRPr="0044438E">
        <w:rPr>
          <w:bCs/>
          <w:szCs w:val="23"/>
        </w:rPr>
        <w:t xml:space="preserve">del </w:t>
      </w:r>
      <w:r w:rsidR="00DA2DB0" w:rsidRPr="0044438E">
        <w:rPr>
          <w:bCs/>
          <w:szCs w:val="23"/>
        </w:rPr>
        <w:t>2</w:t>
      </w:r>
      <w:r w:rsidR="009E4DA3" w:rsidRPr="0044438E">
        <w:rPr>
          <w:bCs/>
          <w:szCs w:val="23"/>
        </w:rPr>
        <w:t xml:space="preserve">0 </w:t>
      </w:r>
      <w:r w:rsidR="00DA2DB0" w:rsidRPr="0044438E">
        <w:rPr>
          <w:bCs/>
          <w:szCs w:val="23"/>
        </w:rPr>
        <w:t xml:space="preserve">ottobre </w:t>
      </w:r>
      <w:r w:rsidRPr="0044438E">
        <w:rPr>
          <w:bCs/>
          <w:szCs w:val="23"/>
        </w:rPr>
        <w:t>il Consiglio direttivo</w:t>
      </w:r>
      <w:r w:rsidR="009C5468" w:rsidRPr="0044438E">
        <w:rPr>
          <w:bCs/>
          <w:szCs w:val="23"/>
        </w:rPr>
        <w:t>,</w:t>
      </w:r>
      <w:r w:rsidRPr="0044438E">
        <w:rPr>
          <w:bCs/>
          <w:szCs w:val="23"/>
        </w:rPr>
        <w:t xml:space="preserve"> oltre a eleggere </w:t>
      </w:r>
      <w:r w:rsidR="00DA2DB0" w:rsidRPr="0044438E">
        <w:rPr>
          <w:bCs/>
          <w:szCs w:val="23"/>
        </w:rPr>
        <w:t>presidente</w:t>
      </w:r>
      <w:r w:rsidRPr="0044438E">
        <w:rPr>
          <w:bCs/>
          <w:szCs w:val="23"/>
        </w:rPr>
        <w:t xml:space="preserve"> e vice presidenti, ha riconfermato Paolo</w:t>
      </w:r>
      <w:r w:rsidR="009C5468" w:rsidRPr="0044438E">
        <w:rPr>
          <w:bCs/>
          <w:szCs w:val="23"/>
        </w:rPr>
        <w:t xml:space="preserve"> Marzocchi </w:t>
      </w:r>
      <w:r w:rsidRPr="0044438E">
        <w:rPr>
          <w:bCs/>
          <w:szCs w:val="23"/>
        </w:rPr>
        <w:t xml:space="preserve">direttore artistico e Carlo </w:t>
      </w:r>
      <w:proofErr w:type="spellStart"/>
      <w:r w:rsidRPr="0044438E">
        <w:rPr>
          <w:bCs/>
          <w:szCs w:val="23"/>
        </w:rPr>
        <w:t>Tenan</w:t>
      </w:r>
      <w:proofErr w:type="spellEnd"/>
      <w:r w:rsidRPr="0044438E">
        <w:rPr>
          <w:bCs/>
          <w:szCs w:val="23"/>
        </w:rPr>
        <w:t xml:space="preserve"> direttore musicale</w:t>
      </w:r>
      <w:r w:rsidR="009C5468" w:rsidRPr="0044438E">
        <w:rPr>
          <w:bCs/>
          <w:szCs w:val="23"/>
        </w:rPr>
        <w:t xml:space="preserve">. Il Consiglio ha riconfermato anche </w:t>
      </w:r>
      <w:r w:rsidRPr="0044438E">
        <w:rPr>
          <w:bCs/>
          <w:szCs w:val="23"/>
        </w:rPr>
        <w:t xml:space="preserve">Raffaele </w:t>
      </w:r>
      <w:proofErr w:type="spellStart"/>
      <w:r w:rsidRPr="0044438E">
        <w:rPr>
          <w:bCs/>
          <w:szCs w:val="23"/>
        </w:rPr>
        <w:t>Iannopollo</w:t>
      </w:r>
      <w:proofErr w:type="spellEnd"/>
      <w:r w:rsidRPr="0044438E">
        <w:rPr>
          <w:bCs/>
          <w:szCs w:val="23"/>
        </w:rPr>
        <w:t xml:space="preserve"> </w:t>
      </w:r>
      <w:r w:rsidR="009C5468" w:rsidRPr="0044438E">
        <w:rPr>
          <w:bCs/>
          <w:szCs w:val="23"/>
        </w:rPr>
        <w:t xml:space="preserve">come </w:t>
      </w:r>
      <w:r w:rsidRPr="0044438E">
        <w:rPr>
          <w:bCs/>
          <w:szCs w:val="23"/>
        </w:rPr>
        <w:t xml:space="preserve">revisore dei conti e </w:t>
      </w:r>
      <w:r w:rsidR="009C5468" w:rsidRPr="0044438E">
        <w:rPr>
          <w:bCs/>
          <w:szCs w:val="23"/>
        </w:rPr>
        <w:t xml:space="preserve">ha inoltre </w:t>
      </w:r>
      <w:r w:rsidRPr="0044438E">
        <w:rPr>
          <w:bCs/>
          <w:szCs w:val="23"/>
        </w:rPr>
        <w:t xml:space="preserve">nominato </w:t>
      </w:r>
      <w:r w:rsidR="009C5468" w:rsidRPr="0044438E">
        <w:rPr>
          <w:bCs/>
          <w:szCs w:val="23"/>
        </w:rPr>
        <w:t xml:space="preserve">Mattia </w:t>
      </w:r>
      <w:proofErr w:type="spellStart"/>
      <w:r w:rsidR="009C5468" w:rsidRPr="0044438E">
        <w:rPr>
          <w:bCs/>
          <w:szCs w:val="23"/>
        </w:rPr>
        <w:t>Dattolo</w:t>
      </w:r>
      <w:proofErr w:type="spellEnd"/>
      <w:r w:rsidR="009C5468" w:rsidRPr="0044438E">
        <w:rPr>
          <w:bCs/>
          <w:szCs w:val="23"/>
        </w:rPr>
        <w:t xml:space="preserve"> assistente del Direttore artistico, </w:t>
      </w:r>
      <w:r w:rsidRPr="0044438E">
        <w:rPr>
          <w:bCs/>
          <w:szCs w:val="23"/>
        </w:rPr>
        <w:t>Davide Cardinali segretario del Consiglio direttivo e tesoriere, Serenella</w:t>
      </w:r>
      <w:r w:rsidR="009C5468" w:rsidRPr="0044438E">
        <w:rPr>
          <w:bCs/>
          <w:szCs w:val="23"/>
        </w:rPr>
        <w:t xml:space="preserve"> </w:t>
      </w:r>
      <w:proofErr w:type="spellStart"/>
      <w:r w:rsidR="009C5468" w:rsidRPr="0044438E">
        <w:rPr>
          <w:bCs/>
          <w:szCs w:val="23"/>
        </w:rPr>
        <w:t>Naibo</w:t>
      </w:r>
      <w:proofErr w:type="spellEnd"/>
      <w:r w:rsidR="009C5468" w:rsidRPr="0044438E">
        <w:rPr>
          <w:bCs/>
          <w:szCs w:val="23"/>
        </w:rPr>
        <w:t xml:space="preserve"> </w:t>
      </w:r>
      <w:r w:rsidRPr="0044438E">
        <w:rPr>
          <w:bCs/>
          <w:szCs w:val="23"/>
        </w:rPr>
        <w:t>responsabile contabilità generale</w:t>
      </w:r>
      <w:r w:rsidR="009C5468" w:rsidRPr="0044438E">
        <w:rPr>
          <w:bCs/>
          <w:szCs w:val="23"/>
        </w:rPr>
        <w:t xml:space="preserve">, </w:t>
      </w:r>
      <w:r w:rsidRPr="0044438E">
        <w:rPr>
          <w:bCs/>
          <w:szCs w:val="23"/>
        </w:rPr>
        <w:t>Giovanna</w:t>
      </w:r>
      <w:r w:rsidR="009C5468" w:rsidRPr="0044438E">
        <w:rPr>
          <w:bCs/>
          <w:szCs w:val="23"/>
        </w:rPr>
        <w:t xml:space="preserve"> Tiella </w:t>
      </w:r>
      <w:r w:rsidRPr="0044438E">
        <w:rPr>
          <w:bCs/>
          <w:szCs w:val="23"/>
        </w:rPr>
        <w:t xml:space="preserve">referente amministrativa Divisione </w:t>
      </w:r>
      <w:r w:rsidR="009C5468" w:rsidRPr="0044438E">
        <w:rPr>
          <w:bCs/>
          <w:szCs w:val="23"/>
        </w:rPr>
        <w:t>D</w:t>
      </w:r>
      <w:r w:rsidRPr="0044438E">
        <w:rPr>
          <w:bCs/>
          <w:szCs w:val="23"/>
        </w:rPr>
        <w:t>anza WKO-ADA</w:t>
      </w:r>
      <w:r w:rsidR="009C5468" w:rsidRPr="0044438E">
        <w:rPr>
          <w:bCs/>
          <w:szCs w:val="23"/>
        </w:rPr>
        <w:t xml:space="preserve"> e </w:t>
      </w:r>
      <w:r w:rsidRPr="0044438E">
        <w:rPr>
          <w:bCs/>
          <w:szCs w:val="23"/>
        </w:rPr>
        <w:t>Giovanna</w:t>
      </w:r>
      <w:r w:rsidR="009C5468" w:rsidRPr="0044438E">
        <w:rPr>
          <w:bCs/>
          <w:szCs w:val="23"/>
        </w:rPr>
        <w:t xml:space="preserve"> </w:t>
      </w:r>
      <w:proofErr w:type="spellStart"/>
      <w:r w:rsidR="009C5468" w:rsidRPr="0044438E">
        <w:rPr>
          <w:bCs/>
          <w:szCs w:val="23"/>
        </w:rPr>
        <w:t>Virgil</w:t>
      </w:r>
      <w:proofErr w:type="spellEnd"/>
      <w:r w:rsidR="009C5468" w:rsidRPr="0044438E">
        <w:rPr>
          <w:bCs/>
          <w:szCs w:val="23"/>
        </w:rPr>
        <w:t xml:space="preserve"> </w:t>
      </w:r>
      <w:r w:rsidRPr="0044438E">
        <w:rPr>
          <w:bCs/>
          <w:szCs w:val="23"/>
        </w:rPr>
        <w:t xml:space="preserve">referente amministrativa Divisione </w:t>
      </w:r>
      <w:r w:rsidR="009C5468" w:rsidRPr="0044438E">
        <w:rPr>
          <w:bCs/>
          <w:szCs w:val="23"/>
        </w:rPr>
        <w:t>P</w:t>
      </w:r>
      <w:r w:rsidRPr="0044438E">
        <w:rPr>
          <w:bCs/>
          <w:szCs w:val="23"/>
        </w:rPr>
        <w:t>rogetti sperimentali.</w:t>
      </w:r>
    </w:p>
    <w:p w:rsidR="002847CE" w:rsidRPr="0044438E" w:rsidRDefault="002847CE" w:rsidP="002847CE">
      <w:pPr>
        <w:spacing w:after="0"/>
        <w:rPr>
          <w:b/>
          <w:bCs/>
          <w:szCs w:val="23"/>
        </w:rPr>
      </w:pPr>
      <w:r w:rsidRPr="0044438E">
        <w:rPr>
          <w:b/>
          <w:bCs/>
          <w:szCs w:val="23"/>
        </w:rPr>
        <w:t xml:space="preserve">Stefano </w:t>
      </w:r>
      <w:proofErr w:type="spellStart"/>
      <w:r w:rsidRPr="0044438E">
        <w:rPr>
          <w:b/>
          <w:bCs/>
          <w:szCs w:val="23"/>
        </w:rPr>
        <w:t>Gottin</w:t>
      </w:r>
      <w:proofErr w:type="spellEnd"/>
      <w:r w:rsidRPr="0044438E">
        <w:rPr>
          <w:b/>
          <w:bCs/>
          <w:szCs w:val="23"/>
        </w:rPr>
        <w:t>, presidente</w:t>
      </w:r>
    </w:p>
    <w:p w:rsidR="002847CE" w:rsidRPr="0044438E" w:rsidRDefault="002847CE" w:rsidP="002847CE">
      <w:pPr>
        <w:rPr>
          <w:bCs/>
          <w:szCs w:val="23"/>
        </w:rPr>
      </w:pPr>
      <w:r w:rsidRPr="0044438E">
        <w:rPr>
          <w:bCs/>
          <w:szCs w:val="23"/>
        </w:rPr>
        <w:t>“WKO mantiene ai propri vertici le tradizionali figure di riferimento dando anche un preciso segnale di potenziamento con cinque nuovi consiglieri su undici. È infatti non casuale e anche lusinghiera la presenza in Consiglio di autorevoli figure che proiettano WKO verso un graduale ma chiaro rinnovamento, un profilo di  comunicazione più strategico ed efficace, una ottimizzazione delle variabili economico-pat</w:t>
      </w:r>
      <w:r w:rsidR="0044438E" w:rsidRPr="0044438E">
        <w:rPr>
          <w:bCs/>
          <w:szCs w:val="23"/>
        </w:rPr>
        <w:t xml:space="preserve">rimoniali e un deciso </w:t>
      </w:r>
      <w:proofErr w:type="spellStart"/>
      <w:r w:rsidR="0044438E" w:rsidRPr="0044438E">
        <w:rPr>
          <w:bCs/>
          <w:szCs w:val="23"/>
        </w:rPr>
        <w:t>efficientamento</w:t>
      </w:r>
      <w:proofErr w:type="spellEnd"/>
      <w:r w:rsidRPr="0044438E">
        <w:rPr>
          <w:bCs/>
          <w:szCs w:val="23"/>
        </w:rPr>
        <w:t xml:space="preserve"> organizzativo e tecnologico nell’ottica di virtuose sinergie con i principali attori culturali della Città di Pesaro, Capitale </w:t>
      </w:r>
      <w:r w:rsidR="0044438E" w:rsidRPr="0044438E">
        <w:rPr>
          <w:bCs/>
          <w:szCs w:val="23"/>
        </w:rPr>
        <w:t xml:space="preserve">italiana </w:t>
      </w:r>
      <w:r w:rsidRPr="0044438E">
        <w:rPr>
          <w:bCs/>
          <w:szCs w:val="23"/>
        </w:rPr>
        <w:t xml:space="preserve">della cultura 2024, e delle Marche. Al contempo WKO intende  sviluppare nel prossimo triennio la propria vocazione interregionale e la qualità dell’offerta </w:t>
      </w:r>
      <w:r w:rsidR="0044438E" w:rsidRPr="0044438E">
        <w:rPr>
          <w:bCs/>
          <w:szCs w:val="23"/>
        </w:rPr>
        <w:t xml:space="preserve">polifunzionale e diversificata </w:t>
      </w:r>
      <w:r w:rsidRPr="0044438E">
        <w:rPr>
          <w:bCs/>
          <w:szCs w:val="23"/>
        </w:rPr>
        <w:t>nel campo della musica d’arte, dell’opera, della danza e dei progetti educativi, sempre con una particolare attenzione verso la produzione contemporanea, i giovani artisti, l’ampliamento della compagine associativa e il rinnovamento del pubblico.”</w:t>
      </w:r>
    </w:p>
    <w:p w:rsidR="002847CE" w:rsidRPr="0044438E" w:rsidRDefault="002847CE" w:rsidP="002847CE">
      <w:pPr>
        <w:spacing w:after="0"/>
        <w:rPr>
          <w:b/>
          <w:bCs/>
          <w:szCs w:val="23"/>
        </w:rPr>
      </w:pPr>
      <w:r w:rsidRPr="0044438E">
        <w:rPr>
          <w:b/>
          <w:bCs/>
          <w:szCs w:val="23"/>
        </w:rPr>
        <w:t>Paolo Marzocchi, direttore artistico</w:t>
      </w:r>
    </w:p>
    <w:p w:rsidR="0044438E" w:rsidRPr="0044438E" w:rsidRDefault="002847CE" w:rsidP="002847CE">
      <w:pPr>
        <w:rPr>
          <w:bCs/>
          <w:szCs w:val="23"/>
        </w:rPr>
      </w:pPr>
      <w:r w:rsidRPr="0044438E">
        <w:rPr>
          <w:bCs/>
          <w:szCs w:val="23"/>
        </w:rPr>
        <w:t xml:space="preserve">“Appena concluso il Progetto Beethoven con la presentazione del Concerto n. 0 alla Sagra Musicale Malatestiana e da pochissimo sul mercato internazionale con il suo primo album (la prima registrazione mondiale della suite da camera tratta dalla Cubana di </w:t>
      </w:r>
      <w:proofErr w:type="spellStart"/>
      <w:r w:rsidRPr="0044438E">
        <w:rPr>
          <w:bCs/>
          <w:szCs w:val="23"/>
        </w:rPr>
        <w:t>Henze</w:t>
      </w:r>
      <w:proofErr w:type="spellEnd"/>
      <w:r w:rsidRPr="0044438E">
        <w:rPr>
          <w:bCs/>
          <w:szCs w:val="23"/>
        </w:rPr>
        <w:t xml:space="preserve">, con Cristina </w:t>
      </w:r>
      <w:proofErr w:type="spellStart"/>
      <w:r w:rsidRPr="0044438E">
        <w:rPr>
          <w:bCs/>
          <w:szCs w:val="23"/>
        </w:rPr>
        <w:t>Zavalloni</w:t>
      </w:r>
      <w:proofErr w:type="spellEnd"/>
      <w:r w:rsidRPr="0044438E">
        <w:rPr>
          <w:bCs/>
          <w:szCs w:val="23"/>
        </w:rPr>
        <w:t xml:space="preserve">, per l’etichetta </w:t>
      </w:r>
      <w:proofErr w:type="spellStart"/>
      <w:r w:rsidRPr="0044438E">
        <w:rPr>
          <w:bCs/>
          <w:szCs w:val="23"/>
        </w:rPr>
        <w:t>Martinville</w:t>
      </w:r>
      <w:proofErr w:type="spellEnd"/>
      <w:r w:rsidRPr="0044438E">
        <w:rPr>
          <w:bCs/>
          <w:szCs w:val="23"/>
        </w:rPr>
        <w:t xml:space="preserve">) la WKO si prepara al 2024 con una crescente attenzione al sostegno e alla promozione dei giovani musicisti. In tal senso avranno un ruolo centrale nella programmazione i concerti premio per i vincitori del Premio Venezia, del Premio Nazionale delle Arti, del concorso internazionale </w:t>
      </w:r>
      <w:proofErr w:type="spellStart"/>
      <w:r w:rsidRPr="0044438E">
        <w:rPr>
          <w:bCs/>
          <w:szCs w:val="23"/>
        </w:rPr>
        <w:t>Tebaldi</w:t>
      </w:r>
      <w:proofErr w:type="spellEnd"/>
      <w:r w:rsidRPr="0044438E">
        <w:rPr>
          <w:bCs/>
          <w:szCs w:val="23"/>
        </w:rPr>
        <w:t xml:space="preserve">-Gigli-Corelli, le collaborazioni con le università e i progetti della Camerata degli Ammutinati, collettivo di giovani musicisti che per WKO curano i progetti sperimentali. L’attenzione alla nuova musica e ad un’offerta che valorizzi il grande repertorio, e un sempre maggiore spazio al teatro musicale – con la prima esecuzione italiana di un monodramma del compositore olandese Willem </w:t>
      </w:r>
      <w:proofErr w:type="spellStart"/>
      <w:r w:rsidRPr="0044438E">
        <w:rPr>
          <w:bCs/>
          <w:szCs w:val="23"/>
        </w:rPr>
        <w:t>Jeths</w:t>
      </w:r>
      <w:proofErr w:type="spellEnd"/>
      <w:r w:rsidRPr="0044438E">
        <w:rPr>
          <w:bCs/>
          <w:szCs w:val="23"/>
        </w:rPr>
        <w:t xml:space="preserve"> ispirato ad un racconto di Poe – completano un programma originale e ricco di novità e sorprese che si scopriranno nel corso dell’anno </w:t>
      </w:r>
      <w:r w:rsidR="0044438E" w:rsidRPr="0044438E">
        <w:rPr>
          <w:bCs/>
          <w:szCs w:val="23"/>
        </w:rPr>
        <w:t xml:space="preserve">di Pesaro </w:t>
      </w:r>
      <w:r w:rsidRPr="0044438E">
        <w:rPr>
          <w:bCs/>
          <w:szCs w:val="23"/>
        </w:rPr>
        <w:t xml:space="preserve">Capitale </w:t>
      </w:r>
      <w:r w:rsidR="0044438E" w:rsidRPr="0044438E">
        <w:rPr>
          <w:bCs/>
          <w:szCs w:val="23"/>
        </w:rPr>
        <w:t xml:space="preserve">italiana </w:t>
      </w:r>
      <w:r w:rsidRPr="0044438E">
        <w:rPr>
          <w:bCs/>
          <w:szCs w:val="23"/>
        </w:rPr>
        <w:t xml:space="preserve">della Cultura 2024. </w:t>
      </w:r>
    </w:p>
    <w:p w:rsidR="00742E3A" w:rsidRPr="0044438E" w:rsidRDefault="009D2933" w:rsidP="0044438E">
      <w:pPr>
        <w:rPr>
          <w:szCs w:val="23"/>
        </w:rPr>
      </w:pPr>
      <w:hyperlink r:id="rId9" w:history="1">
        <w:r w:rsidR="00AB39F7" w:rsidRPr="0044438E">
          <w:rPr>
            <w:rStyle w:val="Collegamentoipertestuale"/>
            <w:szCs w:val="23"/>
          </w:rPr>
          <w:t>www.wunderkammerorchestra.com</w:t>
        </w:r>
      </w:hyperlink>
    </w:p>
    <w:p w:rsidR="00FB02CF" w:rsidRPr="005A6EA8" w:rsidRDefault="00FB02CF" w:rsidP="005A6EA8">
      <w:pPr>
        <w:spacing w:after="0" w:line="240" w:lineRule="auto"/>
        <w:jc w:val="right"/>
        <w:rPr>
          <w:b/>
          <w:sz w:val="20"/>
          <w:szCs w:val="20"/>
        </w:rPr>
      </w:pPr>
      <w:proofErr w:type="spellStart"/>
      <w:r w:rsidRPr="005A6EA8">
        <w:rPr>
          <w:b/>
          <w:sz w:val="20"/>
          <w:szCs w:val="20"/>
        </w:rPr>
        <w:t>WunderKammer</w:t>
      </w:r>
      <w:proofErr w:type="spellEnd"/>
      <w:r w:rsidRPr="005A6EA8">
        <w:rPr>
          <w:b/>
          <w:sz w:val="20"/>
          <w:szCs w:val="20"/>
        </w:rPr>
        <w:t xml:space="preserve"> Orchestra</w:t>
      </w:r>
    </w:p>
    <w:p w:rsidR="00FB02CF" w:rsidRPr="005A6EA8" w:rsidRDefault="00FB02CF" w:rsidP="00000452">
      <w:pPr>
        <w:spacing w:after="0" w:line="240" w:lineRule="auto"/>
        <w:jc w:val="right"/>
        <w:rPr>
          <w:sz w:val="20"/>
          <w:szCs w:val="20"/>
        </w:rPr>
      </w:pPr>
      <w:r w:rsidRPr="005A6EA8">
        <w:rPr>
          <w:sz w:val="20"/>
          <w:szCs w:val="20"/>
        </w:rPr>
        <w:t>Ufficio Stampa Andreina Bruno</w:t>
      </w:r>
    </w:p>
    <w:p w:rsidR="00FB02CF" w:rsidRPr="005A6EA8" w:rsidRDefault="00FB02CF" w:rsidP="00000452">
      <w:pPr>
        <w:spacing w:after="0" w:line="240" w:lineRule="auto"/>
        <w:jc w:val="right"/>
        <w:rPr>
          <w:rFonts w:cstheme="minorHAnsi"/>
          <w:sz w:val="20"/>
          <w:szCs w:val="20"/>
        </w:rPr>
      </w:pPr>
      <w:r w:rsidRPr="005A6EA8">
        <w:rPr>
          <w:sz w:val="20"/>
          <w:szCs w:val="20"/>
        </w:rPr>
        <w:t xml:space="preserve">333.2930951 / </w:t>
      </w:r>
      <w:hyperlink r:id="rId10" w:history="1">
        <w:r w:rsidRPr="005A6EA8">
          <w:rPr>
            <w:sz w:val="20"/>
            <w:szCs w:val="20"/>
          </w:rPr>
          <w:t>bruno.andreina@gmail.com</w:t>
        </w:r>
      </w:hyperlink>
      <w:r w:rsidRPr="005A6EA8">
        <w:rPr>
          <w:rFonts w:ascii="Arial" w:hAnsi="Arial" w:cs="Times New Roman"/>
          <w:sz w:val="20"/>
          <w:szCs w:val="20"/>
        </w:rPr>
        <w:t xml:space="preserve"> </w:t>
      </w:r>
    </w:p>
    <w:sectPr w:rsidR="00FB02CF" w:rsidRPr="005A6EA8" w:rsidSect="00BE379D">
      <w:headerReference w:type="default" r:id="rId11"/>
      <w:pgSz w:w="11906" w:h="16838"/>
      <w:pgMar w:top="993" w:right="1133" w:bottom="284" w:left="1134"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33" w:rsidRDefault="009D2933" w:rsidP="00005AE5">
      <w:pPr>
        <w:spacing w:after="0" w:line="240" w:lineRule="auto"/>
      </w:pPr>
      <w:r>
        <w:separator/>
      </w:r>
    </w:p>
  </w:endnote>
  <w:endnote w:type="continuationSeparator" w:id="0">
    <w:p w:rsidR="009D2933" w:rsidRDefault="009D2933" w:rsidP="0000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33" w:rsidRDefault="009D2933" w:rsidP="00005AE5">
      <w:pPr>
        <w:spacing w:after="0" w:line="240" w:lineRule="auto"/>
      </w:pPr>
      <w:r>
        <w:separator/>
      </w:r>
    </w:p>
  </w:footnote>
  <w:footnote w:type="continuationSeparator" w:id="0">
    <w:p w:rsidR="009D2933" w:rsidRDefault="009D2933" w:rsidP="0000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E5" w:rsidRDefault="00005AE5">
    <w:pPr>
      <w:pStyle w:val="Intestazione"/>
    </w:pPr>
    <w:r>
      <w:ptab w:relativeTo="margin" w:alignment="center" w:leader="none"/>
    </w:r>
    <w:r>
      <w:rPr>
        <w:noProof/>
        <w:lang w:eastAsia="it-IT"/>
      </w:rPr>
      <w:drawing>
        <wp:inline distT="0" distB="0" distL="0" distR="0">
          <wp:extent cx="1000125" cy="485775"/>
          <wp:effectExtent l="0" t="0" r="9525" b="9525"/>
          <wp:docPr id="1" name="Immagine 1" descr="../../Desktop/wko%20temp/wko_1_small.jpg"/>
          <wp:cNvGraphicFramePr/>
          <a:graphic xmlns:a="http://schemas.openxmlformats.org/drawingml/2006/main">
            <a:graphicData uri="http://schemas.openxmlformats.org/drawingml/2006/picture">
              <pic:pic xmlns:pic="http://schemas.openxmlformats.org/drawingml/2006/picture">
                <pic:nvPicPr>
                  <pic:cNvPr id="1" name="Immagine 1" descr="../../Desktop/wko%20temp/wko_1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F7F"/>
    <w:multiLevelType w:val="hybridMultilevel"/>
    <w:tmpl w:val="0ED43F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743F7D"/>
    <w:multiLevelType w:val="hybridMultilevel"/>
    <w:tmpl w:val="E974AAAA"/>
    <w:lvl w:ilvl="0" w:tplc="34EA7D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E5"/>
    <w:rsid w:val="00000452"/>
    <w:rsid w:val="00004C97"/>
    <w:rsid w:val="00005AE5"/>
    <w:rsid w:val="000075C5"/>
    <w:rsid w:val="0001734F"/>
    <w:rsid w:val="00026F27"/>
    <w:rsid w:val="0003037F"/>
    <w:rsid w:val="00034F20"/>
    <w:rsid w:val="00036E87"/>
    <w:rsid w:val="00037F0D"/>
    <w:rsid w:val="00041BE5"/>
    <w:rsid w:val="00063968"/>
    <w:rsid w:val="00063E72"/>
    <w:rsid w:val="00067C45"/>
    <w:rsid w:val="000810BA"/>
    <w:rsid w:val="00083125"/>
    <w:rsid w:val="000A1A5A"/>
    <w:rsid w:val="000A78FF"/>
    <w:rsid w:val="000B03E9"/>
    <w:rsid w:val="000E4E11"/>
    <w:rsid w:val="000E6E94"/>
    <w:rsid w:val="000F4391"/>
    <w:rsid w:val="001021DC"/>
    <w:rsid w:val="00103E61"/>
    <w:rsid w:val="00107830"/>
    <w:rsid w:val="0011063D"/>
    <w:rsid w:val="00111A54"/>
    <w:rsid w:val="00133A75"/>
    <w:rsid w:val="00150D96"/>
    <w:rsid w:val="00156935"/>
    <w:rsid w:val="00162BA7"/>
    <w:rsid w:val="00162CAA"/>
    <w:rsid w:val="0016348E"/>
    <w:rsid w:val="0017299F"/>
    <w:rsid w:val="00181536"/>
    <w:rsid w:val="00183C56"/>
    <w:rsid w:val="001849ED"/>
    <w:rsid w:val="001936E7"/>
    <w:rsid w:val="001B241C"/>
    <w:rsid w:val="001B2EE9"/>
    <w:rsid w:val="001F0FA0"/>
    <w:rsid w:val="00201B72"/>
    <w:rsid w:val="00201EFB"/>
    <w:rsid w:val="0022547C"/>
    <w:rsid w:val="002254E4"/>
    <w:rsid w:val="0023010E"/>
    <w:rsid w:val="00230AEB"/>
    <w:rsid w:val="00233284"/>
    <w:rsid w:val="00243DC5"/>
    <w:rsid w:val="002501FB"/>
    <w:rsid w:val="002529D6"/>
    <w:rsid w:val="0026057A"/>
    <w:rsid w:val="0026129C"/>
    <w:rsid w:val="00271974"/>
    <w:rsid w:val="002740B5"/>
    <w:rsid w:val="00275C0B"/>
    <w:rsid w:val="002810CF"/>
    <w:rsid w:val="002847CE"/>
    <w:rsid w:val="00284EAF"/>
    <w:rsid w:val="002972F8"/>
    <w:rsid w:val="002A4501"/>
    <w:rsid w:val="002C0571"/>
    <w:rsid w:val="002C1104"/>
    <w:rsid w:val="002C1DF1"/>
    <w:rsid w:val="002D4D19"/>
    <w:rsid w:val="002E592A"/>
    <w:rsid w:val="002F369C"/>
    <w:rsid w:val="00305724"/>
    <w:rsid w:val="00307A24"/>
    <w:rsid w:val="003113E0"/>
    <w:rsid w:val="00323307"/>
    <w:rsid w:val="0032511B"/>
    <w:rsid w:val="0036039F"/>
    <w:rsid w:val="0036345C"/>
    <w:rsid w:val="00364FA2"/>
    <w:rsid w:val="00385719"/>
    <w:rsid w:val="0038573B"/>
    <w:rsid w:val="003A209F"/>
    <w:rsid w:val="003A4810"/>
    <w:rsid w:val="003B18C7"/>
    <w:rsid w:val="003B2299"/>
    <w:rsid w:val="003C4DE1"/>
    <w:rsid w:val="003C58A7"/>
    <w:rsid w:val="003D0B7A"/>
    <w:rsid w:val="003D12D5"/>
    <w:rsid w:val="003E68A1"/>
    <w:rsid w:val="003F2341"/>
    <w:rsid w:val="003F33DB"/>
    <w:rsid w:val="003F34C7"/>
    <w:rsid w:val="00406B37"/>
    <w:rsid w:val="004302FB"/>
    <w:rsid w:val="00434A85"/>
    <w:rsid w:val="0044293B"/>
    <w:rsid w:val="0044438E"/>
    <w:rsid w:val="00444CB8"/>
    <w:rsid w:val="0045214B"/>
    <w:rsid w:val="00455CE3"/>
    <w:rsid w:val="00457C46"/>
    <w:rsid w:val="00464AEC"/>
    <w:rsid w:val="00472A2B"/>
    <w:rsid w:val="0049010D"/>
    <w:rsid w:val="004979F4"/>
    <w:rsid w:val="00497FE0"/>
    <w:rsid w:val="004A2044"/>
    <w:rsid w:val="004A3BD0"/>
    <w:rsid w:val="004B2449"/>
    <w:rsid w:val="004B3992"/>
    <w:rsid w:val="004B4165"/>
    <w:rsid w:val="004C1E06"/>
    <w:rsid w:val="004C3855"/>
    <w:rsid w:val="004C6F75"/>
    <w:rsid w:val="004D0856"/>
    <w:rsid w:val="004E16B9"/>
    <w:rsid w:val="004E594C"/>
    <w:rsid w:val="004E7673"/>
    <w:rsid w:val="004F1494"/>
    <w:rsid w:val="004F19CB"/>
    <w:rsid w:val="004F5CE2"/>
    <w:rsid w:val="004F77C2"/>
    <w:rsid w:val="00500FEC"/>
    <w:rsid w:val="00501381"/>
    <w:rsid w:val="005025A4"/>
    <w:rsid w:val="00503C5B"/>
    <w:rsid w:val="00510128"/>
    <w:rsid w:val="0051230B"/>
    <w:rsid w:val="0051419F"/>
    <w:rsid w:val="00516365"/>
    <w:rsid w:val="005230A8"/>
    <w:rsid w:val="005311AA"/>
    <w:rsid w:val="005325B5"/>
    <w:rsid w:val="00541795"/>
    <w:rsid w:val="0054373B"/>
    <w:rsid w:val="00545635"/>
    <w:rsid w:val="005538C0"/>
    <w:rsid w:val="00560506"/>
    <w:rsid w:val="00566A6C"/>
    <w:rsid w:val="00576BBB"/>
    <w:rsid w:val="00577207"/>
    <w:rsid w:val="0058433A"/>
    <w:rsid w:val="00584AD5"/>
    <w:rsid w:val="00587CC9"/>
    <w:rsid w:val="005A26F7"/>
    <w:rsid w:val="005A41B5"/>
    <w:rsid w:val="005A6EA8"/>
    <w:rsid w:val="005B0BCC"/>
    <w:rsid w:val="005B5714"/>
    <w:rsid w:val="005E3766"/>
    <w:rsid w:val="005E44BF"/>
    <w:rsid w:val="005F0F4C"/>
    <w:rsid w:val="005F400E"/>
    <w:rsid w:val="005F6C8C"/>
    <w:rsid w:val="0060037F"/>
    <w:rsid w:val="00602FDF"/>
    <w:rsid w:val="0061079A"/>
    <w:rsid w:val="006164F7"/>
    <w:rsid w:val="00617DA5"/>
    <w:rsid w:val="00620C1C"/>
    <w:rsid w:val="00624839"/>
    <w:rsid w:val="00642FAB"/>
    <w:rsid w:val="006432EF"/>
    <w:rsid w:val="00650374"/>
    <w:rsid w:val="00653784"/>
    <w:rsid w:val="0066039A"/>
    <w:rsid w:val="00661EE3"/>
    <w:rsid w:val="00663781"/>
    <w:rsid w:val="0067725A"/>
    <w:rsid w:val="0068313F"/>
    <w:rsid w:val="0068526B"/>
    <w:rsid w:val="00693743"/>
    <w:rsid w:val="006A0C8A"/>
    <w:rsid w:val="006A197F"/>
    <w:rsid w:val="006B281C"/>
    <w:rsid w:val="006C2383"/>
    <w:rsid w:val="006D28A3"/>
    <w:rsid w:val="006D5144"/>
    <w:rsid w:val="006E6644"/>
    <w:rsid w:val="006F5884"/>
    <w:rsid w:val="00717FAA"/>
    <w:rsid w:val="00733CA3"/>
    <w:rsid w:val="007355A2"/>
    <w:rsid w:val="00742A1A"/>
    <w:rsid w:val="00742E3A"/>
    <w:rsid w:val="00745297"/>
    <w:rsid w:val="007571EA"/>
    <w:rsid w:val="0076114A"/>
    <w:rsid w:val="00761215"/>
    <w:rsid w:val="00763695"/>
    <w:rsid w:val="00767B66"/>
    <w:rsid w:val="00773568"/>
    <w:rsid w:val="007806DE"/>
    <w:rsid w:val="00781127"/>
    <w:rsid w:val="0079515E"/>
    <w:rsid w:val="007A6DAE"/>
    <w:rsid w:val="007C7ED0"/>
    <w:rsid w:val="007F110F"/>
    <w:rsid w:val="007F12FE"/>
    <w:rsid w:val="007F415D"/>
    <w:rsid w:val="007F59F8"/>
    <w:rsid w:val="008024D6"/>
    <w:rsid w:val="0080273C"/>
    <w:rsid w:val="00812B70"/>
    <w:rsid w:val="0081783C"/>
    <w:rsid w:val="00821F49"/>
    <w:rsid w:val="00824016"/>
    <w:rsid w:val="00833927"/>
    <w:rsid w:val="0083653E"/>
    <w:rsid w:val="00841299"/>
    <w:rsid w:val="00865A77"/>
    <w:rsid w:val="00865E1E"/>
    <w:rsid w:val="00866810"/>
    <w:rsid w:val="00867F5E"/>
    <w:rsid w:val="00871639"/>
    <w:rsid w:val="00877DD0"/>
    <w:rsid w:val="00887ADF"/>
    <w:rsid w:val="00890DE6"/>
    <w:rsid w:val="00894399"/>
    <w:rsid w:val="00895060"/>
    <w:rsid w:val="00895549"/>
    <w:rsid w:val="008A1712"/>
    <w:rsid w:val="008A2067"/>
    <w:rsid w:val="008A76D3"/>
    <w:rsid w:val="008C10A1"/>
    <w:rsid w:val="008C7DC4"/>
    <w:rsid w:val="008D6777"/>
    <w:rsid w:val="008E296F"/>
    <w:rsid w:val="008E512E"/>
    <w:rsid w:val="008F7F4D"/>
    <w:rsid w:val="00903460"/>
    <w:rsid w:val="00906527"/>
    <w:rsid w:val="009072BF"/>
    <w:rsid w:val="00933B56"/>
    <w:rsid w:val="00946529"/>
    <w:rsid w:val="00950260"/>
    <w:rsid w:val="0095436D"/>
    <w:rsid w:val="00964E9E"/>
    <w:rsid w:val="009706C1"/>
    <w:rsid w:val="00973B41"/>
    <w:rsid w:val="00990BBF"/>
    <w:rsid w:val="009A46F0"/>
    <w:rsid w:val="009C5468"/>
    <w:rsid w:val="009C6374"/>
    <w:rsid w:val="009D1198"/>
    <w:rsid w:val="009D2933"/>
    <w:rsid w:val="009E4DA3"/>
    <w:rsid w:val="009E7670"/>
    <w:rsid w:val="009F15B4"/>
    <w:rsid w:val="009F5F81"/>
    <w:rsid w:val="00A00D1E"/>
    <w:rsid w:val="00A1098E"/>
    <w:rsid w:val="00A2455C"/>
    <w:rsid w:val="00A53AF3"/>
    <w:rsid w:val="00A62B43"/>
    <w:rsid w:val="00A6404D"/>
    <w:rsid w:val="00A80C95"/>
    <w:rsid w:val="00A830A9"/>
    <w:rsid w:val="00A87F4C"/>
    <w:rsid w:val="00A92DCC"/>
    <w:rsid w:val="00A96587"/>
    <w:rsid w:val="00AA3B31"/>
    <w:rsid w:val="00AB18C7"/>
    <w:rsid w:val="00AB39F7"/>
    <w:rsid w:val="00AB5899"/>
    <w:rsid w:val="00AC1F37"/>
    <w:rsid w:val="00AC4D39"/>
    <w:rsid w:val="00AD5B93"/>
    <w:rsid w:val="00AD61B0"/>
    <w:rsid w:val="00B057FD"/>
    <w:rsid w:val="00B11A5B"/>
    <w:rsid w:val="00B17CA4"/>
    <w:rsid w:val="00B2080C"/>
    <w:rsid w:val="00B24C7C"/>
    <w:rsid w:val="00B27897"/>
    <w:rsid w:val="00B2792A"/>
    <w:rsid w:val="00B30E50"/>
    <w:rsid w:val="00B44054"/>
    <w:rsid w:val="00B50F65"/>
    <w:rsid w:val="00B55139"/>
    <w:rsid w:val="00B6184E"/>
    <w:rsid w:val="00B6505A"/>
    <w:rsid w:val="00B664DA"/>
    <w:rsid w:val="00B677FB"/>
    <w:rsid w:val="00B8013A"/>
    <w:rsid w:val="00B87F85"/>
    <w:rsid w:val="00B943C8"/>
    <w:rsid w:val="00B96A09"/>
    <w:rsid w:val="00BA6390"/>
    <w:rsid w:val="00BA7965"/>
    <w:rsid w:val="00BB4CB0"/>
    <w:rsid w:val="00BB7371"/>
    <w:rsid w:val="00BC0604"/>
    <w:rsid w:val="00BC3694"/>
    <w:rsid w:val="00BE379D"/>
    <w:rsid w:val="00BE3F0D"/>
    <w:rsid w:val="00BE4FF4"/>
    <w:rsid w:val="00BF7B5C"/>
    <w:rsid w:val="00C02DCA"/>
    <w:rsid w:val="00C0476F"/>
    <w:rsid w:val="00C23D10"/>
    <w:rsid w:val="00C24FAC"/>
    <w:rsid w:val="00C34A8F"/>
    <w:rsid w:val="00C4095D"/>
    <w:rsid w:val="00C51B9B"/>
    <w:rsid w:val="00C559FC"/>
    <w:rsid w:val="00C56C58"/>
    <w:rsid w:val="00C65858"/>
    <w:rsid w:val="00C67A34"/>
    <w:rsid w:val="00C93CB1"/>
    <w:rsid w:val="00CC0960"/>
    <w:rsid w:val="00CC3FFD"/>
    <w:rsid w:val="00CD0152"/>
    <w:rsid w:val="00CD1B22"/>
    <w:rsid w:val="00CD33C9"/>
    <w:rsid w:val="00CE3CBC"/>
    <w:rsid w:val="00CF218A"/>
    <w:rsid w:val="00CF39A0"/>
    <w:rsid w:val="00D01AD9"/>
    <w:rsid w:val="00D10C52"/>
    <w:rsid w:val="00D12440"/>
    <w:rsid w:val="00D12494"/>
    <w:rsid w:val="00D213BC"/>
    <w:rsid w:val="00D26B95"/>
    <w:rsid w:val="00D3029A"/>
    <w:rsid w:val="00D440CB"/>
    <w:rsid w:val="00D47509"/>
    <w:rsid w:val="00D47D81"/>
    <w:rsid w:val="00D53F36"/>
    <w:rsid w:val="00D607D7"/>
    <w:rsid w:val="00D60FD6"/>
    <w:rsid w:val="00D61569"/>
    <w:rsid w:val="00D633D5"/>
    <w:rsid w:val="00D7330C"/>
    <w:rsid w:val="00DA17AC"/>
    <w:rsid w:val="00DA1D1E"/>
    <w:rsid w:val="00DA2753"/>
    <w:rsid w:val="00DA2DB0"/>
    <w:rsid w:val="00DA63FF"/>
    <w:rsid w:val="00DB3232"/>
    <w:rsid w:val="00DC1CE2"/>
    <w:rsid w:val="00DC411A"/>
    <w:rsid w:val="00DC7215"/>
    <w:rsid w:val="00DD1421"/>
    <w:rsid w:val="00DD37CB"/>
    <w:rsid w:val="00DD6D2F"/>
    <w:rsid w:val="00DD6F2C"/>
    <w:rsid w:val="00E05AD7"/>
    <w:rsid w:val="00E06B02"/>
    <w:rsid w:val="00E20960"/>
    <w:rsid w:val="00E22F4B"/>
    <w:rsid w:val="00E241B5"/>
    <w:rsid w:val="00E278AE"/>
    <w:rsid w:val="00E40E62"/>
    <w:rsid w:val="00E42CF6"/>
    <w:rsid w:val="00E44958"/>
    <w:rsid w:val="00E53F7A"/>
    <w:rsid w:val="00E54745"/>
    <w:rsid w:val="00E60D65"/>
    <w:rsid w:val="00E61D9D"/>
    <w:rsid w:val="00E629AC"/>
    <w:rsid w:val="00E834D6"/>
    <w:rsid w:val="00E91DA7"/>
    <w:rsid w:val="00EA3B57"/>
    <w:rsid w:val="00EB137B"/>
    <w:rsid w:val="00EB686A"/>
    <w:rsid w:val="00EC288C"/>
    <w:rsid w:val="00ED52C2"/>
    <w:rsid w:val="00EE52D5"/>
    <w:rsid w:val="00EF070E"/>
    <w:rsid w:val="00EF4590"/>
    <w:rsid w:val="00EF45E9"/>
    <w:rsid w:val="00EF4DE3"/>
    <w:rsid w:val="00EF52AF"/>
    <w:rsid w:val="00F1283D"/>
    <w:rsid w:val="00F13396"/>
    <w:rsid w:val="00F15DCB"/>
    <w:rsid w:val="00F25E13"/>
    <w:rsid w:val="00F27042"/>
    <w:rsid w:val="00F2754F"/>
    <w:rsid w:val="00F33A89"/>
    <w:rsid w:val="00F34B12"/>
    <w:rsid w:val="00F35595"/>
    <w:rsid w:val="00F36FF9"/>
    <w:rsid w:val="00F37F2E"/>
    <w:rsid w:val="00F4281E"/>
    <w:rsid w:val="00F4341F"/>
    <w:rsid w:val="00F44494"/>
    <w:rsid w:val="00F50424"/>
    <w:rsid w:val="00F53618"/>
    <w:rsid w:val="00F602D1"/>
    <w:rsid w:val="00F6102C"/>
    <w:rsid w:val="00F67ED9"/>
    <w:rsid w:val="00F71D19"/>
    <w:rsid w:val="00F76D60"/>
    <w:rsid w:val="00F82E7B"/>
    <w:rsid w:val="00F92523"/>
    <w:rsid w:val="00FA2B0D"/>
    <w:rsid w:val="00FA3BE3"/>
    <w:rsid w:val="00FB02CF"/>
    <w:rsid w:val="00FB3255"/>
    <w:rsid w:val="00FB3756"/>
    <w:rsid w:val="00FC0067"/>
    <w:rsid w:val="00FC3EAC"/>
    <w:rsid w:val="00FC4DC8"/>
    <w:rsid w:val="00FE2C17"/>
    <w:rsid w:val="00FF0997"/>
    <w:rsid w:val="00FF4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22">
      <w:bodyDiv w:val="1"/>
      <w:marLeft w:val="0"/>
      <w:marRight w:val="0"/>
      <w:marTop w:val="0"/>
      <w:marBottom w:val="0"/>
      <w:divBdr>
        <w:top w:val="none" w:sz="0" w:space="0" w:color="auto"/>
        <w:left w:val="none" w:sz="0" w:space="0" w:color="auto"/>
        <w:bottom w:val="none" w:sz="0" w:space="0" w:color="auto"/>
        <w:right w:val="none" w:sz="0" w:space="0" w:color="auto"/>
      </w:divBdr>
      <w:divsChild>
        <w:div w:id="308242408">
          <w:marLeft w:val="-125"/>
          <w:marRight w:val="-125"/>
          <w:marTop w:val="0"/>
          <w:marBottom w:val="0"/>
          <w:divBdr>
            <w:top w:val="none" w:sz="0" w:space="0" w:color="auto"/>
            <w:left w:val="none" w:sz="0" w:space="0" w:color="auto"/>
            <w:bottom w:val="none" w:sz="0" w:space="0" w:color="auto"/>
            <w:right w:val="none" w:sz="0" w:space="0" w:color="auto"/>
          </w:divBdr>
          <w:divsChild>
            <w:div w:id="2132281785">
              <w:marLeft w:val="0"/>
              <w:marRight w:val="0"/>
              <w:marTop w:val="0"/>
              <w:marBottom w:val="0"/>
              <w:divBdr>
                <w:top w:val="none" w:sz="0" w:space="0" w:color="auto"/>
                <w:left w:val="none" w:sz="0" w:space="0" w:color="auto"/>
                <w:bottom w:val="none" w:sz="0" w:space="0" w:color="auto"/>
                <w:right w:val="none" w:sz="0" w:space="0" w:color="auto"/>
              </w:divBdr>
              <w:divsChild>
                <w:div w:id="163590758">
                  <w:marLeft w:val="0"/>
                  <w:marRight w:val="0"/>
                  <w:marTop w:val="0"/>
                  <w:marBottom w:val="0"/>
                  <w:divBdr>
                    <w:top w:val="none" w:sz="0" w:space="0" w:color="auto"/>
                    <w:left w:val="none" w:sz="0" w:space="0" w:color="auto"/>
                    <w:bottom w:val="none" w:sz="0" w:space="0" w:color="auto"/>
                    <w:right w:val="none" w:sz="0" w:space="0" w:color="auto"/>
                  </w:divBdr>
                  <w:divsChild>
                    <w:div w:id="2072924733">
                      <w:marLeft w:val="0"/>
                      <w:marRight w:val="0"/>
                      <w:marTop w:val="0"/>
                      <w:marBottom w:val="0"/>
                      <w:divBdr>
                        <w:top w:val="none" w:sz="0" w:space="0" w:color="auto"/>
                        <w:left w:val="none" w:sz="0" w:space="0" w:color="auto"/>
                        <w:bottom w:val="none" w:sz="0" w:space="0" w:color="auto"/>
                        <w:right w:val="none" w:sz="0" w:space="0" w:color="auto"/>
                      </w:divBdr>
                      <w:divsChild>
                        <w:div w:id="618149641">
                          <w:marLeft w:val="0"/>
                          <w:marRight w:val="0"/>
                          <w:marTop w:val="0"/>
                          <w:marBottom w:val="291"/>
                          <w:divBdr>
                            <w:top w:val="none" w:sz="0" w:space="0" w:color="auto"/>
                            <w:left w:val="none" w:sz="0" w:space="0" w:color="auto"/>
                            <w:bottom w:val="none" w:sz="0" w:space="0" w:color="auto"/>
                            <w:right w:val="none" w:sz="0" w:space="0" w:color="auto"/>
                          </w:divBdr>
                          <w:divsChild>
                            <w:div w:id="2931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1441">
          <w:marLeft w:val="-125"/>
          <w:marRight w:val="-125"/>
          <w:marTop w:val="0"/>
          <w:marBottom w:val="0"/>
          <w:divBdr>
            <w:top w:val="none" w:sz="0" w:space="0" w:color="auto"/>
            <w:left w:val="none" w:sz="0" w:space="0" w:color="auto"/>
            <w:bottom w:val="none" w:sz="0" w:space="0" w:color="auto"/>
            <w:right w:val="none" w:sz="0" w:space="0" w:color="auto"/>
          </w:divBdr>
          <w:divsChild>
            <w:div w:id="1787037537">
              <w:marLeft w:val="0"/>
              <w:marRight w:val="0"/>
              <w:marTop w:val="0"/>
              <w:marBottom w:val="0"/>
              <w:divBdr>
                <w:top w:val="none" w:sz="0" w:space="0" w:color="auto"/>
                <w:left w:val="none" w:sz="0" w:space="0" w:color="auto"/>
                <w:bottom w:val="none" w:sz="0" w:space="0" w:color="auto"/>
                <w:right w:val="none" w:sz="0" w:space="0" w:color="auto"/>
              </w:divBdr>
              <w:divsChild>
                <w:div w:id="515771085">
                  <w:marLeft w:val="0"/>
                  <w:marRight w:val="0"/>
                  <w:marTop w:val="0"/>
                  <w:marBottom w:val="0"/>
                  <w:divBdr>
                    <w:top w:val="none" w:sz="0" w:space="0" w:color="auto"/>
                    <w:left w:val="none" w:sz="0" w:space="0" w:color="auto"/>
                    <w:bottom w:val="none" w:sz="0" w:space="0" w:color="auto"/>
                    <w:right w:val="none" w:sz="0" w:space="0" w:color="auto"/>
                  </w:divBdr>
                  <w:divsChild>
                    <w:div w:id="531067869">
                      <w:marLeft w:val="0"/>
                      <w:marRight w:val="0"/>
                      <w:marTop w:val="0"/>
                      <w:marBottom w:val="0"/>
                      <w:divBdr>
                        <w:top w:val="none" w:sz="0" w:space="0" w:color="auto"/>
                        <w:left w:val="none" w:sz="0" w:space="0" w:color="auto"/>
                        <w:bottom w:val="none" w:sz="0" w:space="0" w:color="auto"/>
                        <w:right w:val="none" w:sz="0" w:space="0" w:color="auto"/>
                      </w:divBdr>
                      <w:divsChild>
                        <w:div w:id="1374110539">
                          <w:marLeft w:val="0"/>
                          <w:marRight w:val="0"/>
                          <w:marTop w:val="0"/>
                          <w:marBottom w:val="291"/>
                          <w:divBdr>
                            <w:top w:val="none" w:sz="0" w:space="0" w:color="auto"/>
                            <w:left w:val="none" w:sz="0" w:space="0" w:color="auto"/>
                            <w:bottom w:val="none" w:sz="0" w:space="0" w:color="auto"/>
                            <w:right w:val="none" w:sz="0" w:space="0" w:color="auto"/>
                          </w:divBdr>
                          <w:divsChild>
                            <w:div w:id="1412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6948">
      <w:bodyDiv w:val="1"/>
      <w:marLeft w:val="0"/>
      <w:marRight w:val="0"/>
      <w:marTop w:val="0"/>
      <w:marBottom w:val="0"/>
      <w:divBdr>
        <w:top w:val="none" w:sz="0" w:space="0" w:color="auto"/>
        <w:left w:val="none" w:sz="0" w:space="0" w:color="auto"/>
        <w:bottom w:val="none" w:sz="0" w:space="0" w:color="auto"/>
        <w:right w:val="none" w:sz="0" w:space="0" w:color="auto"/>
      </w:divBdr>
      <w:divsChild>
        <w:div w:id="1218205415">
          <w:marLeft w:val="0"/>
          <w:marRight w:val="0"/>
          <w:marTop w:val="0"/>
          <w:marBottom w:val="0"/>
          <w:divBdr>
            <w:top w:val="none" w:sz="0" w:space="0" w:color="auto"/>
            <w:left w:val="none" w:sz="0" w:space="0" w:color="auto"/>
            <w:bottom w:val="none" w:sz="0" w:space="0" w:color="auto"/>
            <w:right w:val="none" w:sz="0" w:space="0" w:color="auto"/>
          </w:divBdr>
        </w:div>
        <w:div w:id="900099948">
          <w:marLeft w:val="0"/>
          <w:marRight w:val="0"/>
          <w:marTop w:val="0"/>
          <w:marBottom w:val="0"/>
          <w:divBdr>
            <w:top w:val="none" w:sz="0" w:space="0" w:color="auto"/>
            <w:left w:val="none" w:sz="0" w:space="0" w:color="auto"/>
            <w:bottom w:val="none" w:sz="0" w:space="0" w:color="auto"/>
            <w:right w:val="none" w:sz="0" w:space="0" w:color="auto"/>
          </w:divBdr>
          <w:divsChild>
            <w:div w:id="47606318">
              <w:marLeft w:val="0"/>
              <w:marRight w:val="0"/>
              <w:marTop w:val="0"/>
              <w:marBottom w:val="0"/>
              <w:divBdr>
                <w:top w:val="none" w:sz="0" w:space="0" w:color="auto"/>
                <w:left w:val="none" w:sz="0" w:space="0" w:color="auto"/>
                <w:bottom w:val="none" w:sz="0" w:space="0" w:color="auto"/>
                <w:right w:val="none" w:sz="0" w:space="0" w:color="auto"/>
              </w:divBdr>
            </w:div>
            <w:div w:id="358824444">
              <w:marLeft w:val="0"/>
              <w:marRight w:val="0"/>
              <w:marTop w:val="0"/>
              <w:marBottom w:val="0"/>
              <w:divBdr>
                <w:top w:val="none" w:sz="0" w:space="0" w:color="auto"/>
                <w:left w:val="none" w:sz="0" w:space="0" w:color="auto"/>
                <w:bottom w:val="none" w:sz="0" w:space="0" w:color="auto"/>
                <w:right w:val="none" w:sz="0" w:space="0" w:color="auto"/>
              </w:divBdr>
            </w:div>
            <w:div w:id="250969506">
              <w:marLeft w:val="0"/>
              <w:marRight w:val="0"/>
              <w:marTop w:val="0"/>
              <w:marBottom w:val="0"/>
              <w:divBdr>
                <w:top w:val="none" w:sz="0" w:space="0" w:color="auto"/>
                <w:left w:val="none" w:sz="0" w:space="0" w:color="auto"/>
                <w:bottom w:val="none" w:sz="0" w:space="0" w:color="auto"/>
                <w:right w:val="none" w:sz="0" w:space="0" w:color="auto"/>
              </w:divBdr>
            </w:div>
            <w:div w:id="1497575876">
              <w:marLeft w:val="0"/>
              <w:marRight w:val="0"/>
              <w:marTop w:val="0"/>
              <w:marBottom w:val="0"/>
              <w:divBdr>
                <w:top w:val="none" w:sz="0" w:space="0" w:color="auto"/>
                <w:left w:val="none" w:sz="0" w:space="0" w:color="auto"/>
                <w:bottom w:val="none" w:sz="0" w:space="0" w:color="auto"/>
                <w:right w:val="none" w:sz="0" w:space="0" w:color="auto"/>
              </w:divBdr>
            </w:div>
            <w:div w:id="1429035059">
              <w:marLeft w:val="0"/>
              <w:marRight w:val="0"/>
              <w:marTop w:val="0"/>
              <w:marBottom w:val="0"/>
              <w:divBdr>
                <w:top w:val="none" w:sz="0" w:space="0" w:color="auto"/>
                <w:left w:val="none" w:sz="0" w:space="0" w:color="auto"/>
                <w:bottom w:val="none" w:sz="0" w:space="0" w:color="auto"/>
                <w:right w:val="none" w:sz="0" w:space="0" w:color="auto"/>
              </w:divBdr>
            </w:div>
          </w:divsChild>
        </w:div>
        <w:div w:id="1026716107">
          <w:marLeft w:val="0"/>
          <w:marRight w:val="0"/>
          <w:marTop w:val="0"/>
          <w:marBottom w:val="0"/>
          <w:divBdr>
            <w:top w:val="none" w:sz="0" w:space="0" w:color="auto"/>
            <w:left w:val="none" w:sz="0" w:space="0" w:color="auto"/>
            <w:bottom w:val="none" w:sz="0" w:space="0" w:color="auto"/>
            <w:right w:val="none" w:sz="0" w:space="0" w:color="auto"/>
          </w:divBdr>
        </w:div>
        <w:div w:id="616642317">
          <w:marLeft w:val="0"/>
          <w:marRight w:val="0"/>
          <w:marTop w:val="0"/>
          <w:marBottom w:val="0"/>
          <w:divBdr>
            <w:top w:val="none" w:sz="0" w:space="0" w:color="auto"/>
            <w:left w:val="none" w:sz="0" w:space="0" w:color="auto"/>
            <w:bottom w:val="none" w:sz="0" w:space="0" w:color="auto"/>
            <w:right w:val="none" w:sz="0" w:space="0" w:color="auto"/>
          </w:divBdr>
        </w:div>
        <w:div w:id="107360843">
          <w:marLeft w:val="0"/>
          <w:marRight w:val="0"/>
          <w:marTop w:val="0"/>
          <w:marBottom w:val="0"/>
          <w:divBdr>
            <w:top w:val="none" w:sz="0" w:space="0" w:color="auto"/>
            <w:left w:val="none" w:sz="0" w:space="0" w:color="auto"/>
            <w:bottom w:val="none" w:sz="0" w:space="0" w:color="auto"/>
            <w:right w:val="none" w:sz="0" w:space="0" w:color="auto"/>
          </w:divBdr>
        </w:div>
        <w:div w:id="621351848">
          <w:marLeft w:val="0"/>
          <w:marRight w:val="0"/>
          <w:marTop w:val="0"/>
          <w:marBottom w:val="0"/>
          <w:divBdr>
            <w:top w:val="none" w:sz="0" w:space="0" w:color="auto"/>
            <w:left w:val="none" w:sz="0" w:space="0" w:color="auto"/>
            <w:bottom w:val="none" w:sz="0" w:space="0" w:color="auto"/>
            <w:right w:val="none" w:sz="0" w:space="0" w:color="auto"/>
          </w:divBdr>
          <w:divsChild>
            <w:div w:id="163906886">
              <w:marLeft w:val="0"/>
              <w:marRight w:val="0"/>
              <w:marTop w:val="0"/>
              <w:marBottom w:val="0"/>
              <w:divBdr>
                <w:top w:val="none" w:sz="0" w:space="0" w:color="auto"/>
                <w:left w:val="none" w:sz="0" w:space="0" w:color="auto"/>
                <w:bottom w:val="none" w:sz="0" w:space="0" w:color="auto"/>
                <w:right w:val="none" w:sz="0" w:space="0" w:color="auto"/>
              </w:divBdr>
            </w:div>
            <w:div w:id="1598827532">
              <w:marLeft w:val="0"/>
              <w:marRight w:val="0"/>
              <w:marTop w:val="0"/>
              <w:marBottom w:val="0"/>
              <w:divBdr>
                <w:top w:val="none" w:sz="0" w:space="0" w:color="auto"/>
                <w:left w:val="none" w:sz="0" w:space="0" w:color="auto"/>
                <w:bottom w:val="none" w:sz="0" w:space="0" w:color="auto"/>
                <w:right w:val="none" w:sz="0" w:space="0" w:color="auto"/>
              </w:divBdr>
            </w:div>
            <w:div w:id="13464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8926">
      <w:bodyDiv w:val="1"/>
      <w:marLeft w:val="0"/>
      <w:marRight w:val="0"/>
      <w:marTop w:val="0"/>
      <w:marBottom w:val="0"/>
      <w:divBdr>
        <w:top w:val="none" w:sz="0" w:space="0" w:color="auto"/>
        <w:left w:val="none" w:sz="0" w:space="0" w:color="auto"/>
        <w:bottom w:val="none" w:sz="0" w:space="0" w:color="auto"/>
        <w:right w:val="none" w:sz="0" w:space="0" w:color="auto"/>
      </w:divBdr>
      <w:divsChild>
        <w:div w:id="1857186367">
          <w:marLeft w:val="0"/>
          <w:marRight w:val="0"/>
          <w:marTop w:val="0"/>
          <w:marBottom w:val="0"/>
          <w:divBdr>
            <w:top w:val="none" w:sz="0" w:space="0" w:color="auto"/>
            <w:left w:val="none" w:sz="0" w:space="0" w:color="auto"/>
            <w:bottom w:val="none" w:sz="0" w:space="0" w:color="auto"/>
            <w:right w:val="none" w:sz="0" w:space="0" w:color="auto"/>
          </w:divBdr>
        </w:div>
      </w:divsChild>
    </w:div>
    <w:div w:id="661663601">
      <w:bodyDiv w:val="1"/>
      <w:marLeft w:val="0"/>
      <w:marRight w:val="0"/>
      <w:marTop w:val="0"/>
      <w:marBottom w:val="0"/>
      <w:divBdr>
        <w:top w:val="none" w:sz="0" w:space="0" w:color="auto"/>
        <w:left w:val="none" w:sz="0" w:space="0" w:color="auto"/>
        <w:bottom w:val="none" w:sz="0" w:space="0" w:color="auto"/>
        <w:right w:val="none" w:sz="0" w:space="0" w:color="auto"/>
      </w:divBdr>
      <w:divsChild>
        <w:div w:id="2029479377">
          <w:marLeft w:val="0"/>
          <w:marRight w:val="0"/>
          <w:marTop w:val="0"/>
          <w:marBottom w:val="0"/>
          <w:divBdr>
            <w:top w:val="none" w:sz="0" w:space="0" w:color="auto"/>
            <w:left w:val="none" w:sz="0" w:space="0" w:color="auto"/>
            <w:bottom w:val="none" w:sz="0" w:space="0" w:color="auto"/>
            <w:right w:val="none" w:sz="0" w:space="0" w:color="auto"/>
          </w:divBdr>
        </w:div>
      </w:divsChild>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1081371978">
      <w:bodyDiv w:val="1"/>
      <w:marLeft w:val="0"/>
      <w:marRight w:val="0"/>
      <w:marTop w:val="0"/>
      <w:marBottom w:val="0"/>
      <w:divBdr>
        <w:top w:val="none" w:sz="0" w:space="0" w:color="auto"/>
        <w:left w:val="none" w:sz="0" w:space="0" w:color="auto"/>
        <w:bottom w:val="none" w:sz="0" w:space="0" w:color="auto"/>
        <w:right w:val="none" w:sz="0" w:space="0" w:color="auto"/>
      </w:divBdr>
      <w:divsChild>
        <w:div w:id="1303732848">
          <w:marLeft w:val="0"/>
          <w:marRight w:val="0"/>
          <w:marTop w:val="0"/>
          <w:marBottom w:val="0"/>
          <w:divBdr>
            <w:top w:val="none" w:sz="0" w:space="0" w:color="auto"/>
            <w:left w:val="none" w:sz="0" w:space="0" w:color="auto"/>
            <w:bottom w:val="none" w:sz="0" w:space="0" w:color="auto"/>
            <w:right w:val="none" w:sz="0" w:space="0" w:color="auto"/>
          </w:divBdr>
        </w:div>
        <w:div w:id="936982694">
          <w:marLeft w:val="0"/>
          <w:marRight w:val="0"/>
          <w:marTop w:val="0"/>
          <w:marBottom w:val="0"/>
          <w:divBdr>
            <w:top w:val="none" w:sz="0" w:space="0" w:color="auto"/>
            <w:left w:val="none" w:sz="0" w:space="0" w:color="auto"/>
            <w:bottom w:val="none" w:sz="0" w:space="0" w:color="auto"/>
            <w:right w:val="none" w:sz="0" w:space="0" w:color="auto"/>
          </w:divBdr>
          <w:divsChild>
            <w:div w:id="236283844">
              <w:marLeft w:val="0"/>
              <w:marRight w:val="0"/>
              <w:marTop w:val="0"/>
              <w:marBottom w:val="0"/>
              <w:divBdr>
                <w:top w:val="none" w:sz="0" w:space="0" w:color="auto"/>
                <w:left w:val="none" w:sz="0" w:space="0" w:color="auto"/>
                <w:bottom w:val="none" w:sz="0" w:space="0" w:color="auto"/>
                <w:right w:val="none" w:sz="0" w:space="0" w:color="auto"/>
              </w:divBdr>
            </w:div>
            <w:div w:id="1959144114">
              <w:marLeft w:val="0"/>
              <w:marRight w:val="0"/>
              <w:marTop w:val="0"/>
              <w:marBottom w:val="0"/>
              <w:divBdr>
                <w:top w:val="none" w:sz="0" w:space="0" w:color="auto"/>
                <w:left w:val="none" w:sz="0" w:space="0" w:color="auto"/>
                <w:bottom w:val="none" w:sz="0" w:space="0" w:color="auto"/>
                <w:right w:val="none" w:sz="0" w:space="0" w:color="auto"/>
              </w:divBdr>
            </w:div>
            <w:div w:id="318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247">
      <w:bodyDiv w:val="1"/>
      <w:marLeft w:val="0"/>
      <w:marRight w:val="0"/>
      <w:marTop w:val="0"/>
      <w:marBottom w:val="0"/>
      <w:divBdr>
        <w:top w:val="none" w:sz="0" w:space="0" w:color="auto"/>
        <w:left w:val="none" w:sz="0" w:space="0" w:color="auto"/>
        <w:bottom w:val="none" w:sz="0" w:space="0" w:color="auto"/>
        <w:right w:val="none" w:sz="0" w:space="0" w:color="auto"/>
      </w:divBdr>
      <w:divsChild>
        <w:div w:id="1305813230">
          <w:marLeft w:val="0"/>
          <w:marRight w:val="0"/>
          <w:marTop w:val="0"/>
          <w:marBottom w:val="0"/>
          <w:divBdr>
            <w:top w:val="none" w:sz="0" w:space="0" w:color="auto"/>
            <w:left w:val="none" w:sz="0" w:space="0" w:color="auto"/>
            <w:bottom w:val="none" w:sz="0" w:space="0" w:color="auto"/>
            <w:right w:val="none" w:sz="0" w:space="0" w:color="auto"/>
          </w:divBdr>
        </w:div>
        <w:div w:id="1233809201">
          <w:marLeft w:val="0"/>
          <w:marRight w:val="0"/>
          <w:marTop w:val="0"/>
          <w:marBottom w:val="0"/>
          <w:divBdr>
            <w:top w:val="none" w:sz="0" w:space="0" w:color="auto"/>
            <w:left w:val="none" w:sz="0" w:space="0" w:color="auto"/>
            <w:bottom w:val="none" w:sz="0" w:space="0" w:color="auto"/>
            <w:right w:val="none" w:sz="0" w:space="0" w:color="auto"/>
          </w:divBdr>
        </w:div>
      </w:divsChild>
    </w:div>
    <w:div w:id="1350914303">
      <w:bodyDiv w:val="1"/>
      <w:marLeft w:val="0"/>
      <w:marRight w:val="0"/>
      <w:marTop w:val="0"/>
      <w:marBottom w:val="0"/>
      <w:divBdr>
        <w:top w:val="none" w:sz="0" w:space="0" w:color="auto"/>
        <w:left w:val="none" w:sz="0" w:space="0" w:color="auto"/>
        <w:bottom w:val="none" w:sz="0" w:space="0" w:color="auto"/>
        <w:right w:val="none" w:sz="0" w:space="0" w:color="auto"/>
      </w:divBdr>
    </w:div>
    <w:div w:id="1355501514">
      <w:bodyDiv w:val="1"/>
      <w:marLeft w:val="0"/>
      <w:marRight w:val="0"/>
      <w:marTop w:val="0"/>
      <w:marBottom w:val="0"/>
      <w:divBdr>
        <w:top w:val="none" w:sz="0" w:space="0" w:color="auto"/>
        <w:left w:val="none" w:sz="0" w:space="0" w:color="auto"/>
        <w:bottom w:val="none" w:sz="0" w:space="0" w:color="auto"/>
        <w:right w:val="none" w:sz="0" w:space="0" w:color="auto"/>
      </w:divBdr>
      <w:divsChild>
        <w:div w:id="255557596">
          <w:marLeft w:val="0"/>
          <w:marRight w:val="0"/>
          <w:marTop w:val="0"/>
          <w:marBottom w:val="0"/>
          <w:divBdr>
            <w:top w:val="none" w:sz="0" w:space="0" w:color="auto"/>
            <w:left w:val="none" w:sz="0" w:space="0" w:color="auto"/>
            <w:bottom w:val="none" w:sz="0" w:space="0" w:color="auto"/>
            <w:right w:val="none" w:sz="0" w:space="0" w:color="auto"/>
          </w:divBdr>
          <w:divsChild>
            <w:div w:id="1299411015">
              <w:marLeft w:val="0"/>
              <w:marRight w:val="0"/>
              <w:marTop w:val="0"/>
              <w:marBottom w:val="0"/>
              <w:divBdr>
                <w:top w:val="none" w:sz="0" w:space="0" w:color="auto"/>
                <w:left w:val="none" w:sz="0" w:space="0" w:color="auto"/>
                <w:bottom w:val="none" w:sz="0" w:space="0" w:color="auto"/>
                <w:right w:val="none" w:sz="0" w:space="0" w:color="auto"/>
              </w:divBdr>
              <w:divsChild>
                <w:div w:id="1467894601">
                  <w:marLeft w:val="0"/>
                  <w:marRight w:val="0"/>
                  <w:marTop w:val="0"/>
                  <w:marBottom w:val="0"/>
                  <w:divBdr>
                    <w:top w:val="none" w:sz="0" w:space="0" w:color="auto"/>
                    <w:left w:val="none" w:sz="0" w:space="0" w:color="auto"/>
                    <w:bottom w:val="none" w:sz="0" w:space="0" w:color="auto"/>
                    <w:right w:val="none" w:sz="0" w:space="0" w:color="auto"/>
                  </w:divBdr>
                  <w:divsChild>
                    <w:div w:id="1060983836">
                      <w:marLeft w:val="0"/>
                      <w:marRight w:val="0"/>
                      <w:marTop w:val="0"/>
                      <w:marBottom w:val="0"/>
                      <w:divBdr>
                        <w:top w:val="none" w:sz="0" w:space="0" w:color="auto"/>
                        <w:left w:val="none" w:sz="0" w:space="0" w:color="auto"/>
                        <w:bottom w:val="none" w:sz="0" w:space="0" w:color="auto"/>
                        <w:right w:val="none" w:sz="0" w:space="0" w:color="auto"/>
                      </w:divBdr>
                      <w:divsChild>
                        <w:div w:id="2139689009">
                          <w:marLeft w:val="0"/>
                          <w:marRight w:val="0"/>
                          <w:marTop w:val="0"/>
                          <w:marBottom w:val="0"/>
                          <w:divBdr>
                            <w:top w:val="none" w:sz="0" w:space="0" w:color="auto"/>
                            <w:left w:val="none" w:sz="0" w:space="0" w:color="auto"/>
                            <w:bottom w:val="none" w:sz="0" w:space="0" w:color="auto"/>
                            <w:right w:val="none" w:sz="0" w:space="0" w:color="auto"/>
                          </w:divBdr>
                          <w:divsChild>
                            <w:div w:id="1730110668">
                              <w:marLeft w:val="0"/>
                              <w:marRight w:val="0"/>
                              <w:marTop w:val="0"/>
                              <w:marBottom w:val="0"/>
                              <w:divBdr>
                                <w:top w:val="none" w:sz="0" w:space="0" w:color="auto"/>
                                <w:left w:val="none" w:sz="0" w:space="0" w:color="auto"/>
                                <w:bottom w:val="none" w:sz="0" w:space="0" w:color="auto"/>
                                <w:right w:val="none" w:sz="0" w:space="0" w:color="auto"/>
                              </w:divBdr>
                              <w:divsChild>
                                <w:div w:id="173307825">
                                  <w:marLeft w:val="0"/>
                                  <w:marRight w:val="0"/>
                                  <w:marTop w:val="0"/>
                                  <w:marBottom w:val="0"/>
                                  <w:divBdr>
                                    <w:top w:val="none" w:sz="0" w:space="0" w:color="auto"/>
                                    <w:left w:val="none" w:sz="0" w:space="0" w:color="auto"/>
                                    <w:bottom w:val="none" w:sz="0" w:space="0" w:color="auto"/>
                                    <w:right w:val="none" w:sz="0" w:space="0" w:color="auto"/>
                                  </w:divBdr>
                                  <w:divsChild>
                                    <w:div w:id="6357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59357">
      <w:bodyDiv w:val="1"/>
      <w:marLeft w:val="0"/>
      <w:marRight w:val="0"/>
      <w:marTop w:val="0"/>
      <w:marBottom w:val="0"/>
      <w:divBdr>
        <w:top w:val="none" w:sz="0" w:space="0" w:color="auto"/>
        <w:left w:val="none" w:sz="0" w:space="0" w:color="auto"/>
        <w:bottom w:val="none" w:sz="0" w:space="0" w:color="auto"/>
        <w:right w:val="none" w:sz="0" w:space="0" w:color="auto"/>
      </w:divBdr>
    </w:div>
    <w:div w:id="1821966911">
      <w:bodyDiv w:val="1"/>
      <w:marLeft w:val="0"/>
      <w:marRight w:val="0"/>
      <w:marTop w:val="0"/>
      <w:marBottom w:val="0"/>
      <w:divBdr>
        <w:top w:val="none" w:sz="0" w:space="0" w:color="auto"/>
        <w:left w:val="none" w:sz="0" w:space="0" w:color="auto"/>
        <w:bottom w:val="none" w:sz="0" w:space="0" w:color="auto"/>
        <w:right w:val="none" w:sz="0" w:space="0" w:color="auto"/>
      </w:divBdr>
      <w:divsChild>
        <w:div w:id="729111811">
          <w:marLeft w:val="0"/>
          <w:marRight w:val="0"/>
          <w:marTop w:val="0"/>
          <w:marBottom w:val="0"/>
          <w:divBdr>
            <w:top w:val="none" w:sz="0" w:space="0" w:color="auto"/>
            <w:left w:val="none" w:sz="0" w:space="0" w:color="auto"/>
            <w:bottom w:val="none" w:sz="0" w:space="0" w:color="auto"/>
            <w:right w:val="none" w:sz="0" w:space="0" w:color="auto"/>
          </w:divBdr>
          <w:divsChild>
            <w:div w:id="966397487">
              <w:marLeft w:val="0"/>
              <w:marRight w:val="0"/>
              <w:marTop w:val="0"/>
              <w:marBottom w:val="0"/>
              <w:divBdr>
                <w:top w:val="none" w:sz="0" w:space="0" w:color="auto"/>
                <w:left w:val="none" w:sz="0" w:space="0" w:color="auto"/>
                <w:bottom w:val="none" w:sz="0" w:space="0" w:color="auto"/>
                <w:right w:val="none" w:sz="0" w:space="0" w:color="auto"/>
              </w:divBdr>
            </w:div>
            <w:div w:id="5524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uno.andreina@gmail.com" TargetMode="External"/><Relationship Id="rId4" Type="http://schemas.microsoft.com/office/2007/relationships/stylesWithEffects" Target="stylesWithEffects.xml"/><Relationship Id="rId9" Type="http://schemas.openxmlformats.org/officeDocument/2006/relationships/hyperlink" Target="http://www.wunderkammerorchest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8561-F5A8-4CBC-B76B-C9BBB67B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2018-09-05T07:43:00Z</cp:lastPrinted>
  <dcterms:created xsi:type="dcterms:W3CDTF">2023-10-24T09:54:00Z</dcterms:created>
  <dcterms:modified xsi:type="dcterms:W3CDTF">2023-10-27T09:02:00Z</dcterms:modified>
</cp:coreProperties>
</file>