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469B" w14:textId="4E8752B3" w:rsidR="00E752E4" w:rsidRPr="007527BD" w:rsidRDefault="00E752E4" w:rsidP="00E752E4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527BD">
        <w:rPr>
          <w:rFonts w:ascii="Cambria" w:hAnsi="Cambria"/>
          <w:b/>
          <w:bCs/>
          <w:sz w:val="20"/>
          <w:szCs w:val="20"/>
        </w:rPr>
        <w:t>Comunicato stampa</w:t>
      </w:r>
      <w:r w:rsidRPr="007527BD">
        <w:rPr>
          <w:rFonts w:ascii="Cambria" w:hAnsi="Cambria"/>
          <w:b/>
          <w:bCs/>
          <w:sz w:val="20"/>
          <w:szCs w:val="20"/>
        </w:rPr>
        <w:tab/>
      </w:r>
      <w:r w:rsidRPr="007527BD">
        <w:rPr>
          <w:rFonts w:ascii="Cambria" w:hAnsi="Cambria"/>
          <w:b/>
          <w:bCs/>
          <w:sz w:val="20"/>
          <w:szCs w:val="20"/>
        </w:rPr>
        <w:tab/>
      </w:r>
      <w:r w:rsidRPr="007527BD">
        <w:rPr>
          <w:rFonts w:ascii="Cambria" w:hAnsi="Cambria"/>
          <w:b/>
          <w:bCs/>
          <w:sz w:val="20"/>
          <w:szCs w:val="20"/>
        </w:rPr>
        <w:tab/>
      </w:r>
      <w:r w:rsidRPr="007527BD">
        <w:rPr>
          <w:rFonts w:ascii="Cambria" w:hAnsi="Cambria"/>
          <w:b/>
          <w:bCs/>
          <w:sz w:val="20"/>
          <w:szCs w:val="20"/>
        </w:rPr>
        <w:tab/>
      </w:r>
      <w:r w:rsidRPr="007527BD">
        <w:rPr>
          <w:rFonts w:ascii="Cambria" w:hAnsi="Cambria"/>
          <w:b/>
          <w:bCs/>
          <w:sz w:val="20"/>
          <w:szCs w:val="20"/>
        </w:rPr>
        <w:tab/>
        <w:t>Ottobre 2023</w:t>
      </w:r>
    </w:p>
    <w:p w14:paraId="707FDF87" w14:textId="77DBC816" w:rsidR="00E752E4" w:rsidRPr="007527BD" w:rsidRDefault="00EE7830" w:rsidP="00E752E4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527BD">
        <w:rPr>
          <w:rFonts w:ascii="Cambria" w:hAnsi="Cambria"/>
          <w:b/>
          <w:bCs/>
          <w:sz w:val="28"/>
          <w:szCs w:val="28"/>
        </w:rPr>
        <w:t xml:space="preserve">L’italiana </w:t>
      </w:r>
      <w:r w:rsidR="00E752E4" w:rsidRPr="007527BD">
        <w:rPr>
          <w:rFonts w:ascii="Cambria" w:hAnsi="Cambria"/>
          <w:b/>
          <w:bCs/>
          <w:sz w:val="28"/>
          <w:szCs w:val="28"/>
        </w:rPr>
        <w:t xml:space="preserve">Barbara Dall’Angelo </w:t>
      </w:r>
      <w:r w:rsidRPr="007527BD">
        <w:rPr>
          <w:rFonts w:ascii="Cambria" w:hAnsi="Cambria"/>
          <w:b/>
          <w:bCs/>
          <w:sz w:val="28"/>
          <w:szCs w:val="28"/>
        </w:rPr>
        <w:t xml:space="preserve">è tra </w:t>
      </w:r>
      <w:r w:rsidR="00F95F0E">
        <w:rPr>
          <w:rFonts w:ascii="Cambria" w:hAnsi="Cambria"/>
          <w:b/>
          <w:bCs/>
          <w:sz w:val="28"/>
          <w:szCs w:val="28"/>
        </w:rPr>
        <w:t>i vincitori</w:t>
      </w:r>
      <w:r w:rsidRPr="007527BD">
        <w:rPr>
          <w:rFonts w:ascii="Cambria" w:hAnsi="Cambria"/>
          <w:b/>
          <w:bCs/>
          <w:sz w:val="28"/>
          <w:szCs w:val="28"/>
        </w:rPr>
        <w:t xml:space="preserve"> del</w:t>
      </w:r>
      <w:r w:rsidR="00E752E4" w:rsidRPr="007527BD">
        <w:rPr>
          <w:rFonts w:ascii="Cambria" w:hAnsi="Cambria"/>
          <w:b/>
          <w:bCs/>
          <w:sz w:val="28"/>
          <w:szCs w:val="28"/>
        </w:rPr>
        <w:t xml:space="preserve"> premio “Highly </w:t>
      </w:r>
      <w:proofErr w:type="spellStart"/>
      <w:r w:rsidR="00E752E4" w:rsidRPr="007527BD">
        <w:rPr>
          <w:rFonts w:ascii="Cambria" w:hAnsi="Cambria"/>
          <w:b/>
          <w:bCs/>
          <w:sz w:val="28"/>
          <w:szCs w:val="28"/>
        </w:rPr>
        <w:t>Commended</w:t>
      </w:r>
      <w:proofErr w:type="spellEnd"/>
      <w:r w:rsidR="00E752E4" w:rsidRPr="007527BD">
        <w:rPr>
          <w:rFonts w:ascii="Cambria" w:hAnsi="Cambria"/>
          <w:b/>
          <w:bCs/>
          <w:sz w:val="28"/>
          <w:szCs w:val="28"/>
        </w:rPr>
        <w:t xml:space="preserve">” al “Wildlife </w:t>
      </w:r>
      <w:proofErr w:type="spellStart"/>
      <w:r w:rsidR="00E752E4" w:rsidRPr="007527BD">
        <w:rPr>
          <w:rFonts w:ascii="Cambria" w:hAnsi="Cambria"/>
          <w:b/>
          <w:bCs/>
          <w:sz w:val="28"/>
          <w:szCs w:val="28"/>
        </w:rPr>
        <w:t>Photographer</w:t>
      </w:r>
      <w:proofErr w:type="spellEnd"/>
      <w:r w:rsidR="00E752E4" w:rsidRPr="007527BD">
        <w:rPr>
          <w:rFonts w:ascii="Cambria" w:hAnsi="Cambria"/>
          <w:b/>
          <w:bCs/>
          <w:sz w:val="28"/>
          <w:szCs w:val="28"/>
        </w:rPr>
        <w:t xml:space="preserve"> of the </w:t>
      </w:r>
      <w:proofErr w:type="spellStart"/>
      <w:r w:rsidR="00E752E4" w:rsidRPr="007527BD">
        <w:rPr>
          <w:rFonts w:ascii="Cambria" w:hAnsi="Cambria"/>
          <w:b/>
          <w:bCs/>
          <w:sz w:val="28"/>
          <w:szCs w:val="28"/>
        </w:rPr>
        <w:t>Year</w:t>
      </w:r>
      <w:proofErr w:type="spellEnd"/>
      <w:r w:rsidR="00E752E4" w:rsidRPr="007527BD">
        <w:rPr>
          <w:rFonts w:ascii="Cambria" w:hAnsi="Cambria"/>
          <w:b/>
          <w:bCs/>
          <w:sz w:val="28"/>
          <w:szCs w:val="28"/>
        </w:rPr>
        <w:t>”</w:t>
      </w:r>
      <w:r w:rsidR="00EB0A10" w:rsidRPr="007527BD">
        <w:rPr>
          <w:rFonts w:ascii="Cambria" w:hAnsi="Cambria"/>
          <w:b/>
          <w:bCs/>
          <w:sz w:val="28"/>
          <w:szCs w:val="28"/>
        </w:rPr>
        <w:t>,</w:t>
      </w:r>
      <w:r w:rsidR="004E3EFB" w:rsidRPr="007527BD">
        <w:rPr>
          <w:rFonts w:ascii="Cambria" w:hAnsi="Cambria"/>
          <w:b/>
          <w:bCs/>
          <w:sz w:val="28"/>
          <w:szCs w:val="28"/>
        </w:rPr>
        <w:t xml:space="preserve"> nel</w:t>
      </w:r>
      <w:r w:rsidR="00E752E4" w:rsidRPr="007527BD">
        <w:rPr>
          <w:rFonts w:ascii="Cambria" w:hAnsi="Cambria"/>
          <w:b/>
          <w:bCs/>
          <w:sz w:val="28"/>
          <w:szCs w:val="28"/>
        </w:rPr>
        <w:t>l’edizione più “rosa” di sempre</w:t>
      </w:r>
    </w:p>
    <w:p w14:paraId="442D73DA" w14:textId="366C0642" w:rsidR="00E752E4" w:rsidRPr="00E752E4" w:rsidRDefault="00240FD0" w:rsidP="00E752E4">
      <w:pPr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 w:rsidRPr="007527BD">
        <w:rPr>
          <w:rFonts w:ascii="Cambria" w:hAnsi="Cambria"/>
          <w:i/>
          <w:iCs/>
          <w:sz w:val="20"/>
          <w:szCs w:val="20"/>
        </w:rPr>
        <w:t>È</w:t>
      </w:r>
      <w:r w:rsidR="00E752E4" w:rsidRPr="007527BD">
        <w:rPr>
          <w:rFonts w:ascii="Cambria" w:hAnsi="Cambria"/>
          <w:i/>
          <w:iCs/>
          <w:sz w:val="20"/>
          <w:szCs w:val="20"/>
        </w:rPr>
        <w:t xml:space="preserve"> la fotografa romana Barbara Dall'Angelo </w:t>
      </w:r>
      <w:r w:rsidR="00EE7830" w:rsidRPr="007527BD">
        <w:rPr>
          <w:rFonts w:ascii="Cambria" w:hAnsi="Cambria"/>
          <w:i/>
          <w:iCs/>
          <w:sz w:val="20"/>
          <w:szCs w:val="20"/>
        </w:rPr>
        <w:t>una delle</w:t>
      </w:r>
      <w:r w:rsidR="00E752E4" w:rsidRPr="007527BD">
        <w:rPr>
          <w:rFonts w:ascii="Cambria" w:hAnsi="Cambria"/>
          <w:i/>
          <w:iCs/>
          <w:sz w:val="20"/>
          <w:szCs w:val="20"/>
        </w:rPr>
        <w:t xml:space="preserve"> vincitric</w:t>
      </w:r>
      <w:r w:rsidR="00EE7830" w:rsidRPr="007527BD">
        <w:rPr>
          <w:rFonts w:ascii="Cambria" w:hAnsi="Cambria"/>
          <w:i/>
          <w:iCs/>
          <w:sz w:val="20"/>
          <w:szCs w:val="20"/>
        </w:rPr>
        <w:t>i</w:t>
      </w:r>
      <w:r w:rsidR="00E752E4" w:rsidRPr="007527BD">
        <w:rPr>
          <w:rFonts w:ascii="Cambria" w:hAnsi="Cambria"/>
          <w:i/>
          <w:iCs/>
          <w:sz w:val="20"/>
          <w:szCs w:val="20"/>
        </w:rPr>
        <w:t xml:space="preserve"> del premio “Highly </w:t>
      </w:r>
      <w:proofErr w:type="spellStart"/>
      <w:r w:rsidR="00E752E4" w:rsidRPr="007527BD">
        <w:rPr>
          <w:rFonts w:ascii="Cambria" w:hAnsi="Cambria"/>
          <w:i/>
          <w:iCs/>
          <w:sz w:val="20"/>
          <w:szCs w:val="20"/>
        </w:rPr>
        <w:t>Commended</w:t>
      </w:r>
      <w:proofErr w:type="spellEnd"/>
      <w:r w:rsidR="00E752E4" w:rsidRPr="007527BD">
        <w:rPr>
          <w:rFonts w:ascii="Cambria" w:hAnsi="Cambria"/>
          <w:i/>
          <w:iCs/>
          <w:sz w:val="20"/>
          <w:szCs w:val="20"/>
        </w:rPr>
        <w:t xml:space="preserve">” del “Wildlife </w:t>
      </w:r>
      <w:proofErr w:type="spellStart"/>
      <w:r w:rsidR="00E752E4" w:rsidRPr="007527BD">
        <w:rPr>
          <w:rFonts w:ascii="Cambria" w:hAnsi="Cambria"/>
          <w:i/>
          <w:iCs/>
          <w:sz w:val="20"/>
          <w:szCs w:val="20"/>
        </w:rPr>
        <w:t>Photographer</w:t>
      </w:r>
      <w:proofErr w:type="spellEnd"/>
      <w:r w:rsidR="00E752E4" w:rsidRPr="007527BD">
        <w:rPr>
          <w:rFonts w:ascii="Cambria" w:hAnsi="Cambria"/>
          <w:i/>
          <w:iCs/>
          <w:sz w:val="20"/>
          <w:szCs w:val="20"/>
        </w:rPr>
        <w:t xml:space="preserve"> of the </w:t>
      </w:r>
      <w:proofErr w:type="spellStart"/>
      <w:r w:rsidR="00E752E4" w:rsidRPr="007527BD">
        <w:rPr>
          <w:rFonts w:ascii="Cambria" w:hAnsi="Cambria"/>
          <w:i/>
          <w:iCs/>
          <w:sz w:val="20"/>
          <w:szCs w:val="20"/>
        </w:rPr>
        <w:t>Year</w:t>
      </w:r>
      <w:proofErr w:type="spellEnd"/>
      <w:r w:rsidR="00E752E4" w:rsidRPr="007527BD">
        <w:rPr>
          <w:rFonts w:ascii="Cambria" w:hAnsi="Cambria"/>
          <w:i/>
          <w:iCs/>
          <w:sz w:val="20"/>
          <w:szCs w:val="20"/>
        </w:rPr>
        <w:t>”, prestigioso concorso di fotografie naturalistiche organizzato dal Natural History Museum di Londra</w:t>
      </w:r>
    </w:p>
    <w:p w14:paraId="50C55767" w14:textId="77777777" w:rsidR="00E752E4" w:rsidRDefault="00E752E4" w:rsidP="00E752E4">
      <w:pPr>
        <w:spacing w:line="360" w:lineRule="auto"/>
        <w:jc w:val="both"/>
        <w:rPr>
          <w:rFonts w:ascii="Cambria" w:hAnsi="Cambria"/>
        </w:rPr>
      </w:pPr>
    </w:p>
    <w:p w14:paraId="23DD38FA" w14:textId="464D0CBB" w:rsidR="00E752E4" w:rsidRDefault="00EE7830" w:rsidP="00017F4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527BD">
        <w:rPr>
          <w:rFonts w:ascii="Cambria" w:hAnsi="Cambria"/>
          <w:sz w:val="20"/>
          <w:szCs w:val="20"/>
        </w:rPr>
        <w:t>L</w:t>
      </w:r>
      <w:r w:rsidR="00E752E4" w:rsidRPr="007527BD">
        <w:rPr>
          <w:rFonts w:ascii="Cambria" w:hAnsi="Cambria"/>
          <w:sz w:val="20"/>
          <w:szCs w:val="20"/>
        </w:rPr>
        <w:t xml:space="preserve">a fotografa romana </w:t>
      </w:r>
      <w:r w:rsidR="00E752E4" w:rsidRPr="007527BD">
        <w:rPr>
          <w:rFonts w:ascii="Cambria" w:hAnsi="Cambria"/>
          <w:b/>
          <w:bCs/>
          <w:sz w:val="20"/>
          <w:szCs w:val="20"/>
        </w:rPr>
        <w:t>Barbara Dall'Angelo</w:t>
      </w:r>
      <w:r w:rsidR="00E752E4" w:rsidRPr="007527BD">
        <w:rPr>
          <w:rFonts w:ascii="Cambria" w:hAnsi="Cambria"/>
          <w:sz w:val="20"/>
          <w:szCs w:val="20"/>
        </w:rPr>
        <w:t xml:space="preserve"> </w:t>
      </w:r>
      <w:r w:rsidRPr="007527BD">
        <w:rPr>
          <w:rFonts w:ascii="Cambria" w:hAnsi="Cambria"/>
          <w:sz w:val="20"/>
          <w:szCs w:val="20"/>
        </w:rPr>
        <w:t>è tra le</w:t>
      </w:r>
      <w:r w:rsidR="00E752E4" w:rsidRPr="007527BD">
        <w:rPr>
          <w:rFonts w:ascii="Cambria" w:hAnsi="Cambria"/>
          <w:sz w:val="20"/>
          <w:szCs w:val="20"/>
        </w:rPr>
        <w:t xml:space="preserve"> vincitric</w:t>
      </w:r>
      <w:r w:rsidRPr="007527BD">
        <w:rPr>
          <w:rFonts w:ascii="Cambria" w:hAnsi="Cambria"/>
          <w:sz w:val="20"/>
          <w:szCs w:val="20"/>
        </w:rPr>
        <w:t>i</w:t>
      </w:r>
      <w:r w:rsidR="00E752E4" w:rsidRPr="007527BD">
        <w:rPr>
          <w:rFonts w:ascii="Cambria" w:hAnsi="Cambria"/>
          <w:sz w:val="20"/>
          <w:szCs w:val="20"/>
        </w:rPr>
        <w:t xml:space="preserve"> del premio </w:t>
      </w:r>
      <w:r w:rsidR="00E752E4" w:rsidRPr="007527BD">
        <w:rPr>
          <w:rFonts w:ascii="Cambria" w:hAnsi="Cambria"/>
          <w:b/>
          <w:bCs/>
          <w:sz w:val="20"/>
          <w:szCs w:val="20"/>
        </w:rPr>
        <w:t xml:space="preserve">“Highly </w:t>
      </w:r>
      <w:proofErr w:type="spellStart"/>
      <w:r w:rsidR="00E752E4" w:rsidRPr="007527BD">
        <w:rPr>
          <w:rFonts w:ascii="Cambria" w:hAnsi="Cambria"/>
          <w:b/>
          <w:bCs/>
          <w:sz w:val="20"/>
          <w:szCs w:val="20"/>
        </w:rPr>
        <w:t>Commended</w:t>
      </w:r>
      <w:proofErr w:type="spellEnd"/>
      <w:r w:rsidR="00E752E4" w:rsidRPr="007527BD">
        <w:rPr>
          <w:rFonts w:ascii="Cambria" w:hAnsi="Cambria"/>
          <w:b/>
          <w:bCs/>
          <w:sz w:val="20"/>
          <w:szCs w:val="20"/>
        </w:rPr>
        <w:t xml:space="preserve">” del “Wildlife </w:t>
      </w:r>
      <w:proofErr w:type="spellStart"/>
      <w:r w:rsidR="00E752E4" w:rsidRPr="007527BD">
        <w:rPr>
          <w:rFonts w:ascii="Cambria" w:hAnsi="Cambria"/>
          <w:b/>
          <w:bCs/>
          <w:sz w:val="20"/>
          <w:szCs w:val="20"/>
        </w:rPr>
        <w:t>Photographer</w:t>
      </w:r>
      <w:proofErr w:type="spellEnd"/>
      <w:r w:rsidR="00E752E4" w:rsidRPr="007527BD">
        <w:rPr>
          <w:rFonts w:ascii="Cambria" w:hAnsi="Cambria"/>
          <w:b/>
          <w:bCs/>
          <w:sz w:val="20"/>
          <w:szCs w:val="20"/>
        </w:rPr>
        <w:t xml:space="preserve"> of the </w:t>
      </w:r>
      <w:proofErr w:type="spellStart"/>
      <w:r w:rsidR="00E752E4" w:rsidRPr="007527BD">
        <w:rPr>
          <w:rFonts w:ascii="Cambria" w:hAnsi="Cambria"/>
          <w:b/>
          <w:bCs/>
          <w:sz w:val="20"/>
          <w:szCs w:val="20"/>
        </w:rPr>
        <w:t>Year</w:t>
      </w:r>
      <w:proofErr w:type="spellEnd"/>
      <w:r w:rsidR="00E752E4" w:rsidRPr="007527BD">
        <w:rPr>
          <w:rFonts w:ascii="Cambria" w:hAnsi="Cambria"/>
          <w:b/>
          <w:bCs/>
          <w:sz w:val="20"/>
          <w:szCs w:val="20"/>
        </w:rPr>
        <w:t>”</w:t>
      </w:r>
      <w:r w:rsidR="00E752E4" w:rsidRPr="007527BD">
        <w:rPr>
          <w:rFonts w:ascii="Cambria" w:hAnsi="Cambria"/>
          <w:sz w:val="20"/>
          <w:szCs w:val="20"/>
        </w:rPr>
        <w:t xml:space="preserve">, prestigioso concorso di fotografie naturalistiche organizzato dal </w:t>
      </w:r>
      <w:r w:rsidR="00E752E4" w:rsidRPr="007527BD">
        <w:rPr>
          <w:rFonts w:ascii="Cambria" w:hAnsi="Cambria"/>
          <w:b/>
          <w:bCs/>
          <w:sz w:val="20"/>
          <w:szCs w:val="20"/>
        </w:rPr>
        <w:t>Natural History Museum di Londra</w:t>
      </w:r>
      <w:r w:rsidR="00E752E4" w:rsidRPr="007527BD">
        <w:rPr>
          <w:rFonts w:ascii="Cambria" w:hAnsi="Cambria"/>
          <w:sz w:val="20"/>
          <w:szCs w:val="20"/>
        </w:rPr>
        <w:t xml:space="preserve">. Selezionata tra 49.957 partecipanti provenienti da 95 paesi, è stata insignita del prestigioso titolo durante la cerimonia di premiazione che si è tenuta </w:t>
      </w:r>
      <w:r w:rsidR="00017F49" w:rsidRPr="007527BD">
        <w:rPr>
          <w:rFonts w:ascii="Cambria" w:hAnsi="Cambria"/>
          <w:sz w:val="20"/>
          <w:szCs w:val="20"/>
        </w:rPr>
        <w:t>a South Kensington</w:t>
      </w:r>
      <w:r w:rsidR="00E752E4" w:rsidRPr="007527BD">
        <w:rPr>
          <w:rFonts w:ascii="Cambria" w:hAnsi="Cambria"/>
          <w:sz w:val="20"/>
          <w:szCs w:val="20"/>
        </w:rPr>
        <w:t xml:space="preserve">. La sua </w:t>
      </w:r>
      <w:r w:rsidR="00017F49" w:rsidRPr="007527BD">
        <w:rPr>
          <w:rFonts w:ascii="Cambria" w:hAnsi="Cambria"/>
          <w:sz w:val="20"/>
          <w:szCs w:val="20"/>
        </w:rPr>
        <w:t xml:space="preserve">foto </w:t>
      </w:r>
      <w:r w:rsidR="00E752E4" w:rsidRPr="007527BD">
        <w:rPr>
          <w:rFonts w:ascii="Cambria" w:hAnsi="Cambria"/>
          <w:sz w:val="20"/>
          <w:szCs w:val="20"/>
        </w:rPr>
        <w:t xml:space="preserve">e </w:t>
      </w:r>
      <w:r w:rsidR="00017F49" w:rsidRPr="007527BD">
        <w:rPr>
          <w:rFonts w:ascii="Cambria" w:hAnsi="Cambria"/>
          <w:sz w:val="20"/>
          <w:szCs w:val="20"/>
        </w:rPr>
        <w:t xml:space="preserve">tutte </w:t>
      </w:r>
      <w:r w:rsidR="00E752E4" w:rsidRPr="007527BD">
        <w:rPr>
          <w:rFonts w:ascii="Cambria" w:hAnsi="Cambria"/>
          <w:sz w:val="20"/>
          <w:szCs w:val="20"/>
        </w:rPr>
        <w:t xml:space="preserve">le altre vincitrici sono ora esposte e visibili sino al </w:t>
      </w:r>
      <w:r w:rsidR="00240FD0" w:rsidRPr="007527BD">
        <w:rPr>
          <w:rFonts w:ascii="Cambria" w:hAnsi="Cambria"/>
          <w:sz w:val="20"/>
          <w:szCs w:val="20"/>
        </w:rPr>
        <w:t>30 giugno 2024</w:t>
      </w:r>
      <w:r w:rsidR="00E752E4" w:rsidRPr="007527BD">
        <w:rPr>
          <w:rFonts w:ascii="Cambria" w:hAnsi="Cambria"/>
          <w:sz w:val="20"/>
          <w:szCs w:val="20"/>
        </w:rPr>
        <w:t xml:space="preserve"> al Museo di Storia Naturale di Londra.</w:t>
      </w:r>
      <w:r w:rsidR="00E752E4" w:rsidRPr="00E752E4">
        <w:rPr>
          <w:rFonts w:ascii="Cambria" w:hAnsi="Cambria"/>
          <w:sz w:val="20"/>
          <w:szCs w:val="20"/>
        </w:rPr>
        <w:t xml:space="preserve"> </w:t>
      </w:r>
    </w:p>
    <w:p w14:paraId="5E9FC5BB" w14:textId="06FE0B2C" w:rsidR="0070008C" w:rsidRDefault="0070008C" w:rsidP="0070008C">
      <w:pPr>
        <w:spacing w:line="360" w:lineRule="auto"/>
        <w:jc w:val="both"/>
        <w:rPr>
          <w:rFonts w:ascii="Cambria" w:hAnsi="Cambria"/>
          <w:i/>
          <w:iCs/>
          <w:sz w:val="20"/>
          <w:szCs w:val="20"/>
        </w:rPr>
      </w:pPr>
      <w:r w:rsidRPr="00E752E4">
        <w:rPr>
          <w:rFonts w:ascii="Cambria" w:hAnsi="Cambria"/>
          <w:b/>
          <w:bCs/>
          <w:sz w:val="20"/>
          <w:szCs w:val="20"/>
        </w:rPr>
        <w:t>LE PAROLE DI BARBARA DALL'ANGELO -</w:t>
      </w:r>
      <w:r w:rsidRPr="00E752E4">
        <w:rPr>
          <w:rFonts w:ascii="Cambria" w:hAnsi="Cambria"/>
          <w:sz w:val="20"/>
          <w:szCs w:val="20"/>
        </w:rPr>
        <w:t xml:space="preserve"> </w:t>
      </w:r>
      <w:r w:rsidRPr="00E752E4">
        <w:rPr>
          <w:rFonts w:ascii="Cambria" w:hAnsi="Cambria"/>
          <w:i/>
          <w:iCs/>
          <w:sz w:val="20"/>
          <w:szCs w:val="20"/>
        </w:rPr>
        <w:t xml:space="preserve">“Per me è davvero un grandissimo onore questo riconoscimento </w:t>
      </w:r>
      <w:r w:rsidRPr="00E752E4">
        <w:rPr>
          <w:rFonts w:ascii="Cambria" w:hAnsi="Cambria"/>
          <w:sz w:val="20"/>
          <w:szCs w:val="20"/>
        </w:rPr>
        <w:t>– spiega la fotografa</w:t>
      </w:r>
      <w:r w:rsidR="00576DDD" w:rsidRPr="00576DDD">
        <w:rPr>
          <w:rFonts w:ascii="Cambria" w:hAnsi="Cambria"/>
          <w:b/>
          <w:bCs/>
          <w:sz w:val="20"/>
          <w:szCs w:val="20"/>
        </w:rPr>
        <w:t xml:space="preserve"> </w:t>
      </w:r>
      <w:r w:rsidR="00576DDD" w:rsidRPr="00E752E4">
        <w:rPr>
          <w:rFonts w:ascii="Cambria" w:hAnsi="Cambria"/>
          <w:b/>
          <w:bCs/>
          <w:sz w:val="20"/>
          <w:szCs w:val="20"/>
        </w:rPr>
        <w:t>Barbara Dall'Angelo</w:t>
      </w:r>
      <w:r w:rsidRPr="00E752E4">
        <w:rPr>
          <w:rFonts w:ascii="Cambria" w:hAnsi="Cambria"/>
          <w:i/>
          <w:iCs/>
          <w:sz w:val="20"/>
          <w:szCs w:val="20"/>
        </w:rPr>
        <w:t xml:space="preserve"> - Sapere che la mia fotografia, insieme alle altre vincitrici, sia in mostra al Museo di Storia Naturale di Londra e che parlerà</w:t>
      </w:r>
      <w:r w:rsidR="004E3735">
        <w:rPr>
          <w:rFonts w:ascii="Cambria" w:hAnsi="Cambria"/>
          <w:i/>
          <w:iCs/>
          <w:sz w:val="20"/>
          <w:szCs w:val="20"/>
        </w:rPr>
        <w:t xml:space="preserve"> </w:t>
      </w:r>
      <w:r w:rsidRPr="00E752E4">
        <w:rPr>
          <w:rFonts w:ascii="Cambria" w:hAnsi="Cambria"/>
          <w:i/>
          <w:iCs/>
          <w:sz w:val="20"/>
          <w:szCs w:val="20"/>
        </w:rPr>
        <w:t>a milioni di persone, è una soddisfazione enorme. Sono anche molto contenta dal numero crescente di donne premiate al WPY</w:t>
      </w:r>
      <w:r w:rsidR="00C34EBF">
        <w:rPr>
          <w:rFonts w:ascii="Cambria" w:hAnsi="Cambria"/>
          <w:i/>
          <w:iCs/>
          <w:sz w:val="20"/>
          <w:szCs w:val="20"/>
        </w:rPr>
        <w:t>: s</w:t>
      </w:r>
      <w:r w:rsidRPr="00E752E4">
        <w:rPr>
          <w:rFonts w:ascii="Cambria" w:hAnsi="Cambria"/>
          <w:i/>
          <w:iCs/>
          <w:sz w:val="20"/>
          <w:szCs w:val="20"/>
        </w:rPr>
        <w:t>iamo ancora troppo poche, ma intravedo il cambiamento. È importante che lo sguardo femminile dia il suo contributo per la presa di coscienza su un tema così attuale”.</w:t>
      </w:r>
    </w:p>
    <w:p w14:paraId="04C6442D" w14:textId="1C524E51" w:rsidR="0070008C" w:rsidRPr="00E752E4" w:rsidRDefault="0070008C" w:rsidP="0070008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E752E4">
        <w:rPr>
          <w:rFonts w:ascii="Cambria" w:hAnsi="Cambria"/>
          <w:b/>
          <w:bCs/>
          <w:sz w:val="20"/>
          <w:szCs w:val="20"/>
        </w:rPr>
        <w:t xml:space="preserve">UN </w:t>
      </w:r>
      <w:r>
        <w:rPr>
          <w:rFonts w:ascii="Cambria" w:hAnsi="Cambria"/>
          <w:b/>
          <w:bCs/>
          <w:sz w:val="20"/>
          <w:szCs w:val="20"/>
        </w:rPr>
        <w:t>LAVORO</w:t>
      </w:r>
      <w:r w:rsidRPr="00E752E4">
        <w:rPr>
          <w:rFonts w:ascii="Cambria" w:hAnsi="Cambria"/>
          <w:b/>
          <w:bCs/>
          <w:sz w:val="20"/>
          <w:szCs w:val="20"/>
        </w:rPr>
        <w:t xml:space="preserve"> SEMPRE PIU' </w:t>
      </w:r>
      <w:r>
        <w:rPr>
          <w:rFonts w:ascii="Cambria" w:hAnsi="Cambria"/>
          <w:b/>
          <w:bCs/>
          <w:sz w:val="20"/>
          <w:szCs w:val="20"/>
        </w:rPr>
        <w:t>“</w:t>
      </w:r>
      <w:r w:rsidRPr="00E752E4">
        <w:rPr>
          <w:rFonts w:ascii="Cambria" w:hAnsi="Cambria"/>
          <w:b/>
          <w:bCs/>
          <w:sz w:val="20"/>
          <w:szCs w:val="20"/>
        </w:rPr>
        <w:t>ROSA</w:t>
      </w:r>
      <w:r>
        <w:rPr>
          <w:rFonts w:ascii="Cambria" w:hAnsi="Cambria"/>
          <w:b/>
          <w:bCs/>
          <w:sz w:val="20"/>
          <w:szCs w:val="20"/>
        </w:rPr>
        <w:t>”</w:t>
      </w:r>
      <w:r w:rsidRPr="00E752E4">
        <w:rPr>
          <w:rFonts w:ascii="Cambria" w:hAnsi="Cambria"/>
          <w:b/>
          <w:bCs/>
          <w:sz w:val="20"/>
          <w:szCs w:val="20"/>
        </w:rPr>
        <w:t xml:space="preserve"> –</w:t>
      </w:r>
      <w:r w:rsidRPr="00E752E4">
        <w:rPr>
          <w:rFonts w:ascii="Cambria" w:hAnsi="Cambria"/>
          <w:sz w:val="20"/>
          <w:szCs w:val="20"/>
        </w:rPr>
        <w:t xml:space="preserve"> Numeri alla mano, guardando quelli ufficiali in possesso del concorso, la 59esima edizione del concorso fotografico ha contato quasi 50mila iscrizioni. Di queste, il 25% erano di donne - di cui il 31% di età inferiore ai 17 anni - con un +2% rispetto al 23% dell'anno scorso. L'edizione 2023, quindi, entra nella storia come quella con il maggior numero di donne a partecipare alla competizione.</w:t>
      </w:r>
    </w:p>
    <w:p w14:paraId="42AC1264" w14:textId="7EB04087" w:rsidR="00E752E4" w:rsidRPr="00E752E4" w:rsidRDefault="00E752E4" w:rsidP="00E752E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E752E4">
        <w:rPr>
          <w:rFonts w:ascii="Cambria" w:hAnsi="Cambria"/>
          <w:b/>
          <w:bCs/>
          <w:sz w:val="20"/>
          <w:szCs w:val="20"/>
        </w:rPr>
        <w:t>LO SCATTO -</w:t>
      </w:r>
      <w:r w:rsidRPr="00E752E4">
        <w:rPr>
          <w:rFonts w:ascii="Cambria" w:hAnsi="Cambria"/>
          <w:sz w:val="20"/>
          <w:szCs w:val="20"/>
        </w:rPr>
        <w:t xml:space="preserve"> La fotografia</w:t>
      </w:r>
      <w:r w:rsidR="00F26A06">
        <w:rPr>
          <w:rFonts w:ascii="Cambria" w:hAnsi="Cambria"/>
          <w:sz w:val="20"/>
          <w:szCs w:val="20"/>
        </w:rPr>
        <w:t xml:space="preserve"> di Barbara Dall’Angelo</w:t>
      </w:r>
      <w:r w:rsidRPr="00E752E4">
        <w:rPr>
          <w:rFonts w:ascii="Cambria" w:hAnsi="Cambria"/>
          <w:sz w:val="20"/>
          <w:szCs w:val="20"/>
        </w:rPr>
        <w:t xml:space="preserve"> è stata scattata nella zona del </w:t>
      </w:r>
      <w:r w:rsidRPr="00E752E4">
        <w:rPr>
          <w:rFonts w:ascii="Cambria" w:hAnsi="Cambria"/>
          <w:b/>
          <w:bCs/>
          <w:sz w:val="20"/>
          <w:szCs w:val="20"/>
        </w:rPr>
        <w:t xml:space="preserve">Parco Nazionale di </w:t>
      </w:r>
      <w:proofErr w:type="spellStart"/>
      <w:r w:rsidR="0070008C" w:rsidRPr="0070008C">
        <w:rPr>
          <w:rFonts w:ascii="Cambria" w:hAnsi="Cambria"/>
          <w:b/>
          <w:bCs/>
          <w:sz w:val="20"/>
          <w:szCs w:val="20"/>
        </w:rPr>
        <w:t>Doñana</w:t>
      </w:r>
      <w:proofErr w:type="spellEnd"/>
      <w:r w:rsidR="0070008C" w:rsidRPr="0070008C">
        <w:rPr>
          <w:rFonts w:ascii="Cambria" w:hAnsi="Cambria"/>
          <w:b/>
          <w:bCs/>
          <w:sz w:val="20"/>
          <w:szCs w:val="20"/>
        </w:rPr>
        <w:t xml:space="preserve"> </w:t>
      </w:r>
      <w:r w:rsidRPr="00E752E4">
        <w:rPr>
          <w:rFonts w:ascii="Cambria" w:hAnsi="Cambria"/>
          <w:b/>
          <w:bCs/>
          <w:sz w:val="20"/>
          <w:szCs w:val="20"/>
        </w:rPr>
        <w:t>in Andalusia</w:t>
      </w:r>
      <w:r w:rsidRPr="00E752E4">
        <w:rPr>
          <w:rFonts w:ascii="Cambria" w:hAnsi="Cambria"/>
          <w:sz w:val="20"/>
          <w:szCs w:val="20"/>
        </w:rPr>
        <w:t xml:space="preserve"> e ritrae i campi allagati durante il ciclo di coltivazione del riso. L'area inondata è così grande che si forma un autentico mare a scacchiera. </w:t>
      </w:r>
    </w:p>
    <w:p w14:paraId="24A2E2F6" w14:textId="39A45ADB" w:rsidR="00E752E4" w:rsidRPr="00E752E4" w:rsidRDefault="00E752E4" w:rsidP="00E752E4">
      <w:pPr>
        <w:spacing w:line="360" w:lineRule="auto"/>
        <w:jc w:val="both"/>
        <w:rPr>
          <w:rFonts w:ascii="Cambria" w:hAnsi="Cambria"/>
          <w:i/>
          <w:iCs/>
          <w:sz w:val="20"/>
          <w:szCs w:val="20"/>
        </w:rPr>
      </w:pPr>
      <w:r w:rsidRPr="00E752E4">
        <w:rPr>
          <w:rFonts w:ascii="Cambria" w:hAnsi="Cambria"/>
          <w:i/>
          <w:iCs/>
          <w:sz w:val="20"/>
          <w:szCs w:val="20"/>
        </w:rPr>
        <w:t>"Ero sul piccolo aereo Cessna di un amico per fotografare le paludi del fiume Guadalquivir</w:t>
      </w:r>
      <w:r w:rsidR="00286CBF">
        <w:rPr>
          <w:rFonts w:ascii="Cambria" w:hAnsi="Cambria"/>
          <w:i/>
          <w:iCs/>
          <w:sz w:val="20"/>
          <w:szCs w:val="20"/>
        </w:rPr>
        <w:t xml:space="preserve"> </w:t>
      </w:r>
      <w:r w:rsidR="00286CBF" w:rsidRPr="00E752E4">
        <w:rPr>
          <w:rFonts w:ascii="Cambria" w:hAnsi="Cambria"/>
          <w:sz w:val="20"/>
          <w:szCs w:val="20"/>
        </w:rPr>
        <w:t xml:space="preserve">- spiega la fotografa </w:t>
      </w:r>
      <w:r w:rsidR="00286CBF">
        <w:rPr>
          <w:rFonts w:ascii="Cambria" w:hAnsi="Cambria"/>
          <w:sz w:val="20"/>
          <w:szCs w:val="20"/>
        </w:rPr>
        <w:t xml:space="preserve">- </w:t>
      </w:r>
      <w:r w:rsidR="00F26A06">
        <w:rPr>
          <w:rFonts w:ascii="Cambria" w:hAnsi="Cambria"/>
          <w:i/>
          <w:iCs/>
          <w:sz w:val="20"/>
          <w:szCs w:val="20"/>
        </w:rPr>
        <w:t>C</w:t>
      </w:r>
      <w:r w:rsidRPr="00E752E4">
        <w:rPr>
          <w:rFonts w:ascii="Cambria" w:hAnsi="Cambria"/>
          <w:i/>
          <w:iCs/>
          <w:sz w:val="20"/>
          <w:szCs w:val="20"/>
        </w:rPr>
        <w:t>ercavo dei bei riflessi sulle risaie</w:t>
      </w:r>
      <w:r w:rsidR="00286CBF">
        <w:rPr>
          <w:rFonts w:ascii="Cambria" w:hAnsi="Cambria"/>
          <w:i/>
          <w:iCs/>
          <w:sz w:val="20"/>
          <w:szCs w:val="20"/>
        </w:rPr>
        <w:t>,</w:t>
      </w:r>
      <w:r w:rsidRPr="00E752E4">
        <w:rPr>
          <w:rFonts w:ascii="Cambria" w:hAnsi="Cambria"/>
          <w:i/>
          <w:iCs/>
          <w:sz w:val="20"/>
          <w:szCs w:val="20"/>
        </w:rPr>
        <w:t xml:space="preserve"> ma non mi sarei mai aspettata questa illusione ottica</w:t>
      </w:r>
      <w:r w:rsidR="00286CBF">
        <w:rPr>
          <w:rFonts w:ascii="Cambria" w:hAnsi="Cambria"/>
          <w:i/>
          <w:iCs/>
          <w:sz w:val="20"/>
          <w:szCs w:val="20"/>
        </w:rPr>
        <w:t xml:space="preserve">: </w:t>
      </w:r>
      <w:r w:rsidRPr="00E752E4">
        <w:rPr>
          <w:rFonts w:ascii="Cambria" w:hAnsi="Cambria"/>
          <w:i/>
          <w:iCs/>
          <w:sz w:val="20"/>
          <w:szCs w:val="20"/>
        </w:rPr>
        <w:t>la risaia sembra</w:t>
      </w:r>
      <w:r w:rsidR="00EE3B64">
        <w:rPr>
          <w:rFonts w:ascii="Cambria" w:hAnsi="Cambria"/>
          <w:i/>
          <w:iCs/>
          <w:sz w:val="20"/>
          <w:szCs w:val="20"/>
        </w:rPr>
        <w:t>va</w:t>
      </w:r>
      <w:r w:rsidRPr="00E752E4">
        <w:rPr>
          <w:rFonts w:ascii="Cambria" w:hAnsi="Cambria"/>
          <w:i/>
          <w:iCs/>
          <w:sz w:val="20"/>
          <w:szCs w:val="20"/>
        </w:rPr>
        <w:t xml:space="preserve"> un muro d'acqua che si solleva dal terreno</w:t>
      </w:r>
      <w:r w:rsidR="00286CBF" w:rsidRPr="00286CBF">
        <w:rPr>
          <w:rFonts w:ascii="Cambria" w:hAnsi="Cambria"/>
          <w:i/>
          <w:iCs/>
          <w:sz w:val="20"/>
          <w:szCs w:val="20"/>
        </w:rPr>
        <w:t xml:space="preserve">, ed </w:t>
      </w:r>
      <w:r w:rsidR="00286CBF">
        <w:rPr>
          <w:rFonts w:ascii="Cambria" w:hAnsi="Cambria"/>
          <w:i/>
          <w:iCs/>
          <w:sz w:val="20"/>
          <w:szCs w:val="20"/>
        </w:rPr>
        <w:t xml:space="preserve">è </w:t>
      </w:r>
      <w:r w:rsidR="00286CBF" w:rsidRPr="00286CBF">
        <w:rPr>
          <w:rFonts w:ascii="Cambria" w:hAnsi="Cambria"/>
          <w:i/>
          <w:iCs/>
          <w:sz w:val="20"/>
          <w:szCs w:val="20"/>
        </w:rPr>
        <w:t>stato sorprendente riuscire a immortalarne l’effetto.</w:t>
      </w:r>
      <w:r w:rsidR="00286CBF">
        <w:rPr>
          <w:rFonts w:ascii="Cambria" w:hAnsi="Cambria"/>
          <w:sz w:val="20"/>
          <w:szCs w:val="20"/>
        </w:rPr>
        <w:t xml:space="preserve"> </w:t>
      </w:r>
      <w:r w:rsidRPr="00E752E4">
        <w:rPr>
          <w:rFonts w:ascii="Cambria" w:hAnsi="Cambria"/>
          <w:i/>
          <w:iCs/>
          <w:sz w:val="20"/>
          <w:szCs w:val="20"/>
        </w:rPr>
        <w:t>La coltivazione ecologica del riso in Andalusia è la perfetta simbiosi tra agricoltura e sviluppo sostenibile</w:t>
      </w:r>
      <w:r w:rsidR="00EE3B64">
        <w:rPr>
          <w:rFonts w:ascii="Cambria" w:hAnsi="Cambria"/>
          <w:i/>
          <w:iCs/>
          <w:sz w:val="20"/>
          <w:szCs w:val="20"/>
        </w:rPr>
        <w:t>. U</w:t>
      </w:r>
      <w:r w:rsidRPr="00E752E4">
        <w:rPr>
          <w:rFonts w:ascii="Cambria" w:hAnsi="Cambria"/>
          <w:i/>
          <w:iCs/>
          <w:sz w:val="20"/>
          <w:szCs w:val="20"/>
        </w:rPr>
        <w:t xml:space="preserve">n </w:t>
      </w:r>
      <w:r w:rsidR="00EE3B64">
        <w:rPr>
          <w:rFonts w:ascii="Cambria" w:hAnsi="Cambria"/>
          <w:i/>
          <w:iCs/>
          <w:sz w:val="20"/>
          <w:szCs w:val="20"/>
        </w:rPr>
        <w:t xml:space="preserve">vero e proprio </w:t>
      </w:r>
      <w:r w:rsidRPr="00E752E4">
        <w:rPr>
          <w:rFonts w:ascii="Cambria" w:hAnsi="Cambria"/>
          <w:i/>
          <w:iCs/>
          <w:sz w:val="20"/>
          <w:szCs w:val="20"/>
        </w:rPr>
        <w:t>paradiso per l’avifauna</w:t>
      </w:r>
      <w:r w:rsidR="00EE3B64">
        <w:rPr>
          <w:rFonts w:ascii="Cambria" w:hAnsi="Cambria"/>
          <w:i/>
          <w:iCs/>
          <w:sz w:val="20"/>
          <w:szCs w:val="20"/>
        </w:rPr>
        <w:t>, con</w:t>
      </w:r>
      <w:r w:rsidRPr="00E752E4">
        <w:rPr>
          <w:rFonts w:ascii="Cambria" w:hAnsi="Cambria"/>
          <w:i/>
          <w:iCs/>
          <w:sz w:val="20"/>
          <w:szCs w:val="20"/>
        </w:rPr>
        <w:t xml:space="preserve"> </w:t>
      </w:r>
      <w:r w:rsidRPr="00A8374B">
        <w:rPr>
          <w:rFonts w:ascii="Cambria" w:hAnsi="Cambria"/>
          <w:i/>
          <w:iCs/>
          <w:sz w:val="20"/>
          <w:szCs w:val="20"/>
        </w:rPr>
        <w:t>circa 6 milioni di</w:t>
      </w:r>
      <w:r w:rsidRPr="00E752E4">
        <w:rPr>
          <w:rFonts w:ascii="Cambria" w:hAnsi="Cambria"/>
          <w:i/>
          <w:iCs/>
          <w:sz w:val="20"/>
          <w:szCs w:val="20"/>
        </w:rPr>
        <w:t xml:space="preserve"> uccelli </w:t>
      </w:r>
      <w:r w:rsidR="00EE3B64">
        <w:rPr>
          <w:rFonts w:ascii="Cambria" w:hAnsi="Cambria"/>
          <w:i/>
          <w:iCs/>
          <w:sz w:val="20"/>
          <w:szCs w:val="20"/>
        </w:rPr>
        <w:t xml:space="preserve">che </w:t>
      </w:r>
      <w:r w:rsidRPr="00E752E4">
        <w:rPr>
          <w:rFonts w:ascii="Cambria" w:hAnsi="Cambria"/>
          <w:i/>
          <w:iCs/>
          <w:sz w:val="20"/>
          <w:szCs w:val="20"/>
        </w:rPr>
        <w:t xml:space="preserve">visitano questa zona ogni anno. Tuttavia, oggi l'intero bacino di </w:t>
      </w:r>
      <w:proofErr w:type="spellStart"/>
      <w:r w:rsidRPr="00E752E4">
        <w:rPr>
          <w:rFonts w:ascii="Cambria" w:hAnsi="Cambria"/>
          <w:i/>
          <w:iCs/>
          <w:sz w:val="20"/>
          <w:szCs w:val="20"/>
        </w:rPr>
        <w:t>Doñana</w:t>
      </w:r>
      <w:proofErr w:type="spellEnd"/>
      <w:r w:rsidRPr="00E752E4">
        <w:rPr>
          <w:rFonts w:ascii="Cambria" w:hAnsi="Cambria"/>
          <w:i/>
          <w:iCs/>
          <w:sz w:val="20"/>
          <w:szCs w:val="20"/>
        </w:rPr>
        <w:t xml:space="preserve"> </w:t>
      </w:r>
      <w:r w:rsidRPr="00E752E4">
        <w:rPr>
          <w:rFonts w:ascii="Cambria" w:hAnsi="Cambria"/>
          <w:i/>
          <w:iCs/>
          <w:sz w:val="20"/>
          <w:szCs w:val="20"/>
        </w:rPr>
        <w:lastRenderedPageBreak/>
        <w:t>è minacciato, dall'estrazione, anche illegale, di acqua dalla falda acquifera sottostante. Ciò è aggravato dall'aumento della salinità del fiume Guadalquivir, da cui vengono irrigate le risaie, per via dei dragaggi e delle diminuzioni delle precipitazioni”.</w:t>
      </w:r>
    </w:p>
    <w:p w14:paraId="704A2BA6" w14:textId="2AE8F9CE" w:rsidR="002D4977" w:rsidRPr="00E752E4" w:rsidRDefault="00E752E4" w:rsidP="00E752E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E752E4">
        <w:rPr>
          <w:rFonts w:ascii="Cambria" w:hAnsi="Cambria"/>
          <w:b/>
          <w:bCs/>
          <w:sz w:val="20"/>
          <w:szCs w:val="20"/>
        </w:rPr>
        <w:t>BREVE BIOGRAFIA DI BARBARA DALL'ANGELO</w:t>
      </w:r>
      <w:r w:rsidRPr="00E752E4">
        <w:rPr>
          <w:rFonts w:ascii="Cambria" w:hAnsi="Cambria"/>
          <w:sz w:val="20"/>
          <w:szCs w:val="20"/>
        </w:rPr>
        <w:t xml:space="preserve"> - La fotografia per </w:t>
      </w:r>
      <w:r w:rsidR="00AE2B32">
        <w:rPr>
          <w:rFonts w:ascii="Cambria" w:hAnsi="Cambria"/>
          <w:sz w:val="20"/>
          <w:szCs w:val="20"/>
        </w:rPr>
        <w:t>Barbara Dall’Angelo</w:t>
      </w:r>
      <w:r w:rsidRPr="00E752E4">
        <w:rPr>
          <w:rFonts w:ascii="Cambria" w:hAnsi="Cambria"/>
          <w:sz w:val="20"/>
          <w:szCs w:val="20"/>
        </w:rPr>
        <w:t xml:space="preserve"> non è solo un mestiere, </w:t>
      </w:r>
      <w:r w:rsidR="00AE2B32">
        <w:rPr>
          <w:rFonts w:ascii="Cambria" w:hAnsi="Cambria"/>
          <w:sz w:val="20"/>
          <w:szCs w:val="20"/>
        </w:rPr>
        <w:t>ma</w:t>
      </w:r>
      <w:r w:rsidR="00943C21">
        <w:rPr>
          <w:rFonts w:ascii="Cambria" w:hAnsi="Cambria"/>
          <w:sz w:val="20"/>
          <w:szCs w:val="20"/>
        </w:rPr>
        <w:t xml:space="preserve"> </w:t>
      </w:r>
      <w:r w:rsidRPr="00E752E4">
        <w:rPr>
          <w:rFonts w:ascii="Cambria" w:hAnsi="Cambria"/>
          <w:sz w:val="20"/>
          <w:szCs w:val="20"/>
        </w:rPr>
        <w:t xml:space="preserve">il </w:t>
      </w:r>
      <w:r w:rsidR="00AE2B32">
        <w:rPr>
          <w:rFonts w:ascii="Cambria" w:hAnsi="Cambria"/>
          <w:sz w:val="20"/>
          <w:szCs w:val="20"/>
        </w:rPr>
        <w:t>suo</w:t>
      </w:r>
      <w:r w:rsidRPr="00E752E4">
        <w:rPr>
          <w:rFonts w:ascii="Cambria" w:hAnsi="Cambria"/>
          <w:sz w:val="20"/>
          <w:szCs w:val="20"/>
        </w:rPr>
        <w:t xml:space="preserve"> sguardo. H</w:t>
      </w:r>
      <w:r w:rsidR="00AE2B32">
        <w:rPr>
          <w:rFonts w:ascii="Cambria" w:hAnsi="Cambria"/>
          <w:sz w:val="20"/>
          <w:szCs w:val="20"/>
        </w:rPr>
        <w:t>a</w:t>
      </w:r>
      <w:r w:rsidRPr="00E752E4">
        <w:rPr>
          <w:rFonts w:ascii="Cambria" w:hAnsi="Cambria"/>
          <w:sz w:val="20"/>
          <w:szCs w:val="20"/>
        </w:rPr>
        <w:t xml:space="preserve"> fatto del mondo delle immagini la </w:t>
      </w:r>
      <w:r w:rsidR="00AE2B32">
        <w:rPr>
          <w:rFonts w:ascii="Cambria" w:hAnsi="Cambria"/>
          <w:sz w:val="20"/>
          <w:szCs w:val="20"/>
        </w:rPr>
        <w:t>sua</w:t>
      </w:r>
      <w:r w:rsidRPr="00E752E4">
        <w:rPr>
          <w:rFonts w:ascii="Cambria" w:hAnsi="Cambria"/>
          <w:sz w:val="20"/>
          <w:szCs w:val="20"/>
        </w:rPr>
        <w:t xml:space="preserve"> vita: h</w:t>
      </w:r>
      <w:r w:rsidR="00AE2B32">
        <w:rPr>
          <w:rFonts w:ascii="Cambria" w:hAnsi="Cambria"/>
          <w:sz w:val="20"/>
          <w:szCs w:val="20"/>
        </w:rPr>
        <w:t>a</w:t>
      </w:r>
      <w:r w:rsidRPr="00E752E4">
        <w:rPr>
          <w:rFonts w:ascii="Cambria" w:hAnsi="Cambria"/>
          <w:sz w:val="20"/>
          <w:szCs w:val="20"/>
        </w:rPr>
        <w:t xml:space="preserve"> studiato </w:t>
      </w:r>
      <w:r w:rsidR="00AE2B32">
        <w:rPr>
          <w:rFonts w:ascii="Cambria" w:hAnsi="Cambria"/>
          <w:sz w:val="20"/>
          <w:szCs w:val="20"/>
        </w:rPr>
        <w:t>S</w:t>
      </w:r>
      <w:r w:rsidRPr="00E752E4">
        <w:rPr>
          <w:rFonts w:ascii="Cambria" w:hAnsi="Cambria"/>
          <w:sz w:val="20"/>
          <w:szCs w:val="20"/>
        </w:rPr>
        <w:t xml:space="preserve">pettacolo all'università, </w:t>
      </w:r>
      <w:r w:rsidR="00AE2B32">
        <w:rPr>
          <w:rFonts w:ascii="Cambria" w:hAnsi="Cambria"/>
          <w:sz w:val="20"/>
          <w:szCs w:val="20"/>
        </w:rPr>
        <w:t xml:space="preserve">si è </w:t>
      </w:r>
      <w:r w:rsidRPr="00E752E4">
        <w:rPr>
          <w:rFonts w:ascii="Cambria" w:hAnsi="Cambria"/>
          <w:sz w:val="20"/>
          <w:szCs w:val="20"/>
        </w:rPr>
        <w:t>diplomata in regia al CSC di Roma, h</w:t>
      </w:r>
      <w:r w:rsidR="00AE2B32">
        <w:rPr>
          <w:rFonts w:ascii="Cambria" w:hAnsi="Cambria"/>
          <w:sz w:val="20"/>
          <w:szCs w:val="20"/>
        </w:rPr>
        <w:t>a</w:t>
      </w:r>
      <w:r w:rsidRPr="00E752E4">
        <w:rPr>
          <w:rFonts w:ascii="Cambria" w:hAnsi="Cambria"/>
          <w:sz w:val="20"/>
          <w:szCs w:val="20"/>
        </w:rPr>
        <w:t xml:space="preserve"> fondato una società di distribuzione televisiva e</w:t>
      </w:r>
      <w:r w:rsidR="00943C21">
        <w:rPr>
          <w:rFonts w:ascii="Cambria" w:hAnsi="Cambria"/>
          <w:sz w:val="20"/>
          <w:szCs w:val="20"/>
        </w:rPr>
        <w:t>,</w:t>
      </w:r>
      <w:r w:rsidRPr="00E752E4">
        <w:rPr>
          <w:rFonts w:ascii="Cambria" w:hAnsi="Cambria"/>
          <w:sz w:val="20"/>
          <w:szCs w:val="20"/>
        </w:rPr>
        <w:t xml:space="preserve"> coi </w:t>
      </w:r>
      <w:r w:rsidR="00AE2B32">
        <w:rPr>
          <w:rFonts w:ascii="Cambria" w:hAnsi="Cambria"/>
          <w:sz w:val="20"/>
          <w:szCs w:val="20"/>
        </w:rPr>
        <w:t>suoi</w:t>
      </w:r>
      <w:r w:rsidRPr="00E752E4">
        <w:rPr>
          <w:rFonts w:ascii="Cambria" w:hAnsi="Cambria"/>
          <w:sz w:val="20"/>
          <w:szCs w:val="20"/>
        </w:rPr>
        <w:t xml:space="preserve"> scatti</w:t>
      </w:r>
      <w:r w:rsidR="00943C21">
        <w:rPr>
          <w:rFonts w:ascii="Cambria" w:hAnsi="Cambria"/>
          <w:sz w:val="20"/>
          <w:szCs w:val="20"/>
        </w:rPr>
        <w:t>,</w:t>
      </w:r>
      <w:r w:rsidRPr="00E752E4">
        <w:rPr>
          <w:rFonts w:ascii="Cambria" w:hAnsi="Cambria"/>
          <w:sz w:val="20"/>
          <w:szCs w:val="20"/>
        </w:rPr>
        <w:t xml:space="preserve"> collabor</w:t>
      </w:r>
      <w:r w:rsidR="00AE2B32">
        <w:rPr>
          <w:rFonts w:ascii="Cambria" w:hAnsi="Cambria"/>
          <w:sz w:val="20"/>
          <w:szCs w:val="20"/>
        </w:rPr>
        <w:t>a</w:t>
      </w:r>
      <w:r w:rsidR="005C5F80">
        <w:rPr>
          <w:rFonts w:ascii="Cambria" w:hAnsi="Cambria"/>
          <w:sz w:val="20"/>
          <w:szCs w:val="20"/>
        </w:rPr>
        <w:t xml:space="preserve"> da 12 </w:t>
      </w:r>
      <w:r w:rsidRPr="00E752E4">
        <w:rPr>
          <w:rFonts w:ascii="Cambria" w:hAnsi="Cambria"/>
          <w:sz w:val="20"/>
          <w:szCs w:val="20"/>
        </w:rPr>
        <w:t>anni col National Geographic Italia. H</w:t>
      </w:r>
      <w:r w:rsidR="00AE2B32">
        <w:rPr>
          <w:rFonts w:ascii="Cambria" w:hAnsi="Cambria"/>
          <w:sz w:val="20"/>
          <w:szCs w:val="20"/>
        </w:rPr>
        <w:t>a</w:t>
      </w:r>
      <w:r w:rsidRPr="00E752E4">
        <w:rPr>
          <w:rFonts w:ascii="Cambria" w:hAnsi="Cambria"/>
          <w:sz w:val="20"/>
          <w:szCs w:val="20"/>
        </w:rPr>
        <w:t xml:space="preserve"> pubblicato 2 libri fotografici e le </w:t>
      </w:r>
      <w:r w:rsidR="00AE2B32">
        <w:rPr>
          <w:rFonts w:ascii="Cambria" w:hAnsi="Cambria"/>
          <w:sz w:val="20"/>
          <w:szCs w:val="20"/>
        </w:rPr>
        <w:t>sue</w:t>
      </w:r>
      <w:r w:rsidRPr="00E752E4">
        <w:rPr>
          <w:rFonts w:ascii="Cambria" w:hAnsi="Cambria"/>
          <w:sz w:val="20"/>
          <w:szCs w:val="20"/>
        </w:rPr>
        <w:t xml:space="preserve"> immagini sono spesso esposte in mostre individuali e collettive in tutto il mondo.</w:t>
      </w:r>
    </w:p>
    <w:sectPr w:rsidR="002D4977" w:rsidRPr="00E752E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294D" w14:textId="77777777" w:rsidR="008F4C60" w:rsidRDefault="008F4C60" w:rsidP="00E752E4">
      <w:pPr>
        <w:spacing w:after="0" w:line="240" w:lineRule="auto"/>
      </w:pPr>
      <w:r>
        <w:separator/>
      </w:r>
    </w:p>
  </w:endnote>
  <w:endnote w:type="continuationSeparator" w:id="0">
    <w:p w14:paraId="4EA1F99C" w14:textId="77777777" w:rsidR="008F4C60" w:rsidRDefault="008F4C60" w:rsidP="00E7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E36F" w14:textId="15496619" w:rsidR="00E752E4" w:rsidRDefault="00E752E4" w:rsidP="00E752E4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>
      <w:rPr>
        <w:rFonts w:ascii="Cambria" w:hAnsi="Cambria"/>
        <w:noProof/>
        <w:sz w:val="20"/>
        <w:lang w:val="fr-FR"/>
      </w:rPr>
      <w:drawing>
        <wp:anchor distT="152400" distB="152400" distL="152400" distR="152400" simplePos="0" relativeHeight="251659264" behindDoc="1" locked="0" layoutInCell="1" allowOverlap="1" wp14:anchorId="0D5219B4" wp14:editId="48BE8D52">
          <wp:simplePos x="0" y="0"/>
          <wp:positionH relativeFrom="margin">
            <wp:posOffset>5208847</wp:posOffset>
          </wp:positionH>
          <wp:positionV relativeFrom="page">
            <wp:posOffset>9332075</wp:posOffset>
          </wp:positionV>
          <wp:extent cx="1104900" cy="822586"/>
          <wp:effectExtent l="0" t="0" r="0" b="0"/>
          <wp:wrapNone/>
          <wp:docPr id="197541991" name="Immagine 1" descr="Immagine che contiene design&#10;&#10;Descrizione generata automaticamente con attendibilità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41991" name="Immagine 1" descr="Immagine che contiene design&#10;&#10;Descrizione generata automaticamente con attendibilità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25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533C7" w14:textId="77777777" w:rsidR="00E752E4" w:rsidRDefault="00E752E4" w:rsidP="00E752E4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3D70E389" w14:textId="3BDE99F6" w:rsidR="00E752E4" w:rsidRPr="00DB681E" w:rsidRDefault="00E752E4" w:rsidP="00E752E4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 w:rsidRPr="00DB681E">
      <w:rPr>
        <w:rFonts w:ascii="Cambria" w:hAnsi="Cambria"/>
        <w:b/>
        <w:sz w:val="22"/>
        <w:szCs w:val="28"/>
        <w:lang w:val="it-IT"/>
      </w:rPr>
      <w:t>Ufficio Stampa Uozzart di Salvo Cagnazzo</w:t>
    </w:r>
  </w:p>
  <w:p w14:paraId="2ED5CE0C" w14:textId="67F97F54" w:rsidR="00E752E4" w:rsidRPr="00DB681E" w:rsidRDefault="00E752E4" w:rsidP="00E752E4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5B4E5C94" w14:textId="68ACC480" w:rsidR="00E752E4" w:rsidRPr="00DB681E" w:rsidRDefault="00E752E4" w:rsidP="00E752E4">
    <w:pPr>
      <w:pStyle w:val="Pidipagina1"/>
      <w:jc w:val="center"/>
      <w:rPr>
        <w:sz w:val="28"/>
        <w:szCs w:val="28"/>
        <w:lang w:val="fr-FR"/>
      </w:rPr>
    </w:pPr>
    <w:r w:rsidRPr="00DB681E">
      <w:rPr>
        <w:rFonts w:ascii="Cambria" w:hAnsi="Cambria"/>
        <w:sz w:val="22"/>
        <w:szCs w:val="28"/>
        <w:lang w:val="fr-FR"/>
      </w:rPr>
      <w:t>Mail: stampa@uozzart.com                 Mob: 3921105394</w:t>
    </w:r>
  </w:p>
  <w:p w14:paraId="3F0C5BBF" w14:textId="77777777" w:rsidR="00E752E4" w:rsidRPr="00240FD0" w:rsidRDefault="00E752E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2497" w14:textId="77777777" w:rsidR="008F4C60" w:rsidRDefault="008F4C60" w:rsidP="00E752E4">
      <w:pPr>
        <w:spacing w:after="0" w:line="240" w:lineRule="auto"/>
      </w:pPr>
      <w:r>
        <w:separator/>
      </w:r>
    </w:p>
  </w:footnote>
  <w:footnote w:type="continuationSeparator" w:id="0">
    <w:p w14:paraId="7D8A460D" w14:textId="77777777" w:rsidR="008F4C60" w:rsidRDefault="008F4C60" w:rsidP="00E7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EF7C" w14:textId="2F589D1B" w:rsidR="00E752E4" w:rsidRDefault="00E752E4" w:rsidP="00E752E4">
    <w:pPr>
      <w:pStyle w:val="Intestazione"/>
      <w:jc w:val="center"/>
    </w:pPr>
    <w:r>
      <w:rPr>
        <w:noProof/>
      </w:rPr>
      <w:drawing>
        <wp:inline distT="0" distB="0" distL="0" distR="0" wp14:anchorId="6416CA9D" wp14:editId="43E7D163">
          <wp:extent cx="1780540" cy="789940"/>
          <wp:effectExtent l="0" t="0" r="0" b="0"/>
          <wp:docPr id="6101437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97239" w14:textId="77777777" w:rsidR="00E752E4" w:rsidRDefault="00E752E4" w:rsidP="00E752E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4"/>
    <w:rsid w:val="00017F49"/>
    <w:rsid w:val="00240FD0"/>
    <w:rsid w:val="00286CBF"/>
    <w:rsid w:val="002D4977"/>
    <w:rsid w:val="003D5F5D"/>
    <w:rsid w:val="004E3735"/>
    <w:rsid w:val="004E3EFB"/>
    <w:rsid w:val="00576DDD"/>
    <w:rsid w:val="005C5F80"/>
    <w:rsid w:val="0070008C"/>
    <w:rsid w:val="007527BD"/>
    <w:rsid w:val="008F4C60"/>
    <w:rsid w:val="00943C21"/>
    <w:rsid w:val="00A8374B"/>
    <w:rsid w:val="00AE2B32"/>
    <w:rsid w:val="00C34EBF"/>
    <w:rsid w:val="00CE58C1"/>
    <w:rsid w:val="00E26A7D"/>
    <w:rsid w:val="00E6433B"/>
    <w:rsid w:val="00E752E4"/>
    <w:rsid w:val="00EB0A10"/>
    <w:rsid w:val="00EE3B64"/>
    <w:rsid w:val="00EE7830"/>
    <w:rsid w:val="00F26A06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EF75"/>
  <w15:chartTrackingRefBased/>
  <w15:docId w15:val="{D41CE76F-CFE8-4757-BEBC-42B8E16A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2E4"/>
  </w:style>
  <w:style w:type="paragraph" w:styleId="Pidipagina">
    <w:name w:val="footer"/>
    <w:basedOn w:val="Normale"/>
    <w:link w:val="PidipaginaCarattere"/>
    <w:uiPriority w:val="99"/>
    <w:unhideWhenUsed/>
    <w:rsid w:val="00E75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752E4"/>
  </w:style>
  <w:style w:type="paragraph" w:customStyle="1" w:styleId="Pidipagina1">
    <w:name w:val="Piè di pagina1"/>
    <w:basedOn w:val="Normale"/>
    <w:uiPriority w:val="99"/>
    <w:unhideWhenUsed/>
    <w:qFormat/>
    <w:rsid w:val="00E752E4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Cagnazzo</dc:creator>
  <cp:keywords/>
  <dc:description/>
  <cp:lastModifiedBy>Salvo Cagnazzo</cp:lastModifiedBy>
  <cp:revision>2</cp:revision>
  <dcterms:created xsi:type="dcterms:W3CDTF">2023-10-20T10:16:00Z</dcterms:created>
  <dcterms:modified xsi:type="dcterms:W3CDTF">2023-10-20T10:16:00Z</dcterms:modified>
</cp:coreProperties>
</file>