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A4F" w:rsidRDefault="00871A4F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Il disagio mentale da tabù a “condizione attraversabile”: </w:t>
      </w:r>
    </w:p>
    <w:p w:rsidR="00871A4F" w:rsidRDefault="00F413A3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oggi la Ministra Locatelli ha aperto i lavori sul tema autismo, </w:t>
      </w:r>
      <w:r w:rsidR="00871A4F">
        <w:rPr>
          <w:rFonts w:ascii="Verdana" w:hAnsi="Verdana"/>
          <w:b/>
          <w:bCs/>
        </w:rPr>
        <w:t xml:space="preserve">domani ultima giornata di </w:t>
      </w:r>
      <w:proofErr w:type="spellStart"/>
      <w:r w:rsidR="00871A4F">
        <w:rPr>
          <w:rFonts w:ascii="Verdana" w:hAnsi="Verdana"/>
          <w:b/>
          <w:bCs/>
        </w:rPr>
        <w:t>Màt</w:t>
      </w:r>
      <w:proofErr w:type="spellEnd"/>
      <w:r w:rsidR="00871A4F">
        <w:rPr>
          <w:rFonts w:ascii="Verdana" w:hAnsi="Verdana"/>
          <w:b/>
          <w:bCs/>
        </w:rPr>
        <w:t>, nel segno dell’inclusione</w:t>
      </w:r>
    </w:p>
    <w:p w:rsidR="00E25427" w:rsidRDefault="00E25427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Verdana" w:hAnsi="Verdana"/>
          <w:b/>
          <w:bCs/>
        </w:rPr>
      </w:pPr>
    </w:p>
    <w:p w:rsidR="008F3C94" w:rsidRPr="00871A4F" w:rsidRDefault="00871A4F" w:rsidP="00871A4F">
      <w:pPr>
        <w:pStyle w:val="NormaleWeb"/>
        <w:spacing w:before="0" w:beforeAutospacing="0" w:after="0" w:afterAutospacing="0"/>
        <w:ind w:right="-142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Domani</w:t>
      </w:r>
      <w:r w:rsidR="00E25427" w:rsidRPr="00871A4F">
        <w:rPr>
          <w:rFonts w:ascii="Verdana" w:hAnsi="Verdana"/>
          <w:i/>
          <w:iCs/>
          <w:sz w:val="20"/>
          <w:szCs w:val="20"/>
        </w:rPr>
        <w:t xml:space="preserve"> a Modena </w:t>
      </w:r>
      <w:r w:rsidRPr="00871A4F">
        <w:rPr>
          <w:rFonts w:ascii="Verdana" w:hAnsi="Verdana"/>
          <w:i/>
          <w:iCs/>
          <w:sz w:val="20"/>
          <w:szCs w:val="20"/>
        </w:rPr>
        <w:t xml:space="preserve">dalla mostra di opere pittoriche di una paziente </w:t>
      </w:r>
      <w:r>
        <w:rPr>
          <w:rFonts w:ascii="Verdana" w:hAnsi="Verdana"/>
          <w:i/>
          <w:iCs/>
          <w:sz w:val="20"/>
          <w:szCs w:val="20"/>
        </w:rPr>
        <w:t>colpita da</w:t>
      </w:r>
      <w:r w:rsidRPr="00871A4F">
        <w:rPr>
          <w:rFonts w:ascii="Verdana" w:hAnsi="Verdana"/>
          <w:i/>
          <w:iCs/>
          <w:sz w:val="20"/>
          <w:szCs w:val="20"/>
        </w:rPr>
        <w:t xml:space="preserve"> Alzheimer</w:t>
      </w:r>
      <w:r>
        <w:rPr>
          <w:rFonts w:ascii="Verdana" w:hAnsi="Verdana"/>
          <w:i/>
          <w:iCs/>
          <w:sz w:val="20"/>
          <w:szCs w:val="20"/>
        </w:rPr>
        <w:t xml:space="preserve"> prende il via </w:t>
      </w:r>
      <w:r w:rsidR="00E25427" w:rsidRPr="00871A4F">
        <w:rPr>
          <w:rFonts w:ascii="Verdana" w:hAnsi="Verdana"/>
          <w:i/>
          <w:iCs/>
          <w:sz w:val="20"/>
          <w:szCs w:val="20"/>
        </w:rPr>
        <w:t xml:space="preserve">un incontro </w:t>
      </w:r>
      <w:r w:rsidR="00007B50" w:rsidRPr="00871A4F">
        <w:rPr>
          <w:rFonts w:ascii="Verdana" w:hAnsi="Verdana"/>
          <w:i/>
          <w:iCs/>
          <w:sz w:val="20"/>
          <w:szCs w:val="20"/>
        </w:rPr>
        <w:t xml:space="preserve">dedicato </w:t>
      </w:r>
      <w:r w:rsidR="005A65E6">
        <w:rPr>
          <w:rFonts w:ascii="Verdana" w:hAnsi="Verdana"/>
          <w:i/>
          <w:iCs/>
          <w:sz w:val="20"/>
          <w:szCs w:val="20"/>
        </w:rPr>
        <w:t xml:space="preserve">alle demenze; </w:t>
      </w:r>
      <w:r w:rsidR="00007B50" w:rsidRPr="00871A4F">
        <w:rPr>
          <w:rFonts w:ascii="Verdana" w:hAnsi="Verdana"/>
          <w:i/>
          <w:iCs/>
          <w:sz w:val="20"/>
          <w:szCs w:val="20"/>
        </w:rPr>
        <w:t xml:space="preserve">la giornata si chiude con il Music Lab </w:t>
      </w:r>
      <w:proofErr w:type="spellStart"/>
      <w:r w:rsidR="00007B50" w:rsidRPr="00871A4F">
        <w:rPr>
          <w:rFonts w:ascii="Verdana" w:hAnsi="Verdana"/>
          <w:i/>
          <w:iCs/>
          <w:sz w:val="20"/>
          <w:szCs w:val="20"/>
        </w:rPr>
        <w:t>Fest</w:t>
      </w:r>
      <w:proofErr w:type="spellEnd"/>
      <w:r w:rsidR="00007B50" w:rsidRPr="00871A4F">
        <w:rPr>
          <w:rFonts w:ascii="Verdana" w:hAnsi="Verdana"/>
          <w:i/>
          <w:iCs/>
          <w:sz w:val="20"/>
          <w:szCs w:val="20"/>
        </w:rPr>
        <w:t xml:space="preserve"> alla Tenda: l’integrazione tra i vari generi musicali come metafora dell’inclusione, obiettivo di </w:t>
      </w:r>
      <w:proofErr w:type="spellStart"/>
      <w:r w:rsidR="00007B50" w:rsidRPr="00871A4F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007B50" w:rsidRPr="00871A4F">
        <w:rPr>
          <w:rFonts w:ascii="Verdana" w:hAnsi="Verdana"/>
          <w:i/>
          <w:iCs/>
          <w:sz w:val="20"/>
          <w:szCs w:val="20"/>
        </w:rPr>
        <w:t xml:space="preserve"> che si rinnova a ogni edizione</w:t>
      </w:r>
      <w:r w:rsidRPr="00871A4F">
        <w:rPr>
          <w:rFonts w:ascii="Verdana" w:hAnsi="Verdana"/>
          <w:i/>
          <w:iCs/>
          <w:sz w:val="20"/>
          <w:szCs w:val="20"/>
        </w:rPr>
        <w:t xml:space="preserve">. </w:t>
      </w:r>
      <w:r w:rsidRPr="00871A4F">
        <w:rPr>
          <w:rFonts w:ascii="Verdana" w:hAnsi="Verdana" w:cstheme="minorHAnsi"/>
          <w:i/>
          <w:iCs/>
          <w:sz w:val="20"/>
          <w:szCs w:val="20"/>
        </w:rPr>
        <w:t xml:space="preserve">Secondo Fabrizio Starace, psichiatra, </w:t>
      </w:r>
      <w:r w:rsidRPr="00871A4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Direttore del festival e del Dipartimento di Salute Mentale e Dipendenze Patologiche dell'AUSL di Modena: </w:t>
      </w:r>
      <w:r w:rsidRPr="00871A4F">
        <w:rPr>
          <w:rFonts w:ascii="Verdana" w:hAnsi="Verdana"/>
          <w:i/>
          <w:iCs/>
          <w:sz w:val="20"/>
          <w:szCs w:val="20"/>
        </w:rPr>
        <w:t>“Grazie ai cento eventi di questi otto giorni la malattia mentale smette di essere un tabù per la comunità: il disagio diviene piuttosto una condizione attraversabile, che può colpire tutti, dalla quale si può uscire facendo affidamento sulle risorse professionali e solidaristiche presenti sul territorio”</w:t>
      </w:r>
    </w:p>
    <w:p w:rsidR="00B27406" w:rsidRPr="00DC4C04" w:rsidRDefault="00B27406" w:rsidP="00161FCE">
      <w:pPr>
        <w:widowControl w:val="0"/>
        <w:jc w:val="both"/>
        <w:rPr>
          <w:rFonts w:ascii="Verdana" w:eastAsia="Arial Unicode MS" w:hAnsi="Verdana"/>
          <w:color w:val="000000"/>
          <w:sz w:val="20"/>
          <w:szCs w:val="20"/>
        </w:rPr>
      </w:pPr>
    </w:p>
    <w:p w:rsidR="00F413A3" w:rsidRDefault="00F413A3" w:rsidP="005B1BD5">
      <w:pPr>
        <w:widowControl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E’</w:t>
      </w:r>
      <w:proofErr w:type="gramEnd"/>
      <w:r>
        <w:rPr>
          <w:rFonts w:ascii="Verdana" w:hAnsi="Verdana"/>
          <w:sz w:val="20"/>
          <w:szCs w:val="20"/>
        </w:rPr>
        <w:t xml:space="preserve"> stata la Ministra per la Disabilità e la Famiglia Alessandra Locatelli questa mattina ad aprire i lavori del convegno “Percorsi di accoglienza e cura delle persone con autismo e disabilità nelle strutture sanitarie modenesi”, nell’ambito di </w:t>
      </w:r>
      <w:proofErr w:type="spellStart"/>
      <w:r>
        <w:rPr>
          <w:rFonts w:ascii="Verdana" w:hAnsi="Verdana"/>
          <w:sz w:val="20"/>
          <w:szCs w:val="20"/>
        </w:rPr>
        <w:t>Màt</w:t>
      </w:r>
      <w:proofErr w:type="spellEnd"/>
      <w:r>
        <w:rPr>
          <w:rFonts w:ascii="Verdana" w:hAnsi="Verdana"/>
          <w:sz w:val="20"/>
          <w:szCs w:val="20"/>
        </w:rPr>
        <w:t>, a sottolineare come quello della salute mentale sia un tema importante e sentito anche a livello centrale.</w:t>
      </w:r>
    </w:p>
    <w:p w:rsidR="00F413A3" w:rsidRDefault="00F413A3" w:rsidP="005B1BD5">
      <w:pPr>
        <w:widowControl w:val="0"/>
        <w:jc w:val="both"/>
        <w:rPr>
          <w:rFonts w:ascii="Verdana" w:hAnsi="Verdana"/>
          <w:sz w:val="20"/>
          <w:szCs w:val="20"/>
        </w:rPr>
      </w:pPr>
    </w:p>
    <w:p w:rsidR="00161FCE" w:rsidRDefault="00F413A3" w:rsidP="005B1BD5">
      <w:pPr>
        <w:widowControl w:val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Màt</w:t>
      </w:r>
      <w:proofErr w:type="spellEnd"/>
      <w:r>
        <w:rPr>
          <w:rFonts w:ascii="Verdana" w:hAnsi="Verdana"/>
          <w:sz w:val="20"/>
          <w:szCs w:val="20"/>
        </w:rPr>
        <w:t xml:space="preserve"> prosegue domani con diversi appuntamenti focalizzati sull’aspetto dell’inclusione</w:t>
      </w:r>
      <w:r w:rsidR="00BB682D">
        <w:rPr>
          <w:rFonts w:ascii="Verdana" w:hAnsi="Verdana"/>
          <w:sz w:val="20"/>
          <w:szCs w:val="20"/>
        </w:rPr>
        <w:t>, cominciando dalle</w:t>
      </w:r>
      <w:r w:rsidR="00BB682D" w:rsidRPr="00BB682D">
        <w:rPr>
          <w:rFonts w:ascii="Verdana" w:hAnsi="Verdana"/>
          <w:sz w:val="20"/>
          <w:szCs w:val="20"/>
        </w:rPr>
        <w:t xml:space="preserve"> </w:t>
      </w:r>
      <w:r w:rsidR="00BB682D" w:rsidRPr="00DC4C04">
        <w:rPr>
          <w:rFonts w:ascii="Verdana" w:hAnsi="Verdana"/>
          <w:sz w:val="20"/>
          <w:szCs w:val="20"/>
        </w:rPr>
        <w:t>persone con demenza</w:t>
      </w:r>
      <w:r w:rsidR="00BB682D">
        <w:rPr>
          <w:rFonts w:ascii="Verdana" w:hAnsi="Verdana"/>
          <w:sz w:val="20"/>
          <w:szCs w:val="20"/>
        </w:rPr>
        <w:t xml:space="preserve">, che </w:t>
      </w:r>
      <w:r w:rsidR="00B27406" w:rsidRPr="00DC4C04">
        <w:rPr>
          <w:rFonts w:ascii="Verdana" w:hAnsi="Verdana"/>
          <w:sz w:val="20"/>
          <w:szCs w:val="20"/>
        </w:rPr>
        <w:t>hanno bisogno di essere stimolate, valorizzate, ascoltate</w:t>
      </w:r>
      <w:r w:rsidR="00922A99" w:rsidRPr="00DC4C04">
        <w:rPr>
          <w:rFonts w:ascii="Verdana" w:hAnsi="Verdana"/>
          <w:sz w:val="20"/>
          <w:szCs w:val="20"/>
        </w:rPr>
        <w:t xml:space="preserve"> ma soprattutto di essere incluse e poter partecipare alla vita della comunità, a dispetto della malattia. L’arte rappresenta uno strumento di dialogo e incontro per andare verso “comunità amiche” delle persone con demenza: è il tema che si affronta sabato mattina dalle 10 presso la RSA Villa Margherita di Modena nell’incontro </w:t>
      </w:r>
      <w:r w:rsidR="00922A99" w:rsidRPr="00DC4C04">
        <w:rPr>
          <w:rFonts w:ascii="Verdana" w:hAnsi="Verdana"/>
          <w:b/>
          <w:bCs/>
          <w:sz w:val="20"/>
          <w:szCs w:val="20"/>
        </w:rPr>
        <w:t>“La bellezza è la vera arte della cura”</w:t>
      </w:r>
      <w:r w:rsidR="00922A99" w:rsidRPr="00DC4C04">
        <w:rPr>
          <w:rFonts w:ascii="Verdana" w:hAnsi="Verdana"/>
          <w:sz w:val="20"/>
          <w:szCs w:val="20"/>
        </w:rPr>
        <w:t>, che prende lo spunto iniziale proprio dalle opere pittoriche esposte nella struttura, realizzate da un’ospite con Alzheimer.</w:t>
      </w:r>
    </w:p>
    <w:p w:rsidR="005A65E6" w:rsidRPr="00BB682D" w:rsidRDefault="005A65E6" w:rsidP="005B1BD5">
      <w:pPr>
        <w:widowControl w:val="0"/>
        <w:jc w:val="both"/>
        <w:rPr>
          <w:rFonts w:ascii="Verdana" w:hAnsi="Verdana"/>
          <w:sz w:val="20"/>
          <w:szCs w:val="20"/>
        </w:rPr>
      </w:pPr>
    </w:p>
    <w:p w:rsidR="005A65E6" w:rsidRPr="00BB682D" w:rsidRDefault="005A65E6" w:rsidP="005A65E6">
      <w:pPr>
        <w:pStyle w:val="NormaleWeb"/>
        <w:spacing w:before="0" w:beforeAutospacing="0" w:after="0" w:afterAutospacing="0"/>
        <w:ind w:right="-142"/>
        <w:jc w:val="both"/>
        <w:rPr>
          <w:rFonts w:ascii="Verdana" w:hAnsi="Verdana"/>
          <w:sz w:val="20"/>
          <w:szCs w:val="20"/>
        </w:rPr>
      </w:pPr>
      <w:r w:rsidRPr="00BB682D">
        <w:rPr>
          <w:rFonts w:ascii="Verdana" w:hAnsi="Verdana"/>
          <w:sz w:val="20"/>
          <w:szCs w:val="20"/>
        </w:rPr>
        <w:t xml:space="preserve">Questo è uno dei numerosi incontri previsti per la giornata di domani, sabato 28 ottobre, che chiude la 13esima edizione di </w:t>
      </w:r>
      <w:proofErr w:type="spellStart"/>
      <w:r w:rsidRPr="00BB682D">
        <w:rPr>
          <w:rFonts w:ascii="Verdana" w:hAnsi="Verdana"/>
          <w:sz w:val="20"/>
          <w:szCs w:val="20"/>
        </w:rPr>
        <w:t>Màt</w:t>
      </w:r>
      <w:proofErr w:type="spellEnd"/>
      <w:r w:rsidRPr="00BB682D">
        <w:rPr>
          <w:rFonts w:ascii="Verdana" w:hAnsi="Verdana"/>
          <w:sz w:val="20"/>
          <w:szCs w:val="20"/>
        </w:rPr>
        <w:t xml:space="preserve"> - Settimana della Salute Mentale di Modena: la manifestazione, in questi otto giorni, ha confermato la sua mission di vero e proprio “laboratorio di comunità”. I dibattiti, le conferenze, gli eventi artistici e culturali che si sono alternati hanno raccolto e visibilità alle iniziative di inclusione sociale condotte su tutto il territorio provinciale, stimolando un approccio proattivo dei Servizi territoriali e producendo interazione e sensibilità ai bisogni reali delle persone. </w:t>
      </w:r>
    </w:p>
    <w:p w:rsidR="005A65E6" w:rsidRDefault="005A65E6" w:rsidP="005A65E6">
      <w:pPr>
        <w:pStyle w:val="NormaleWeb"/>
        <w:spacing w:before="0" w:beforeAutospacing="0" w:after="0" w:afterAutospacing="0"/>
        <w:ind w:right="-142"/>
        <w:jc w:val="both"/>
      </w:pPr>
    </w:p>
    <w:p w:rsidR="00871A4F" w:rsidRPr="005A65E6" w:rsidRDefault="005A65E6" w:rsidP="005A65E6">
      <w:pPr>
        <w:pStyle w:val="NormaleWeb"/>
        <w:spacing w:before="0" w:beforeAutospacing="0" w:after="0" w:afterAutospacing="0"/>
        <w:ind w:right="-142"/>
        <w:jc w:val="both"/>
        <w:rPr>
          <w:rFonts w:ascii="Verdana" w:hAnsi="Verdana"/>
          <w:sz w:val="20"/>
          <w:szCs w:val="20"/>
        </w:rPr>
      </w:pPr>
      <w:r w:rsidRPr="005A65E6">
        <w:rPr>
          <w:rFonts w:ascii="Verdana" w:hAnsi="Verdana"/>
          <w:i/>
          <w:iCs/>
          <w:sz w:val="20"/>
          <w:szCs w:val="20"/>
        </w:rPr>
        <w:t>“</w:t>
      </w:r>
      <w:r w:rsidR="00871A4F" w:rsidRPr="005A65E6">
        <w:rPr>
          <w:rFonts w:ascii="Verdana" w:hAnsi="Verdana"/>
          <w:i/>
          <w:iCs/>
          <w:sz w:val="20"/>
          <w:szCs w:val="20"/>
        </w:rPr>
        <w:t>La malattia mentale, di fronte agli utenti e ai familiari che si organizzano per promuovere eventi culturali e di sensibilizzazione, smette di essere un tabù per la comunità: il disagio diviene piuttosto una condizione attraversabile, “che può colpire tutti”, dalla quale si può uscire facendo affidamento sulle risorse professionali e solidaristiche presenti sul territorio</w:t>
      </w:r>
      <w:r w:rsidRPr="005A65E6">
        <w:rPr>
          <w:rFonts w:ascii="Verdana" w:hAnsi="Verdana"/>
          <w:sz w:val="20"/>
          <w:szCs w:val="20"/>
        </w:rPr>
        <w:t xml:space="preserve"> – sottolinea </w:t>
      </w:r>
      <w:r w:rsidRPr="005A65E6">
        <w:rPr>
          <w:rFonts w:ascii="Verdana" w:hAnsi="Verdana" w:cstheme="minorHAnsi"/>
          <w:b/>
          <w:bCs/>
          <w:sz w:val="20"/>
          <w:szCs w:val="20"/>
        </w:rPr>
        <w:t>Fabrizio Starace</w:t>
      </w:r>
      <w:r w:rsidRPr="005A65E6">
        <w:rPr>
          <w:rFonts w:ascii="Verdana" w:hAnsi="Verdana" w:cstheme="minorHAnsi"/>
          <w:sz w:val="20"/>
          <w:szCs w:val="20"/>
        </w:rPr>
        <w:t xml:space="preserve">, psichiatra, </w:t>
      </w:r>
      <w:r w:rsidRPr="005A65E6">
        <w:rPr>
          <w:rFonts w:ascii="Verdana" w:hAnsi="Verdana" w:cstheme="minorHAnsi"/>
          <w:color w:val="000000"/>
          <w:sz w:val="20"/>
          <w:szCs w:val="20"/>
        </w:rPr>
        <w:t>Direttore del Dipartimento di Salute Mentale e Dipendenze Patologiche dell'AUSL di Modena e Presidente della Società Italiana di Epidemiologia Psichiatrica (</w:t>
      </w:r>
      <w:proofErr w:type="spellStart"/>
      <w:r w:rsidRPr="005A65E6">
        <w:rPr>
          <w:rFonts w:ascii="Verdana" w:hAnsi="Verdana" w:cstheme="minorHAnsi"/>
          <w:color w:val="000000"/>
          <w:sz w:val="20"/>
          <w:szCs w:val="20"/>
        </w:rPr>
        <w:t>Siep</w:t>
      </w:r>
      <w:proofErr w:type="spellEnd"/>
      <w:r w:rsidRPr="005A65E6">
        <w:rPr>
          <w:rFonts w:ascii="Verdana" w:hAnsi="Verdana" w:cstheme="minorHAnsi"/>
          <w:color w:val="000000"/>
          <w:sz w:val="20"/>
          <w:szCs w:val="20"/>
        </w:rPr>
        <w:t>)</w:t>
      </w:r>
      <w:r w:rsidRPr="005A65E6">
        <w:rPr>
          <w:rFonts w:ascii="Verdana" w:hAnsi="Verdana" w:cstheme="minorHAnsi"/>
          <w:i/>
          <w:iCs/>
          <w:sz w:val="20"/>
          <w:szCs w:val="20"/>
        </w:rPr>
        <w:t xml:space="preserve"> - </w:t>
      </w:r>
      <w:r w:rsidR="00871A4F" w:rsidRPr="005A65E6">
        <w:rPr>
          <w:rFonts w:ascii="Verdana" w:hAnsi="Verdana"/>
          <w:i/>
          <w:iCs/>
          <w:sz w:val="20"/>
          <w:szCs w:val="20"/>
        </w:rPr>
        <w:t xml:space="preserve">Nel corso delle varie edizioni, </w:t>
      </w:r>
      <w:proofErr w:type="spellStart"/>
      <w:r w:rsidR="00871A4F" w:rsidRPr="005A65E6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871A4F" w:rsidRPr="005A65E6">
        <w:rPr>
          <w:rFonts w:ascii="Verdana" w:hAnsi="Verdana"/>
          <w:i/>
          <w:iCs/>
          <w:sz w:val="20"/>
          <w:szCs w:val="20"/>
        </w:rPr>
        <w:t xml:space="preserve"> ha costituito sempre più il momento culminante in cui assumono visibilità i progetti personalizzati di inclusione sociale e i progetti collettivi di cittadinanza attiva, rivolti a utenti che quotidianamente arricchiscono il lavoro clinico e terapeutico dei servizi di salute mentale, conferendogli ampiezza di respiro e di prospettiva.</w:t>
      </w:r>
      <w:r w:rsidRPr="005A65E6">
        <w:rPr>
          <w:rFonts w:ascii="Verdana" w:hAnsi="Verdana"/>
          <w:i/>
          <w:iCs/>
          <w:sz w:val="20"/>
          <w:szCs w:val="20"/>
        </w:rPr>
        <w:t xml:space="preserve"> </w:t>
      </w:r>
      <w:r w:rsidR="00871A4F" w:rsidRPr="005A65E6">
        <w:rPr>
          <w:rFonts w:ascii="Verdana" w:hAnsi="Verdana"/>
          <w:i/>
          <w:iCs/>
          <w:sz w:val="20"/>
          <w:szCs w:val="20"/>
        </w:rPr>
        <w:t>Più in generale, l’iniziativa si colloca all’interno di un’azione che va così a modificare la rappresentazione sociale dei disturbi mentali e incide sull’espressione stessa della domanda di salute mentale da parte della popolazione</w:t>
      </w:r>
      <w:r w:rsidRPr="005A65E6">
        <w:rPr>
          <w:rFonts w:ascii="Verdana" w:hAnsi="Verdana"/>
          <w:i/>
          <w:iCs/>
          <w:sz w:val="20"/>
          <w:szCs w:val="20"/>
        </w:rPr>
        <w:t>”.</w:t>
      </w:r>
    </w:p>
    <w:p w:rsidR="005A65E6" w:rsidRPr="005A65E6" w:rsidRDefault="005A65E6" w:rsidP="005A65E6">
      <w:pPr>
        <w:pStyle w:val="NormaleWeb"/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22A99" w:rsidRPr="00DC4C04" w:rsidRDefault="00922A99" w:rsidP="005B1BD5">
      <w:pPr>
        <w:widowControl w:val="0"/>
        <w:jc w:val="both"/>
        <w:rPr>
          <w:rFonts w:ascii="Verdana" w:hAnsi="Verdana"/>
          <w:sz w:val="20"/>
          <w:szCs w:val="20"/>
        </w:rPr>
      </w:pPr>
      <w:r w:rsidRPr="00DC4C04">
        <w:rPr>
          <w:rFonts w:ascii="Verdana" w:hAnsi="Verdana"/>
          <w:sz w:val="20"/>
          <w:szCs w:val="20"/>
        </w:rPr>
        <w:t xml:space="preserve">Anche i bambini sono al centro dell’ultima giornata di </w:t>
      </w:r>
      <w:proofErr w:type="spellStart"/>
      <w:r w:rsidRPr="00DC4C04">
        <w:rPr>
          <w:rFonts w:ascii="Verdana" w:hAnsi="Verdana"/>
          <w:sz w:val="20"/>
          <w:szCs w:val="20"/>
        </w:rPr>
        <w:t>Màt</w:t>
      </w:r>
      <w:proofErr w:type="spellEnd"/>
      <w:r w:rsidRPr="00DC4C04">
        <w:rPr>
          <w:rFonts w:ascii="Verdana" w:hAnsi="Verdana"/>
          <w:sz w:val="20"/>
          <w:szCs w:val="20"/>
        </w:rPr>
        <w:t xml:space="preserve">: </w:t>
      </w:r>
      <w:r w:rsidRPr="00DC4C04">
        <w:rPr>
          <w:rFonts w:ascii="Verdana" w:hAnsi="Verdana"/>
          <w:b/>
          <w:bCs/>
          <w:sz w:val="20"/>
          <w:szCs w:val="20"/>
        </w:rPr>
        <w:t>“Giocando con i burattini”</w:t>
      </w:r>
      <w:r w:rsidRPr="00DC4C04">
        <w:rPr>
          <w:rFonts w:ascii="Verdana" w:hAnsi="Verdana"/>
          <w:sz w:val="20"/>
          <w:szCs w:val="20"/>
        </w:rPr>
        <w:t>, a partire dalle 10.30 presso Lo Spazio Nuovo a Modena, è un laboratorio che vuole avvicinare on leggerezza i partecipanti all’espressione creativa e al teatro di figura. Suggerendo alcune tecniche di assemblaggio e costruzione si realizza un piccolo burattino che anche i più piccoli possono animare. Il laboratorio permette ai</w:t>
      </w:r>
      <w:r w:rsidR="00DC4C04" w:rsidRPr="00DC4C04">
        <w:rPr>
          <w:rFonts w:ascii="Verdana" w:hAnsi="Verdana"/>
          <w:sz w:val="20"/>
          <w:szCs w:val="20"/>
        </w:rPr>
        <w:t xml:space="preserve"> </w:t>
      </w:r>
      <w:r w:rsidRPr="00DC4C04">
        <w:rPr>
          <w:rFonts w:ascii="Verdana" w:hAnsi="Verdana"/>
          <w:sz w:val="20"/>
          <w:szCs w:val="20"/>
        </w:rPr>
        <w:t>bambini (dai 4 anni in su) di vivere un’esperienza significativa tramite il linguaggio verbale, manipolativo, grafico-pittorico.</w:t>
      </w:r>
    </w:p>
    <w:p w:rsidR="005B1BD5" w:rsidRPr="00DC4C04" w:rsidRDefault="005B1BD5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</w:p>
    <w:p w:rsidR="00DC4C04" w:rsidRPr="00DC4C04" w:rsidRDefault="00DC4C04" w:rsidP="00DC4C04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C4C04">
        <w:rPr>
          <w:rFonts w:ascii="Verdana" w:hAnsi="Verdana"/>
          <w:color w:val="000000"/>
          <w:sz w:val="20"/>
          <w:szCs w:val="20"/>
        </w:rPr>
        <w:t xml:space="preserve">La settimana di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Màt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si è aperta in musica e si chiude in musica con la festa </w:t>
      </w:r>
      <w:r w:rsidRPr="00DC4C04">
        <w:rPr>
          <w:rFonts w:ascii="Verdana" w:hAnsi="Verdana"/>
          <w:b/>
          <w:bCs/>
          <w:color w:val="000000"/>
          <w:sz w:val="20"/>
          <w:szCs w:val="20"/>
        </w:rPr>
        <w:t xml:space="preserve">“Music Lab </w:t>
      </w:r>
      <w:proofErr w:type="spellStart"/>
      <w:r w:rsidRPr="00DC4C04">
        <w:rPr>
          <w:rFonts w:ascii="Verdana" w:hAnsi="Verdana"/>
          <w:b/>
          <w:bCs/>
          <w:color w:val="000000"/>
          <w:sz w:val="20"/>
          <w:szCs w:val="20"/>
        </w:rPr>
        <w:t>Fest</w:t>
      </w:r>
      <w:proofErr w:type="spellEnd"/>
      <w:r w:rsidRPr="00DC4C04">
        <w:rPr>
          <w:rFonts w:ascii="Verdana" w:hAnsi="Verdana"/>
          <w:b/>
          <w:bCs/>
          <w:color w:val="000000"/>
          <w:sz w:val="20"/>
          <w:szCs w:val="20"/>
        </w:rPr>
        <w:t xml:space="preserve"> II: musica per l’inclusione sociale”</w:t>
      </w:r>
      <w:r w:rsidRPr="00DC4C04">
        <w:rPr>
          <w:rFonts w:ascii="Verdana" w:hAnsi="Verdana"/>
          <w:color w:val="000000"/>
          <w:sz w:val="20"/>
          <w:szCs w:val="20"/>
        </w:rPr>
        <w:t>, in programma sabato 28 ottobre: sul palco si alterneranno gli artisti del ‘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MusicLab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’, spazio di aggregazione e laboratorio di musica dell’Associazione Insieme a Noi, che porteranno sul palco le performance a partire da beats hip-hop o tracce strumentali; dopo di loro toccherà agli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Universe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in My Yard”, agli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Hanga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Roa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” e ai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Dreamcrawler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” del collettivo bolognese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Hellacious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crew” (dalle 18.30 a La Tenda di Viale Monte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Kosica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).</w:t>
      </w:r>
    </w:p>
    <w:p w:rsidR="00DC4C04" w:rsidRDefault="00DC4C04" w:rsidP="00DC4C04"/>
    <w:p w:rsidR="00DC4C04" w:rsidRDefault="00BB682D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  <w:r w:rsidRPr="00BB682D">
        <w:rPr>
          <w:rFonts w:ascii="Verdana" w:hAnsi="Verdana" w:cs="Segoe UI"/>
          <w:b/>
          <w:bCs/>
          <w:spacing w:val="-3"/>
          <w:sz w:val="20"/>
          <w:szCs w:val="20"/>
          <w:shd w:val="clear" w:color="auto" w:fill="FFFFFF"/>
        </w:rPr>
        <w:t>Nella foto a lato e in allegato:</w:t>
      </w:r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 il dott. Starace con la Ministra Locatelli.</w:t>
      </w:r>
    </w:p>
    <w:p w:rsidR="00BB682D" w:rsidRPr="005B1BD5" w:rsidRDefault="00BB682D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Da sx Erika Coppelli, presidente del </w:t>
      </w:r>
      <w:proofErr w:type="spellStart"/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Tortellante</w:t>
      </w:r>
      <w:proofErr w:type="spellEnd"/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, la Ministra Locatelli, Fabrizio Starace, Andrea </w:t>
      </w:r>
      <w:proofErr w:type="spellStart"/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Lipparini</w:t>
      </w:r>
      <w:proofErr w:type="spellEnd"/>
      <w:r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 presidente Aut Aut</w:t>
      </w:r>
    </w:p>
    <w:p w:rsidR="004C4F1F" w:rsidRDefault="004C4F1F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Segoe UI" w:hAnsi="Segoe UI" w:cs="Segoe UI"/>
          <w:spacing w:val="-3"/>
          <w:sz w:val="26"/>
          <w:szCs w:val="26"/>
          <w:shd w:val="clear" w:color="auto" w:fill="FFFFFF"/>
        </w:rPr>
      </w:pPr>
    </w:p>
    <w:p w:rsidR="008F3C94" w:rsidRPr="008F3C94" w:rsidRDefault="008F3C94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/>
          <w:sz w:val="20"/>
          <w:szCs w:val="20"/>
        </w:rPr>
      </w:pPr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>Infoline:</w:t>
      </w:r>
      <w:r w:rsidRPr="008F3C94">
        <w:t xml:space="preserve"> </w:t>
      </w:r>
      <w:hyperlink r:id="rId6" w:history="1">
        <w:r w:rsidRPr="00002E6C">
          <w:rPr>
            <w:rStyle w:val="Collegamentoipertestuale"/>
            <w:rFonts w:ascii="Verdana" w:eastAsia="Times New Roman" w:hAnsi="Verdana"/>
            <w:sz w:val="20"/>
            <w:szCs w:val="20"/>
            <w:bdr w:val="none" w:sz="0" w:space="0" w:color="auto"/>
          </w:rPr>
          <w:t>https://www.matmodena.it/</w:t>
        </w:r>
      </w:hyperlink>
    </w:p>
    <w:p w:rsidR="008F3C94" w:rsidRPr="00C37049" w:rsidRDefault="008F3C94" w:rsidP="008F3C94">
      <w:pPr>
        <w:rPr>
          <w:rFonts w:ascii="Verdana" w:hAnsi="Verdana"/>
          <w:sz w:val="20"/>
          <w:szCs w:val="20"/>
        </w:rPr>
      </w:pPr>
    </w:p>
    <w:p w:rsidR="008F3C94" w:rsidRPr="00C37049" w:rsidRDefault="008F3C94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Verdana" w:hAnsi="Verdana"/>
          <w:sz w:val="20"/>
          <w:szCs w:val="20"/>
        </w:rPr>
      </w:pPr>
    </w:p>
    <w:p w:rsidR="00166FCA" w:rsidRPr="008F3C94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</w:pPr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 xml:space="preserve">Ufficio stampa </w:t>
      </w:r>
      <w:proofErr w:type="spellStart"/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>MediaMente</w:t>
      </w:r>
      <w:proofErr w:type="spellEnd"/>
    </w:p>
    <w:p w:rsidR="008F3C94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Times New Roman" w:hAnsi="Verdana"/>
          <w:sz w:val="20"/>
          <w:szCs w:val="20"/>
          <w:bdr w:val="none" w:sz="0" w:space="0" w:color="auto"/>
        </w:rPr>
      </w:pPr>
      <w:r>
        <w:rPr>
          <w:rFonts w:ascii="Verdana" w:eastAsia="Times New Roman" w:hAnsi="Verdana"/>
          <w:sz w:val="20"/>
          <w:szCs w:val="20"/>
          <w:bdr w:val="none" w:sz="0" w:space="0" w:color="auto"/>
        </w:rPr>
        <w:t>Silvia Gibellini 339.8850143</w:t>
      </w:r>
    </w:p>
    <w:p w:rsidR="008F3C94" w:rsidRPr="00BE1683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color="000000"/>
        </w:rPr>
      </w:pPr>
      <w:r>
        <w:rPr>
          <w:rFonts w:ascii="Verdana" w:eastAsia="Times New Roman" w:hAnsi="Verdana"/>
          <w:sz w:val="20"/>
          <w:szCs w:val="20"/>
          <w:bdr w:val="none" w:sz="0" w:space="0" w:color="auto"/>
        </w:rPr>
        <w:t>stampa@mediamentecomunicazione.it</w:t>
      </w:r>
    </w:p>
    <w:sectPr w:rsidR="008F3C94" w:rsidRPr="00BE1683" w:rsidSect="004668AC">
      <w:headerReference w:type="default" r:id="rId7"/>
      <w:pgSz w:w="11906" w:h="16838"/>
      <w:pgMar w:top="1114" w:right="1134" w:bottom="1134" w:left="1134" w:header="4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7CB" w:rsidRDefault="003207CB">
      <w:r>
        <w:separator/>
      </w:r>
    </w:p>
  </w:endnote>
  <w:endnote w:type="continuationSeparator" w:id="0">
    <w:p w:rsidR="003207CB" w:rsidRDefault="003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7CB" w:rsidRDefault="003207CB">
      <w:r>
        <w:separator/>
      </w:r>
    </w:p>
  </w:footnote>
  <w:footnote w:type="continuationSeparator" w:id="0">
    <w:p w:rsidR="003207CB" w:rsidRDefault="0032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FCA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"https://lh3.googleusercontent.com/JiKJh6ZCm-I2x_VyW1izoAUZJfgDD4BFvASmcOnZO-bbG6P4gxjTkn64JNuBmOXwQJHxAPxMrJ1aSLH6tG5Rt3XTV9qHoksikc_tQIFSG9tUaPUxd6oVmqRLa5gDGE_uutX1NQHNw_WAmuwNym9Vvw"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2366683" cy="557963"/>
          <wp:effectExtent l="0" t="0" r="0" b="1270"/>
          <wp:docPr id="104537406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053" cy="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"https://lh3.googleusercontent.com/sL4Teni4-DkZQctPvHc5-wLomreCAvefcDoq2Tvm2Ig8XhpMV2GbO5q-DCqhfSG10fOOPdooLJEecVd0x61zKVi91zvYW8eIg5ouXVz3GIbmBeek8AvdVzj806FUEZdW80JnYGHkSdd9nRGz8ZRYcg"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1004301" cy="891348"/>
          <wp:effectExtent l="0" t="0" r="0" b="0"/>
          <wp:docPr id="41003739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98" cy="9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</w:p>
  <w:p w:rsidR="004668AC" w:rsidRPr="00C65F86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A"/>
    <w:rsid w:val="00007B50"/>
    <w:rsid w:val="000F182E"/>
    <w:rsid w:val="00124926"/>
    <w:rsid w:val="00161FCE"/>
    <w:rsid w:val="00166FCA"/>
    <w:rsid w:val="001D417A"/>
    <w:rsid w:val="0029190B"/>
    <w:rsid w:val="002B75F0"/>
    <w:rsid w:val="003207CB"/>
    <w:rsid w:val="003306A0"/>
    <w:rsid w:val="003478C9"/>
    <w:rsid w:val="00443504"/>
    <w:rsid w:val="004668AC"/>
    <w:rsid w:val="004C4F1F"/>
    <w:rsid w:val="004E3ECF"/>
    <w:rsid w:val="00546FA8"/>
    <w:rsid w:val="005A65E6"/>
    <w:rsid w:val="005B1BD5"/>
    <w:rsid w:val="005F31AC"/>
    <w:rsid w:val="00871A4F"/>
    <w:rsid w:val="008A370E"/>
    <w:rsid w:val="008F3C94"/>
    <w:rsid w:val="00922A99"/>
    <w:rsid w:val="00A35FD9"/>
    <w:rsid w:val="00A96EED"/>
    <w:rsid w:val="00AA3DB3"/>
    <w:rsid w:val="00AB3832"/>
    <w:rsid w:val="00B27406"/>
    <w:rsid w:val="00BB682D"/>
    <w:rsid w:val="00BE1683"/>
    <w:rsid w:val="00C01C2B"/>
    <w:rsid w:val="00C65F86"/>
    <w:rsid w:val="00C97D3B"/>
    <w:rsid w:val="00D03102"/>
    <w:rsid w:val="00DC4C04"/>
    <w:rsid w:val="00DE56A3"/>
    <w:rsid w:val="00E25427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1D0C1"/>
  <w15:docId w15:val="{C839082D-A598-4E4E-8C5C-5B27C70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F8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5F8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65F86"/>
    <w:rPr>
      <w:b/>
      <w:bCs/>
    </w:rPr>
  </w:style>
  <w:style w:type="paragraph" w:styleId="NormaleWeb">
    <w:name w:val="Normal (Web)"/>
    <w:basedOn w:val="Normale"/>
    <w:uiPriority w:val="99"/>
    <w:unhideWhenUsed/>
    <w:rsid w:val="00C65F8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F8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F86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16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modena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3</cp:revision>
  <dcterms:created xsi:type="dcterms:W3CDTF">2023-10-26T13:48:00Z</dcterms:created>
  <dcterms:modified xsi:type="dcterms:W3CDTF">2023-10-27T10:40:00Z</dcterms:modified>
</cp:coreProperties>
</file>