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7B6A6CFC" w:rsidR="00F536D3" w:rsidRPr="00D068F9" w:rsidRDefault="007C17CA" w:rsidP="00E9470A">
      <w:pPr>
        <w:jc w:val="both"/>
        <w:rPr>
          <w:szCs w:val="23"/>
        </w:rPr>
      </w:pPr>
      <w:r w:rsidRPr="00D068F9">
        <w:rPr>
          <w:szCs w:val="23"/>
        </w:rPr>
        <w:t xml:space="preserve">Padova, </w:t>
      </w:r>
      <w:r w:rsidR="00CA4FD4">
        <w:rPr>
          <w:szCs w:val="23"/>
        </w:rPr>
        <w:t>11</w:t>
      </w:r>
      <w:r w:rsidR="00425266">
        <w:rPr>
          <w:szCs w:val="23"/>
        </w:rPr>
        <w:t xml:space="preserve"> </w:t>
      </w:r>
      <w:r w:rsidR="006848FC">
        <w:rPr>
          <w:szCs w:val="23"/>
        </w:rPr>
        <w:t>ottobre</w:t>
      </w:r>
      <w:r w:rsidR="00DD31E6" w:rsidRPr="00D068F9">
        <w:rPr>
          <w:szCs w:val="23"/>
        </w:rPr>
        <w:t xml:space="preserve"> </w:t>
      </w:r>
      <w:r w:rsidR="00612EA6" w:rsidRPr="00D068F9">
        <w:rPr>
          <w:szCs w:val="23"/>
        </w:rPr>
        <w:t>2023</w:t>
      </w:r>
    </w:p>
    <w:p w14:paraId="6C0ADFEB" w14:textId="20919353" w:rsidR="00DD31E6" w:rsidRDefault="00DD31E6" w:rsidP="00E9470A">
      <w:pPr>
        <w:jc w:val="both"/>
        <w:rPr>
          <w:szCs w:val="22"/>
        </w:rPr>
      </w:pPr>
    </w:p>
    <w:p w14:paraId="09B6EBB4" w14:textId="77777777" w:rsidR="00990193" w:rsidRDefault="00990193" w:rsidP="004F7A39">
      <w:pPr>
        <w:jc w:val="center"/>
        <w:rPr>
          <w:b/>
          <w:color w:val="C00000"/>
          <w:szCs w:val="22"/>
        </w:rPr>
      </w:pPr>
    </w:p>
    <w:p w14:paraId="01F3710F" w14:textId="1139E76B" w:rsidR="004E7204" w:rsidRDefault="004E7204" w:rsidP="004E7204">
      <w:pPr>
        <w:jc w:val="center"/>
        <w:rPr>
          <w:lang w:eastAsia="it-IT"/>
        </w:rPr>
      </w:pPr>
      <w:r>
        <w:rPr>
          <w:b/>
          <w:bCs/>
          <w:color w:val="9E0000"/>
        </w:rPr>
        <w:t>MICRO E NANOPLASTICHE: NASCONO LE LINEE GUIDA PER LA MISURA DELL'ECOTOSSICIT</w:t>
      </w:r>
      <w:r>
        <w:rPr>
          <w:b/>
          <w:bCs/>
          <w:color w:val="9E0000"/>
        </w:rPr>
        <w:t xml:space="preserve">À </w:t>
      </w:r>
    </w:p>
    <w:p w14:paraId="09E4BBBD" w14:textId="77777777" w:rsidR="004E7204" w:rsidRDefault="00E03A5D" w:rsidP="004E7204">
      <w:pPr>
        <w:jc w:val="center"/>
        <w:rPr>
          <w:b/>
          <w:color w:val="9E0000"/>
          <w:szCs w:val="22"/>
          <w:u w:val="single"/>
        </w:rPr>
      </w:pPr>
      <w:r w:rsidRPr="00E03A5D">
        <w:rPr>
          <w:b/>
          <w:color w:val="9E0000"/>
          <w:szCs w:val="22"/>
          <w:u w:val="single"/>
        </w:rPr>
        <w:t>Copertina di</w:t>
      </w:r>
      <w:r w:rsidR="00990193" w:rsidRPr="00E03A5D">
        <w:rPr>
          <w:b/>
          <w:color w:val="9E0000"/>
          <w:szCs w:val="22"/>
          <w:u w:val="single"/>
        </w:rPr>
        <w:t xml:space="preserve"> «Nature </w:t>
      </w:r>
      <w:proofErr w:type="spellStart"/>
      <w:r w:rsidR="00990193" w:rsidRPr="00E03A5D">
        <w:rPr>
          <w:b/>
          <w:color w:val="9E0000"/>
          <w:szCs w:val="22"/>
          <w:u w:val="single"/>
        </w:rPr>
        <w:t>Protocols</w:t>
      </w:r>
      <w:proofErr w:type="spellEnd"/>
      <w:r w:rsidR="00990193" w:rsidRPr="00E03A5D">
        <w:rPr>
          <w:b/>
          <w:color w:val="9E0000"/>
          <w:szCs w:val="22"/>
          <w:u w:val="single"/>
        </w:rPr>
        <w:t>»</w:t>
      </w:r>
      <w:r w:rsidR="004E7204">
        <w:rPr>
          <w:b/>
          <w:color w:val="9E0000"/>
          <w:szCs w:val="22"/>
          <w:u w:val="single"/>
        </w:rPr>
        <w:t xml:space="preserve"> </w:t>
      </w:r>
    </w:p>
    <w:p w14:paraId="4C41D4FD" w14:textId="2C369B9A" w:rsidR="004E7204" w:rsidRPr="004E7204" w:rsidRDefault="004E7204" w:rsidP="004E7204">
      <w:pPr>
        <w:jc w:val="center"/>
        <w:rPr>
          <w:b/>
          <w:szCs w:val="22"/>
        </w:rPr>
      </w:pPr>
      <w:r w:rsidRPr="004E7204">
        <w:rPr>
          <w:b/>
          <w:szCs w:val="22"/>
        </w:rPr>
        <w:t xml:space="preserve">L’Università di Padova capofila di team internazionale di ricerca che ha stilato il nuovo protocollo per valutare la tossicità </w:t>
      </w:r>
      <w:proofErr w:type="gramStart"/>
      <w:r w:rsidRPr="004E7204">
        <w:rPr>
          <w:b/>
          <w:szCs w:val="22"/>
        </w:rPr>
        <w:t>delle micro</w:t>
      </w:r>
      <w:proofErr w:type="gramEnd"/>
      <w:r w:rsidRPr="004E7204">
        <w:rPr>
          <w:b/>
          <w:szCs w:val="22"/>
        </w:rPr>
        <w:t xml:space="preserve"> e nano plastiche</w:t>
      </w:r>
    </w:p>
    <w:p w14:paraId="3CB04AE7" w14:textId="77777777" w:rsidR="004E7204" w:rsidRPr="00E03A5D" w:rsidRDefault="004E7204" w:rsidP="004E7204">
      <w:pPr>
        <w:jc w:val="center"/>
        <w:rPr>
          <w:b/>
          <w:color w:val="9E0000"/>
          <w:szCs w:val="22"/>
        </w:rPr>
      </w:pPr>
    </w:p>
    <w:p w14:paraId="3669C8E0" w14:textId="7ED125A5" w:rsidR="00B87F63" w:rsidRPr="00E03A5D" w:rsidRDefault="00B87F63" w:rsidP="00B87F63">
      <w:pPr>
        <w:jc w:val="both"/>
        <w:rPr>
          <w:color w:val="9E0000"/>
          <w:szCs w:val="22"/>
        </w:rPr>
      </w:pPr>
      <w:bookmarkStart w:id="0" w:name="_GoBack"/>
      <w:bookmarkEnd w:id="0"/>
    </w:p>
    <w:p w14:paraId="409B2BF0" w14:textId="0EAEDD4E" w:rsidR="001E0138" w:rsidRPr="00B87F63" w:rsidRDefault="00805BD3" w:rsidP="0096341F">
      <w:pPr>
        <w:ind w:firstLine="284"/>
        <w:jc w:val="both"/>
        <w:rPr>
          <w:szCs w:val="22"/>
        </w:rPr>
      </w:pPr>
      <w:r>
        <w:rPr>
          <w:szCs w:val="22"/>
        </w:rPr>
        <w:t>Chi non ha sentito parlare almeno una volta di microplastiche</w:t>
      </w:r>
      <w:r w:rsidR="001E0138">
        <w:rPr>
          <w:szCs w:val="22"/>
        </w:rPr>
        <w:t xml:space="preserve">? </w:t>
      </w:r>
      <w:r w:rsidR="00A80287">
        <w:rPr>
          <w:szCs w:val="22"/>
        </w:rPr>
        <w:t>Oggi si trovano</w:t>
      </w:r>
      <w:r w:rsidR="001E0138">
        <w:rPr>
          <w:szCs w:val="22"/>
        </w:rPr>
        <w:t xml:space="preserve"> praticamente ovunque: nel cibo, nell’acqua, nell’aria, nel suolo. Sebbene se ne parli molto a livello scientifico, finora </w:t>
      </w:r>
      <w:r w:rsidR="001E7B0D">
        <w:rPr>
          <w:szCs w:val="22"/>
        </w:rPr>
        <w:t>c’è stato</w:t>
      </w:r>
      <w:r w:rsidR="001E0138">
        <w:rPr>
          <w:szCs w:val="22"/>
        </w:rPr>
        <w:t xml:space="preserve"> un </w:t>
      </w:r>
      <w:r w:rsidR="00A80287">
        <w:rPr>
          <w:szCs w:val="22"/>
        </w:rPr>
        <w:t>vuoto</w:t>
      </w:r>
      <w:r w:rsidR="001E0138">
        <w:rPr>
          <w:szCs w:val="22"/>
        </w:rPr>
        <w:t xml:space="preserve"> di </w:t>
      </w:r>
      <w:r w:rsidR="003B64B9">
        <w:rPr>
          <w:szCs w:val="22"/>
        </w:rPr>
        <w:t xml:space="preserve">informazioni </w:t>
      </w:r>
      <w:r w:rsidR="001E7B0D">
        <w:rPr>
          <w:szCs w:val="22"/>
        </w:rPr>
        <w:t xml:space="preserve">e di </w:t>
      </w:r>
      <w:r w:rsidR="00E84C5D">
        <w:rPr>
          <w:szCs w:val="22"/>
        </w:rPr>
        <w:t>“buone pratiche”</w:t>
      </w:r>
      <w:r w:rsidR="001E7B0D">
        <w:rPr>
          <w:szCs w:val="22"/>
        </w:rPr>
        <w:t xml:space="preserve"> che non ha permesso</w:t>
      </w:r>
      <w:r w:rsidR="001E0138">
        <w:rPr>
          <w:szCs w:val="22"/>
        </w:rPr>
        <w:t xml:space="preserve"> di </w:t>
      </w:r>
      <w:r w:rsidR="00A80287">
        <w:rPr>
          <w:szCs w:val="22"/>
        </w:rPr>
        <w:t>seguire</w:t>
      </w:r>
      <w:r w:rsidR="001E0138">
        <w:rPr>
          <w:szCs w:val="22"/>
        </w:rPr>
        <w:t xml:space="preserve"> un protocollo standard per studiare</w:t>
      </w:r>
      <w:r w:rsidR="00B20061">
        <w:rPr>
          <w:szCs w:val="22"/>
        </w:rPr>
        <w:t xml:space="preserve"> e comparare</w:t>
      </w:r>
      <w:r w:rsidR="001E0138">
        <w:rPr>
          <w:szCs w:val="22"/>
        </w:rPr>
        <w:t xml:space="preserve"> le microplastiche</w:t>
      </w:r>
      <w:r w:rsidR="00B20061">
        <w:rPr>
          <w:szCs w:val="22"/>
        </w:rPr>
        <w:t>.</w:t>
      </w:r>
    </w:p>
    <w:p w14:paraId="14E04355" w14:textId="1A9DD042" w:rsidR="00B20061" w:rsidRDefault="001359E7" w:rsidP="0096341F">
      <w:pPr>
        <w:ind w:firstLine="284"/>
        <w:jc w:val="both"/>
        <w:rPr>
          <w:szCs w:val="22"/>
        </w:rPr>
      </w:pPr>
      <w:r>
        <w:rPr>
          <w:szCs w:val="22"/>
        </w:rPr>
        <w:t>R</w:t>
      </w:r>
      <w:r w:rsidR="00B868DD">
        <w:rPr>
          <w:szCs w:val="22"/>
        </w:rPr>
        <w:t>icercatori da tutto il mondo</w:t>
      </w:r>
      <w:r w:rsidR="00B868DD" w:rsidRPr="009035E5">
        <w:rPr>
          <w:szCs w:val="22"/>
        </w:rPr>
        <w:t xml:space="preserve">, dalla Cina al Canada, </w:t>
      </w:r>
      <w:r>
        <w:rPr>
          <w:szCs w:val="22"/>
        </w:rPr>
        <w:t xml:space="preserve">si sono riuniti </w:t>
      </w:r>
      <w:r w:rsidR="0091225E">
        <w:rPr>
          <w:szCs w:val="22"/>
        </w:rPr>
        <w:t>con l’obiettivo comune di</w:t>
      </w:r>
      <w:r w:rsidR="00B868DD" w:rsidRPr="009035E5">
        <w:rPr>
          <w:szCs w:val="22"/>
        </w:rPr>
        <w:t xml:space="preserve"> sviluppare </w:t>
      </w:r>
      <w:r w:rsidR="00E84C5D">
        <w:rPr>
          <w:szCs w:val="22"/>
        </w:rPr>
        <w:t>delle pratiche</w:t>
      </w:r>
      <w:r w:rsidR="00B868DD">
        <w:rPr>
          <w:szCs w:val="22"/>
        </w:rPr>
        <w:t xml:space="preserve"> </w:t>
      </w:r>
      <w:r w:rsidR="0091225E">
        <w:rPr>
          <w:szCs w:val="22"/>
        </w:rPr>
        <w:t>universali per</w:t>
      </w:r>
      <w:r w:rsidR="00B868DD">
        <w:rPr>
          <w:szCs w:val="22"/>
        </w:rPr>
        <w:t xml:space="preserve"> una </w:t>
      </w:r>
      <w:r w:rsidR="0091225E">
        <w:rPr>
          <w:szCs w:val="22"/>
        </w:rPr>
        <w:t xml:space="preserve">corretta </w:t>
      </w:r>
      <w:r w:rsidR="00B868DD">
        <w:rPr>
          <w:szCs w:val="22"/>
        </w:rPr>
        <w:t>ricerca su microplastiche e</w:t>
      </w:r>
      <w:r w:rsidR="003B64B9">
        <w:rPr>
          <w:szCs w:val="22"/>
        </w:rPr>
        <w:t xml:space="preserve"> nanoplastiche</w:t>
      </w:r>
      <w:r w:rsidR="00402F9D">
        <w:rPr>
          <w:szCs w:val="22"/>
        </w:rPr>
        <w:t xml:space="preserve"> e di </w:t>
      </w:r>
      <w:r w:rsidR="00E84C5D">
        <w:rPr>
          <w:szCs w:val="22"/>
        </w:rPr>
        <w:t>redigere</w:t>
      </w:r>
      <w:r w:rsidR="00402F9D">
        <w:rPr>
          <w:szCs w:val="22"/>
        </w:rPr>
        <w:t xml:space="preserve"> delle “linee guida”</w:t>
      </w:r>
      <w:r>
        <w:rPr>
          <w:szCs w:val="22"/>
        </w:rPr>
        <w:t xml:space="preserve"> che la comunità scientifica, le organizzazioni internazionali </w:t>
      </w:r>
      <w:r w:rsidR="003B64B9">
        <w:rPr>
          <w:szCs w:val="22"/>
        </w:rPr>
        <w:t>e</w:t>
      </w:r>
      <w:r>
        <w:rPr>
          <w:szCs w:val="22"/>
        </w:rPr>
        <w:t xml:space="preserve"> </w:t>
      </w:r>
      <w:r w:rsidR="00E84C5D">
        <w:rPr>
          <w:szCs w:val="22"/>
        </w:rPr>
        <w:t>le istituzioni politiche</w:t>
      </w:r>
      <w:r>
        <w:rPr>
          <w:szCs w:val="22"/>
        </w:rPr>
        <w:t xml:space="preserve"> potessero seguire e prendere come riferimento nel </w:t>
      </w:r>
      <w:r w:rsidR="00E84C5D">
        <w:rPr>
          <w:szCs w:val="22"/>
        </w:rPr>
        <w:t xml:space="preserve">tentativo di </w:t>
      </w:r>
      <w:r>
        <w:rPr>
          <w:szCs w:val="22"/>
        </w:rPr>
        <w:t>contrastare l’inquinamento da plastica,</w:t>
      </w:r>
      <w:r w:rsidR="00B87F63" w:rsidRPr="00B87F63">
        <w:rPr>
          <w:szCs w:val="22"/>
        </w:rPr>
        <w:t xml:space="preserve"> un problema globale urgente </w:t>
      </w:r>
      <w:r>
        <w:rPr>
          <w:szCs w:val="22"/>
        </w:rPr>
        <w:t xml:space="preserve">che </w:t>
      </w:r>
      <w:r w:rsidR="00E84C5D">
        <w:rPr>
          <w:szCs w:val="22"/>
        </w:rPr>
        <w:t>sta producendo</w:t>
      </w:r>
      <w:r w:rsidR="00B87F63" w:rsidRPr="00B87F63">
        <w:rPr>
          <w:szCs w:val="22"/>
        </w:rPr>
        <w:t xml:space="preserve"> conseguenze </w:t>
      </w:r>
      <w:r w:rsidR="00815AFD">
        <w:rPr>
          <w:szCs w:val="22"/>
        </w:rPr>
        <w:t>gravi</w:t>
      </w:r>
      <w:r w:rsidR="00B87F63" w:rsidRPr="00B87F63">
        <w:rPr>
          <w:szCs w:val="22"/>
        </w:rPr>
        <w:t xml:space="preserve"> sia per l’ambiente che per la salute umana. </w:t>
      </w:r>
    </w:p>
    <w:p w14:paraId="1EEA4B69" w14:textId="66082284" w:rsidR="001359E7" w:rsidRDefault="001359E7" w:rsidP="0096341F">
      <w:pPr>
        <w:ind w:firstLine="284"/>
        <w:jc w:val="both"/>
        <w:rPr>
          <w:szCs w:val="22"/>
        </w:rPr>
      </w:pPr>
    </w:p>
    <w:p w14:paraId="6919B02F" w14:textId="2EDE913B" w:rsidR="00B87F63" w:rsidRPr="00B87F63" w:rsidRDefault="00A80287" w:rsidP="0096341F">
      <w:pPr>
        <w:ind w:firstLine="284"/>
        <w:jc w:val="both"/>
        <w:rPr>
          <w:szCs w:val="22"/>
        </w:rPr>
      </w:pPr>
      <w:r>
        <w:rPr>
          <w:szCs w:val="22"/>
        </w:rPr>
        <w:t>Nell</w:t>
      </w:r>
      <w:r w:rsidRPr="00B87F63">
        <w:rPr>
          <w:szCs w:val="22"/>
        </w:rPr>
        <w:t xml:space="preserve">’articolo </w:t>
      </w:r>
      <w:r>
        <w:rPr>
          <w:szCs w:val="22"/>
        </w:rPr>
        <w:t xml:space="preserve">dal titolo </w:t>
      </w:r>
      <w:proofErr w:type="spellStart"/>
      <w:r w:rsidRPr="004F7A39">
        <w:rPr>
          <w:i/>
        </w:rPr>
        <w:t>Exposure</w:t>
      </w:r>
      <w:proofErr w:type="spellEnd"/>
      <w:r w:rsidRPr="004F7A39">
        <w:rPr>
          <w:i/>
        </w:rPr>
        <w:t xml:space="preserve"> </w:t>
      </w:r>
      <w:proofErr w:type="spellStart"/>
      <w:r w:rsidRPr="004F7A39">
        <w:rPr>
          <w:i/>
        </w:rPr>
        <w:t>protocol</w:t>
      </w:r>
      <w:proofErr w:type="spellEnd"/>
      <w:r w:rsidRPr="004F7A39">
        <w:rPr>
          <w:i/>
        </w:rPr>
        <w:t xml:space="preserve"> for </w:t>
      </w:r>
      <w:proofErr w:type="spellStart"/>
      <w:r w:rsidRPr="004F7A39">
        <w:rPr>
          <w:i/>
        </w:rPr>
        <w:t>ecotoxicity</w:t>
      </w:r>
      <w:proofErr w:type="spellEnd"/>
      <w:r w:rsidRPr="004F7A39">
        <w:rPr>
          <w:i/>
        </w:rPr>
        <w:t xml:space="preserve"> </w:t>
      </w:r>
      <w:proofErr w:type="spellStart"/>
      <w:r w:rsidRPr="004F7A39">
        <w:rPr>
          <w:i/>
        </w:rPr>
        <w:t>testing</w:t>
      </w:r>
      <w:proofErr w:type="spellEnd"/>
      <w:r w:rsidRPr="004F7A39">
        <w:rPr>
          <w:i/>
        </w:rPr>
        <w:t xml:space="preserve"> of </w:t>
      </w:r>
      <w:proofErr w:type="spellStart"/>
      <w:r w:rsidRPr="004F7A39">
        <w:rPr>
          <w:i/>
        </w:rPr>
        <w:t>microplastics</w:t>
      </w:r>
      <w:proofErr w:type="spellEnd"/>
      <w:r w:rsidRPr="004F7A39">
        <w:rPr>
          <w:i/>
        </w:rPr>
        <w:t xml:space="preserve"> and </w:t>
      </w:r>
      <w:proofErr w:type="spellStart"/>
      <w:r w:rsidRPr="004F7A39">
        <w:rPr>
          <w:i/>
        </w:rPr>
        <w:t>nanoplastics</w:t>
      </w:r>
      <w:proofErr w:type="spellEnd"/>
      <w:r w:rsidRPr="004F7A39">
        <w:rPr>
          <w:i/>
        </w:rPr>
        <w:t xml:space="preserve"> </w:t>
      </w:r>
      <w:r>
        <w:rPr>
          <w:szCs w:val="22"/>
        </w:rPr>
        <w:t xml:space="preserve">appena </w:t>
      </w:r>
      <w:r w:rsidRPr="00B87F63">
        <w:rPr>
          <w:szCs w:val="22"/>
        </w:rPr>
        <w:t>pubblicato su</w:t>
      </w:r>
      <w:r>
        <w:rPr>
          <w:szCs w:val="22"/>
        </w:rPr>
        <w:t xml:space="preserve">lla rivista «Nature </w:t>
      </w:r>
      <w:proofErr w:type="spellStart"/>
      <w:r>
        <w:rPr>
          <w:szCs w:val="22"/>
        </w:rPr>
        <w:t>Protocols</w:t>
      </w:r>
      <w:proofErr w:type="spellEnd"/>
      <w:r>
        <w:rPr>
          <w:szCs w:val="22"/>
        </w:rPr>
        <w:t>»</w:t>
      </w:r>
      <w:r w:rsidR="00D5449A">
        <w:rPr>
          <w:szCs w:val="22"/>
        </w:rPr>
        <w:t xml:space="preserve"> </w:t>
      </w:r>
      <w:r>
        <w:rPr>
          <w:szCs w:val="22"/>
        </w:rPr>
        <w:t xml:space="preserve">che vede come </w:t>
      </w:r>
      <w:r w:rsidR="00D5449A">
        <w:rPr>
          <w:b/>
          <w:szCs w:val="22"/>
        </w:rPr>
        <w:t xml:space="preserve">primo autore </w:t>
      </w:r>
      <w:proofErr w:type="spellStart"/>
      <w:r w:rsidR="00D5449A">
        <w:rPr>
          <w:b/>
          <w:szCs w:val="22"/>
        </w:rPr>
        <w:t>Fazel</w:t>
      </w:r>
      <w:proofErr w:type="spellEnd"/>
      <w:r w:rsidR="00D5449A">
        <w:rPr>
          <w:b/>
          <w:szCs w:val="22"/>
        </w:rPr>
        <w:t xml:space="preserve"> A.</w:t>
      </w:r>
      <w:r w:rsidRPr="00D76C48">
        <w:rPr>
          <w:b/>
          <w:szCs w:val="22"/>
        </w:rPr>
        <w:t xml:space="preserve"> </w:t>
      </w:r>
      <w:proofErr w:type="spellStart"/>
      <w:r w:rsidRPr="00D76C48">
        <w:rPr>
          <w:b/>
          <w:szCs w:val="22"/>
        </w:rPr>
        <w:t>Monikh</w:t>
      </w:r>
      <w:proofErr w:type="spellEnd"/>
      <w:r w:rsidRPr="00D76C48">
        <w:rPr>
          <w:b/>
          <w:szCs w:val="22"/>
        </w:rPr>
        <w:t>, ricercatore del Dipartimento di Scienze Chimiche (</w:t>
      </w:r>
      <w:proofErr w:type="spellStart"/>
      <w:r w:rsidRPr="00D76C48">
        <w:rPr>
          <w:b/>
          <w:szCs w:val="22"/>
        </w:rPr>
        <w:t>DiSC</w:t>
      </w:r>
      <w:proofErr w:type="spellEnd"/>
      <w:r w:rsidRPr="00D76C48">
        <w:rPr>
          <w:b/>
          <w:szCs w:val="22"/>
        </w:rPr>
        <w:t>) dell’Università di Padova</w:t>
      </w:r>
      <w:r>
        <w:rPr>
          <w:szCs w:val="22"/>
        </w:rPr>
        <w:t>,</w:t>
      </w:r>
      <w:r w:rsidRPr="00B87F63">
        <w:rPr>
          <w:szCs w:val="22"/>
        </w:rPr>
        <w:t xml:space="preserve"> </w:t>
      </w:r>
      <w:r>
        <w:rPr>
          <w:szCs w:val="22"/>
        </w:rPr>
        <w:t>gli autori danno</w:t>
      </w:r>
      <w:r w:rsidR="003B64B9">
        <w:rPr>
          <w:szCs w:val="22"/>
        </w:rPr>
        <w:t xml:space="preserve"> alla luce </w:t>
      </w:r>
      <w:r w:rsidR="003B64B9" w:rsidRPr="00963A82">
        <w:rPr>
          <w:szCs w:val="22"/>
          <w:u w:val="single"/>
        </w:rPr>
        <w:t>il primo</w:t>
      </w:r>
      <w:r w:rsidRPr="00963A82">
        <w:rPr>
          <w:szCs w:val="22"/>
          <w:u w:val="single"/>
        </w:rPr>
        <w:t xml:space="preserve"> protocollo </w:t>
      </w:r>
      <w:r w:rsidR="003B64B9" w:rsidRPr="00963A82">
        <w:rPr>
          <w:szCs w:val="22"/>
          <w:u w:val="single"/>
        </w:rPr>
        <w:t>analitico</w:t>
      </w:r>
      <w:r w:rsidR="003B64B9">
        <w:rPr>
          <w:szCs w:val="22"/>
        </w:rPr>
        <w:t xml:space="preserve"> </w:t>
      </w:r>
      <w:r w:rsidRPr="00B87F63">
        <w:rPr>
          <w:szCs w:val="22"/>
        </w:rPr>
        <w:t>destinato a rimodellare</w:t>
      </w:r>
      <w:r w:rsidR="003B64B9">
        <w:rPr>
          <w:szCs w:val="22"/>
        </w:rPr>
        <w:t xml:space="preserve"> il panorama della ricerca su</w:t>
      </w:r>
      <w:r w:rsidRPr="00B87F63">
        <w:rPr>
          <w:szCs w:val="22"/>
        </w:rPr>
        <w:t xml:space="preserve"> microplastiche </w:t>
      </w:r>
      <w:r w:rsidR="003B64B9" w:rsidRPr="00B87F63">
        <w:rPr>
          <w:szCs w:val="22"/>
        </w:rPr>
        <w:t xml:space="preserve">(particelle che vanno da 1 µm a 5 mm) </w:t>
      </w:r>
      <w:r w:rsidRPr="00B87F63">
        <w:rPr>
          <w:szCs w:val="22"/>
        </w:rPr>
        <w:t>e nanoplastiche</w:t>
      </w:r>
      <w:r w:rsidR="003B64B9">
        <w:rPr>
          <w:szCs w:val="22"/>
        </w:rPr>
        <w:t xml:space="preserve"> </w:t>
      </w:r>
      <w:r w:rsidR="003B64B9" w:rsidRPr="00B87F63">
        <w:rPr>
          <w:szCs w:val="22"/>
        </w:rPr>
        <w:t>(particelle inferiori a 1 µm)</w:t>
      </w:r>
      <w:r w:rsidR="00B87F63" w:rsidRPr="00B87F63">
        <w:rPr>
          <w:szCs w:val="22"/>
        </w:rPr>
        <w:t xml:space="preserve">, che hanno </w:t>
      </w:r>
      <w:r w:rsidR="00D76C48">
        <w:rPr>
          <w:szCs w:val="22"/>
        </w:rPr>
        <w:t>attirato</w:t>
      </w:r>
      <w:r w:rsidR="00B87F63" w:rsidRPr="00B87F63">
        <w:rPr>
          <w:szCs w:val="22"/>
        </w:rPr>
        <w:t xml:space="preserve"> un’attenzione significativa negli ultimi anni.</w:t>
      </w:r>
    </w:p>
    <w:p w14:paraId="34E93DD0" w14:textId="4C23CDA5" w:rsidR="00B87F63" w:rsidRPr="00B87F63" w:rsidRDefault="00B87F63" w:rsidP="00E84C5D">
      <w:pPr>
        <w:ind w:firstLine="284"/>
        <w:jc w:val="both"/>
        <w:rPr>
          <w:szCs w:val="22"/>
        </w:rPr>
      </w:pPr>
      <w:r w:rsidRPr="00B87F63">
        <w:rPr>
          <w:szCs w:val="22"/>
        </w:rPr>
        <w:t xml:space="preserve">Un aspetto fondamentale evidenziato nell’articolo è la distinzione tra </w:t>
      </w:r>
      <w:r w:rsidR="0091225E">
        <w:rPr>
          <w:szCs w:val="22"/>
        </w:rPr>
        <w:t xml:space="preserve">microplastiche e nanoplastiche: queste ultime, </w:t>
      </w:r>
      <w:r w:rsidRPr="00B87F63">
        <w:rPr>
          <w:szCs w:val="22"/>
        </w:rPr>
        <w:t xml:space="preserve">a causa delle loro dimensioni minuscole, mostrano </w:t>
      </w:r>
      <w:r w:rsidR="00757647">
        <w:rPr>
          <w:szCs w:val="22"/>
        </w:rPr>
        <w:t xml:space="preserve">infatti </w:t>
      </w:r>
      <w:r w:rsidRPr="00B87F63">
        <w:rPr>
          <w:szCs w:val="22"/>
        </w:rPr>
        <w:t xml:space="preserve">comportamenti distintivi, inclusa la capacità di penetrare le membrane cellulari e interagire con i componenti subcellulari. </w:t>
      </w:r>
      <w:r w:rsidR="00757647">
        <w:rPr>
          <w:szCs w:val="22"/>
        </w:rPr>
        <w:t>L</w:t>
      </w:r>
      <w:r w:rsidRPr="00B87F63">
        <w:rPr>
          <w:szCs w:val="22"/>
        </w:rPr>
        <w:t>o studio delle nanoplastiche</w:t>
      </w:r>
      <w:r w:rsidR="00757647">
        <w:rPr>
          <w:szCs w:val="22"/>
        </w:rPr>
        <w:t>, tuttavia,</w:t>
      </w:r>
      <w:r w:rsidR="001E7B0D">
        <w:rPr>
          <w:szCs w:val="22"/>
        </w:rPr>
        <w:t xml:space="preserve"> è ostacolato da</w:t>
      </w:r>
      <w:r w:rsidRPr="00B87F63">
        <w:rPr>
          <w:szCs w:val="22"/>
        </w:rPr>
        <w:t xml:space="preserve"> sfide derivanti </w:t>
      </w:r>
      <w:r w:rsidR="003B64B9">
        <w:rPr>
          <w:szCs w:val="22"/>
        </w:rPr>
        <w:t xml:space="preserve">proprio </w:t>
      </w:r>
      <w:r w:rsidRPr="00B87F63">
        <w:rPr>
          <w:szCs w:val="22"/>
        </w:rPr>
        <w:t xml:space="preserve">dalle loro dimensioni e dai limiti della strumentazione esistente, fattori che </w:t>
      </w:r>
      <w:r w:rsidR="001E7B0D">
        <w:rPr>
          <w:szCs w:val="22"/>
        </w:rPr>
        <w:t xml:space="preserve">ne </w:t>
      </w:r>
      <w:r w:rsidRPr="00B87F63">
        <w:rPr>
          <w:szCs w:val="22"/>
        </w:rPr>
        <w:t>rendono complesso il monitoraggio e la caratterizzazione ambientale.</w:t>
      </w:r>
    </w:p>
    <w:p w14:paraId="72F5300C" w14:textId="684767F1" w:rsidR="00B87F63" w:rsidRPr="003B64B9" w:rsidRDefault="00B87F63" w:rsidP="0096341F">
      <w:pPr>
        <w:ind w:firstLine="284"/>
        <w:jc w:val="both"/>
        <w:rPr>
          <w:szCs w:val="22"/>
          <w:u w:val="single"/>
        </w:rPr>
      </w:pPr>
      <w:r w:rsidRPr="003B64B9">
        <w:rPr>
          <w:szCs w:val="22"/>
          <w:u w:val="single"/>
        </w:rPr>
        <w:t xml:space="preserve">Sebbene </w:t>
      </w:r>
      <w:r w:rsidR="001E7B0D">
        <w:rPr>
          <w:szCs w:val="22"/>
          <w:u w:val="single"/>
        </w:rPr>
        <w:t xml:space="preserve">la letteratura scientifica attuale confermi gli </w:t>
      </w:r>
      <w:r w:rsidR="008D23C3">
        <w:rPr>
          <w:szCs w:val="22"/>
          <w:u w:val="single"/>
        </w:rPr>
        <w:t xml:space="preserve">effetti avversi delle </w:t>
      </w:r>
      <w:r w:rsidRPr="003B64B9">
        <w:rPr>
          <w:szCs w:val="22"/>
          <w:u w:val="single"/>
        </w:rPr>
        <w:t xml:space="preserve">particelle di plastica, </w:t>
      </w:r>
      <w:r w:rsidR="00732502" w:rsidRPr="003B64B9">
        <w:rPr>
          <w:szCs w:val="22"/>
          <w:u w:val="single"/>
        </w:rPr>
        <w:t>gli</w:t>
      </w:r>
      <w:r w:rsidRPr="003B64B9">
        <w:rPr>
          <w:szCs w:val="22"/>
          <w:u w:val="single"/>
        </w:rPr>
        <w:t xml:space="preserve"> studi sull’argomento sono caratterizzati da incongru</w:t>
      </w:r>
      <w:r w:rsidR="00E47A25" w:rsidRPr="003B64B9">
        <w:rPr>
          <w:szCs w:val="22"/>
          <w:u w:val="single"/>
        </w:rPr>
        <w:t>enze e conclusioni divergenti: q</w:t>
      </w:r>
      <w:r w:rsidRPr="003B64B9">
        <w:rPr>
          <w:szCs w:val="22"/>
          <w:u w:val="single"/>
        </w:rPr>
        <w:t xml:space="preserve">ueste discrepanze </w:t>
      </w:r>
      <w:r w:rsidR="008D23C3">
        <w:rPr>
          <w:szCs w:val="22"/>
          <w:u w:val="single"/>
        </w:rPr>
        <w:t>sono da attribuire,</w:t>
      </w:r>
      <w:r w:rsidRPr="003B64B9">
        <w:rPr>
          <w:szCs w:val="22"/>
          <w:u w:val="single"/>
        </w:rPr>
        <w:t xml:space="preserve"> in parte</w:t>
      </w:r>
      <w:r w:rsidR="008D23C3">
        <w:rPr>
          <w:szCs w:val="22"/>
          <w:u w:val="single"/>
        </w:rPr>
        <w:t>,</w:t>
      </w:r>
      <w:r w:rsidRPr="003B64B9">
        <w:rPr>
          <w:szCs w:val="22"/>
          <w:u w:val="single"/>
        </w:rPr>
        <w:t xml:space="preserve"> proprio alle differenze nelle metodologie di test, che spesso mancano di un approccio standardizzato per valutare la tossicità delle microplastiche e delle nanoplastiche. </w:t>
      </w:r>
    </w:p>
    <w:p w14:paraId="2105D3C7" w14:textId="77777777" w:rsidR="00732502" w:rsidRPr="00B87F63" w:rsidRDefault="00732502" w:rsidP="0096341F">
      <w:pPr>
        <w:ind w:firstLine="284"/>
        <w:jc w:val="both"/>
        <w:rPr>
          <w:szCs w:val="22"/>
        </w:rPr>
      </w:pPr>
    </w:p>
    <w:p w14:paraId="4341343F" w14:textId="7FBFCCCF" w:rsidR="00B87F63" w:rsidRPr="00B87F63" w:rsidRDefault="00732502" w:rsidP="0096341F">
      <w:pPr>
        <w:ind w:firstLine="284"/>
        <w:jc w:val="both"/>
        <w:rPr>
          <w:szCs w:val="22"/>
        </w:rPr>
      </w:pPr>
      <w:r>
        <w:rPr>
          <w:szCs w:val="22"/>
        </w:rPr>
        <w:t>«</w:t>
      </w:r>
      <w:r w:rsidRPr="00732502">
        <w:rPr>
          <w:szCs w:val="22"/>
        </w:rPr>
        <w:t>L’ob</w:t>
      </w:r>
      <w:r w:rsidR="00B87F63" w:rsidRPr="00732502">
        <w:rPr>
          <w:szCs w:val="22"/>
        </w:rPr>
        <w:t>iettivo del protocollo è di colmare le lacune nelle conoscenze attuali sulle micro</w:t>
      </w:r>
      <w:r w:rsidR="00E47A25">
        <w:rPr>
          <w:szCs w:val="22"/>
        </w:rPr>
        <w:t xml:space="preserve"> e nano</w:t>
      </w:r>
      <w:r w:rsidR="00B87F63" w:rsidRPr="00732502">
        <w:rPr>
          <w:szCs w:val="22"/>
        </w:rPr>
        <w:t>plastiche e migliorare la comparabilità dei risultati della ricerca</w:t>
      </w:r>
      <w:r>
        <w:rPr>
          <w:szCs w:val="22"/>
        </w:rPr>
        <w:t xml:space="preserve"> – </w:t>
      </w:r>
      <w:r w:rsidR="00D5449A">
        <w:rPr>
          <w:b/>
          <w:szCs w:val="22"/>
        </w:rPr>
        <w:t xml:space="preserve">spiega </w:t>
      </w:r>
      <w:proofErr w:type="spellStart"/>
      <w:r w:rsidR="00D5449A">
        <w:rPr>
          <w:b/>
          <w:szCs w:val="22"/>
        </w:rPr>
        <w:t>Fazel</w:t>
      </w:r>
      <w:proofErr w:type="spellEnd"/>
      <w:r w:rsidR="00D5449A">
        <w:rPr>
          <w:b/>
          <w:szCs w:val="22"/>
        </w:rPr>
        <w:t xml:space="preserve"> A.</w:t>
      </w:r>
      <w:r w:rsidRPr="00732502">
        <w:rPr>
          <w:b/>
          <w:szCs w:val="22"/>
        </w:rPr>
        <w:t xml:space="preserve"> </w:t>
      </w:r>
      <w:proofErr w:type="spellStart"/>
      <w:r w:rsidRPr="00732502">
        <w:rPr>
          <w:b/>
          <w:szCs w:val="22"/>
        </w:rPr>
        <w:t>Monikh</w:t>
      </w:r>
      <w:proofErr w:type="spellEnd"/>
      <w:r w:rsidRPr="00732502">
        <w:rPr>
          <w:b/>
          <w:szCs w:val="22"/>
        </w:rPr>
        <w:t>, primo autore dell’articolo</w:t>
      </w:r>
      <w:r>
        <w:rPr>
          <w:szCs w:val="22"/>
        </w:rPr>
        <w:t xml:space="preserve"> –</w:t>
      </w:r>
      <w:r w:rsidR="00B87F63" w:rsidRPr="00732502">
        <w:rPr>
          <w:szCs w:val="22"/>
        </w:rPr>
        <w:t xml:space="preserve">. </w:t>
      </w:r>
      <w:r w:rsidRPr="00732502">
        <w:rPr>
          <w:szCs w:val="22"/>
        </w:rPr>
        <w:t>A tal fine</w:t>
      </w:r>
      <w:r w:rsidR="00B87F63" w:rsidRPr="00732502">
        <w:rPr>
          <w:szCs w:val="22"/>
        </w:rPr>
        <w:t xml:space="preserve"> viene proposto un quadro comune per ricercatori, istituzioni e organismi di regolamentazione che potrà essere utilizzato per valutazioni più coerenti e standardizzate sulla tossicità delle nanoplastiche.</w:t>
      </w:r>
      <w:r w:rsidR="00B87F63" w:rsidRPr="00B87F63">
        <w:rPr>
          <w:szCs w:val="22"/>
        </w:rPr>
        <w:t xml:space="preserve"> </w:t>
      </w:r>
      <w:r w:rsidR="0090068D">
        <w:rPr>
          <w:szCs w:val="22"/>
        </w:rPr>
        <w:t>U</w:t>
      </w:r>
      <w:r w:rsidR="00B87F63" w:rsidRPr="00B87F63">
        <w:rPr>
          <w:szCs w:val="22"/>
        </w:rPr>
        <w:t xml:space="preserve">n approccio unificato alla valutazione dei rischi ambientali e sanitari associati </w:t>
      </w:r>
      <w:r w:rsidR="0090068D">
        <w:rPr>
          <w:szCs w:val="22"/>
        </w:rPr>
        <w:t>ad esse contribuirà</w:t>
      </w:r>
      <w:r w:rsidR="00B87F63" w:rsidRPr="00B87F63">
        <w:rPr>
          <w:szCs w:val="22"/>
        </w:rPr>
        <w:t xml:space="preserve"> alla formazione di un processo decisionale informato e alla conseguente formulazione di politiche di contrasto </w:t>
      </w:r>
      <w:r w:rsidR="0090068D">
        <w:rPr>
          <w:szCs w:val="22"/>
        </w:rPr>
        <w:t xml:space="preserve">mirate </w:t>
      </w:r>
      <w:r w:rsidR="00B87F63" w:rsidRPr="00B87F63">
        <w:rPr>
          <w:szCs w:val="22"/>
        </w:rPr>
        <w:t>e mitigazione del rischio</w:t>
      </w:r>
      <w:r>
        <w:rPr>
          <w:szCs w:val="22"/>
        </w:rPr>
        <w:t>»</w:t>
      </w:r>
      <w:r w:rsidR="00B87F63" w:rsidRPr="00B87F63">
        <w:rPr>
          <w:szCs w:val="22"/>
        </w:rPr>
        <w:t xml:space="preserve">. </w:t>
      </w:r>
    </w:p>
    <w:p w14:paraId="377E2057" w14:textId="77777777" w:rsidR="00B87F63" w:rsidRPr="00B87F63" w:rsidRDefault="00B87F63" w:rsidP="0096341F">
      <w:pPr>
        <w:ind w:firstLine="284"/>
        <w:jc w:val="both"/>
        <w:rPr>
          <w:szCs w:val="22"/>
        </w:rPr>
      </w:pPr>
    </w:p>
    <w:p w14:paraId="7CAB8012" w14:textId="640ABA5A" w:rsidR="00B87F63" w:rsidRDefault="00B87F63" w:rsidP="0096341F">
      <w:pPr>
        <w:ind w:firstLine="284"/>
        <w:jc w:val="both"/>
        <w:rPr>
          <w:szCs w:val="22"/>
        </w:rPr>
      </w:pPr>
      <w:r w:rsidRPr="00B87F63">
        <w:rPr>
          <w:szCs w:val="22"/>
        </w:rPr>
        <w:lastRenderedPageBreak/>
        <w:t xml:space="preserve">La pubblicazione sottolinea infine l’urgenza di </w:t>
      </w:r>
      <w:r w:rsidR="00342DA4">
        <w:rPr>
          <w:szCs w:val="22"/>
        </w:rPr>
        <w:t xml:space="preserve">unire </w:t>
      </w:r>
      <w:r w:rsidR="00336ABF">
        <w:rPr>
          <w:szCs w:val="22"/>
        </w:rPr>
        <w:t>gli sforzi</w:t>
      </w:r>
      <w:r w:rsidR="0090068D">
        <w:rPr>
          <w:szCs w:val="22"/>
        </w:rPr>
        <w:t xml:space="preserve"> nel tentativo di </w:t>
      </w:r>
      <w:r w:rsidRPr="00B87F63">
        <w:rPr>
          <w:szCs w:val="22"/>
        </w:rPr>
        <w:t xml:space="preserve">affrontare l’inquinamento da plastica </w:t>
      </w:r>
      <w:r w:rsidR="0090068D">
        <w:rPr>
          <w:szCs w:val="22"/>
        </w:rPr>
        <w:t>e</w:t>
      </w:r>
      <w:r w:rsidRPr="00B87F63">
        <w:rPr>
          <w:szCs w:val="22"/>
        </w:rPr>
        <w:t xml:space="preserve"> migliorare la nostra comprensione, mitigare i rischi e salvaguardare i nostri ecosistemi e il nostro benessere.</w:t>
      </w:r>
    </w:p>
    <w:p w14:paraId="0633B416" w14:textId="77777777" w:rsidR="00963A82" w:rsidRDefault="00963A82" w:rsidP="0096341F">
      <w:pPr>
        <w:ind w:firstLine="284"/>
        <w:jc w:val="both"/>
        <w:rPr>
          <w:szCs w:val="22"/>
        </w:rPr>
      </w:pPr>
    </w:p>
    <w:p w14:paraId="47F6EBE2" w14:textId="2F000035" w:rsidR="00DA347C" w:rsidRPr="00DA347C" w:rsidRDefault="00DA347C" w:rsidP="00B87F63">
      <w:pPr>
        <w:jc w:val="both"/>
        <w:rPr>
          <w:szCs w:val="22"/>
          <w:u w:val="single"/>
        </w:rPr>
      </w:pPr>
      <w:r w:rsidRPr="00DA347C">
        <w:rPr>
          <w:szCs w:val="22"/>
          <w:u w:val="single"/>
        </w:rPr>
        <w:t>Il protocollo</w:t>
      </w:r>
    </w:p>
    <w:p w14:paraId="4ECE4E08" w14:textId="73835A4F" w:rsidR="00732502" w:rsidRDefault="0090068D" w:rsidP="00E84C5D">
      <w:pPr>
        <w:ind w:firstLine="284"/>
        <w:jc w:val="both"/>
        <w:rPr>
          <w:szCs w:val="22"/>
        </w:rPr>
      </w:pPr>
      <w:r>
        <w:rPr>
          <w:szCs w:val="22"/>
        </w:rPr>
        <w:t xml:space="preserve">Il protocollo </w:t>
      </w:r>
      <w:r w:rsidR="00E94D44">
        <w:rPr>
          <w:szCs w:val="22"/>
        </w:rPr>
        <w:t>è composto da</w:t>
      </w:r>
      <w:r w:rsidR="00B87F63" w:rsidRPr="00B87F63">
        <w:rPr>
          <w:szCs w:val="22"/>
        </w:rPr>
        <w:t xml:space="preserve"> tre procedur</w:t>
      </w:r>
      <w:r>
        <w:rPr>
          <w:szCs w:val="22"/>
        </w:rPr>
        <w:t>e e</w:t>
      </w:r>
      <w:r w:rsidR="00B87F63" w:rsidRPr="00B87F63">
        <w:rPr>
          <w:szCs w:val="22"/>
        </w:rPr>
        <w:t xml:space="preserve"> comprende l’intero spettro analitico, inclusi metodi innovativi per la produzione di </w:t>
      </w:r>
      <w:proofErr w:type="spellStart"/>
      <w:r w:rsidR="00B87F63" w:rsidRPr="00B87F63">
        <w:rPr>
          <w:szCs w:val="22"/>
        </w:rPr>
        <w:t>nanoparticelle</w:t>
      </w:r>
      <w:proofErr w:type="spellEnd"/>
      <w:r w:rsidR="00B87F63" w:rsidRPr="00B87F63">
        <w:rPr>
          <w:szCs w:val="22"/>
        </w:rPr>
        <w:t xml:space="preserve"> da fonti plastiche, la generazione di matrici di esposizione che mimano le condizioni reali e l’esecuzione di meticolosi test di tossicità utilizzando una vasta gamma di organismi modello. </w:t>
      </w:r>
    </w:p>
    <w:p w14:paraId="50E03098" w14:textId="534C3850" w:rsidR="0090068D" w:rsidRDefault="0090068D" w:rsidP="008308B9">
      <w:pPr>
        <w:pStyle w:val="Paragrafoelenco"/>
        <w:numPr>
          <w:ilvl w:val="0"/>
          <w:numId w:val="2"/>
        </w:numPr>
        <w:ind w:firstLine="284"/>
        <w:jc w:val="both"/>
        <w:rPr>
          <w:szCs w:val="22"/>
        </w:rPr>
      </w:pPr>
      <w:r>
        <w:rPr>
          <w:szCs w:val="22"/>
        </w:rPr>
        <w:t xml:space="preserve"> </w:t>
      </w:r>
      <w:r w:rsidR="00DA347C" w:rsidRPr="0090068D">
        <w:rPr>
          <w:szCs w:val="22"/>
        </w:rPr>
        <w:t>Procedura 1</w:t>
      </w:r>
      <w:r w:rsidRPr="0090068D">
        <w:rPr>
          <w:szCs w:val="22"/>
        </w:rPr>
        <w:t xml:space="preserve">: </w:t>
      </w:r>
      <w:r w:rsidRPr="0090068D">
        <w:t>produzione e caratterizzazione di</w:t>
      </w:r>
      <w:r>
        <w:t xml:space="preserve"> microplastiche e nanoplastiche.</w:t>
      </w:r>
      <w:r w:rsidR="00DA347C" w:rsidRPr="0090068D">
        <w:rPr>
          <w:szCs w:val="22"/>
        </w:rPr>
        <w:t xml:space="preserve"> </w:t>
      </w:r>
      <w:r w:rsidRPr="0090068D">
        <w:rPr>
          <w:szCs w:val="22"/>
        </w:rPr>
        <w:t xml:space="preserve">È </w:t>
      </w:r>
      <w:r w:rsidR="00DA347C" w:rsidRPr="0090068D">
        <w:rPr>
          <w:szCs w:val="22"/>
        </w:rPr>
        <w:t>stata</w:t>
      </w:r>
      <w:r w:rsidR="00B87F63" w:rsidRPr="0090068D">
        <w:rPr>
          <w:szCs w:val="22"/>
        </w:rPr>
        <w:t xml:space="preserve"> adattata a</w:t>
      </w:r>
      <w:r>
        <w:rPr>
          <w:szCs w:val="22"/>
        </w:rPr>
        <w:t>lla produzione di micro</w:t>
      </w:r>
      <w:r w:rsidR="00B87F63" w:rsidRPr="0090068D">
        <w:rPr>
          <w:szCs w:val="22"/>
        </w:rPr>
        <w:t xml:space="preserve"> e nanoplastiche da prodotti in plastica utilizzando una strategia “top down”. Un aspetto rivoluzionario è la sua capacità di trasformare diverse plastiche, anche quelle recuperate dall’ambiente, in microplastiche e nanoplastiche. </w:t>
      </w:r>
    </w:p>
    <w:p w14:paraId="02CCF9C1" w14:textId="5680FBDF" w:rsidR="0090068D" w:rsidRDefault="00B87F63" w:rsidP="000A34EC">
      <w:pPr>
        <w:pStyle w:val="Paragrafoelenco"/>
        <w:numPr>
          <w:ilvl w:val="0"/>
          <w:numId w:val="2"/>
        </w:numPr>
        <w:ind w:firstLine="284"/>
        <w:jc w:val="both"/>
        <w:rPr>
          <w:szCs w:val="22"/>
        </w:rPr>
      </w:pPr>
      <w:r w:rsidRPr="0090068D">
        <w:rPr>
          <w:szCs w:val="22"/>
        </w:rPr>
        <w:t xml:space="preserve"> Procedura 2</w:t>
      </w:r>
      <w:r w:rsidR="0090068D" w:rsidRPr="0090068D">
        <w:rPr>
          <w:szCs w:val="22"/>
        </w:rPr>
        <w:t xml:space="preserve">: </w:t>
      </w:r>
      <w:r w:rsidR="0090068D" w:rsidRPr="0090068D">
        <w:t>matrice di esposizione per il suolo</w:t>
      </w:r>
      <w:r w:rsidR="0090068D">
        <w:t>.</w:t>
      </w:r>
      <w:r w:rsidRPr="0090068D">
        <w:rPr>
          <w:szCs w:val="22"/>
        </w:rPr>
        <w:t xml:space="preserve"> </w:t>
      </w:r>
      <w:r w:rsidR="0090068D" w:rsidRPr="0090068D">
        <w:rPr>
          <w:szCs w:val="22"/>
        </w:rPr>
        <w:t>I</w:t>
      </w:r>
      <w:r w:rsidRPr="0090068D">
        <w:rPr>
          <w:szCs w:val="22"/>
        </w:rPr>
        <w:t xml:space="preserve">naugura un cambiamento di paradigma tramite la creazione di matrici di esposizione su misura per i test di tossicità su microplastiche e nanoplastiche. Viene affrontato uno dei problemi principali delle analisi sulle microplastiche e nanoplastiche: l’eterogeneità dei tipi di polimeri e delle caratteristiche delle particelle. </w:t>
      </w:r>
      <w:r w:rsidR="003B69EB">
        <w:rPr>
          <w:szCs w:val="22"/>
        </w:rPr>
        <w:t>Con questa procedura</w:t>
      </w:r>
      <w:r w:rsidRPr="0090068D">
        <w:rPr>
          <w:szCs w:val="22"/>
        </w:rPr>
        <w:t xml:space="preserve"> il protocollo apre la strada alla creazione di matrici di esposizione progettate per imitare scenari del mondo reale, comprendendo sia i sistemi terrestri che quelli acquatici. </w:t>
      </w:r>
    </w:p>
    <w:p w14:paraId="5EC6A392" w14:textId="57106E4C" w:rsidR="00B87F63" w:rsidRPr="0090068D" w:rsidRDefault="00B87F63" w:rsidP="000A34EC">
      <w:pPr>
        <w:pStyle w:val="Paragrafoelenco"/>
        <w:numPr>
          <w:ilvl w:val="0"/>
          <w:numId w:val="2"/>
        </w:numPr>
        <w:ind w:firstLine="284"/>
        <w:jc w:val="both"/>
        <w:rPr>
          <w:szCs w:val="22"/>
        </w:rPr>
      </w:pPr>
      <w:r w:rsidRPr="0090068D">
        <w:rPr>
          <w:szCs w:val="22"/>
        </w:rPr>
        <w:t xml:space="preserve"> Procedura 3</w:t>
      </w:r>
      <w:r w:rsidR="0090068D">
        <w:rPr>
          <w:szCs w:val="22"/>
        </w:rPr>
        <w:t>:</w:t>
      </w:r>
      <w:r w:rsidRPr="0090068D">
        <w:rPr>
          <w:szCs w:val="22"/>
        </w:rPr>
        <w:t xml:space="preserve"> </w:t>
      </w:r>
      <w:r w:rsidR="003B69EB">
        <w:t>matrice di esposizione per l’</w:t>
      </w:r>
      <w:r w:rsidR="0090068D" w:rsidRPr="0090068D">
        <w:t xml:space="preserve">acqua ed esecuzione del test di tossicità </w:t>
      </w:r>
      <w:r w:rsidR="0090068D">
        <w:t>con diversi organismi acquatici. S</w:t>
      </w:r>
      <w:r w:rsidRPr="0090068D">
        <w:rPr>
          <w:szCs w:val="22"/>
        </w:rPr>
        <w:t>i concentra su test di ecotossicità perfezionati per microplastiche e nanoplastiche, attentamente progettati per migliorarne la precisione. Questa sezione introduce l'intricata arte di condurre test di tossicità utilizzando organismi modello selezionati da vari contesti ambientali.</w:t>
      </w:r>
    </w:p>
    <w:p w14:paraId="057E0B0F" w14:textId="77777777" w:rsidR="00B87F63" w:rsidRPr="00B87F63" w:rsidRDefault="00B87F63" w:rsidP="00B87F63">
      <w:pPr>
        <w:jc w:val="both"/>
        <w:rPr>
          <w:szCs w:val="22"/>
        </w:rPr>
      </w:pPr>
    </w:p>
    <w:p w14:paraId="1E96B3A3" w14:textId="77777777" w:rsidR="0090068D" w:rsidRDefault="0090068D" w:rsidP="0090068D">
      <w:pPr>
        <w:ind w:right="57"/>
        <w:jc w:val="both"/>
        <w:rPr>
          <w:sz w:val="22"/>
        </w:rPr>
      </w:pPr>
    </w:p>
    <w:p w14:paraId="3AAD66D1" w14:textId="20779FD6" w:rsidR="00B87F63" w:rsidRPr="006314E1" w:rsidRDefault="00B87F63" w:rsidP="00B87F63">
      <w:pPr>
        <w:ind w:right="57"/>
        <w:jc w:val="both"/>
        <w:rPr>
          <w:sz w:val="22"/>
        </w:rPr>
      </w:pPr>
      <w:r w:rsidRPr="006314E1">
        <w:rPr>
          <w:sz w:val="22"/>
        </w:rPr>
        <w:t xml:space="preserve">Link alla ricerca: </w:t>
      </w:r>
      <w:hyperlink r:id="rId7" w:history="1">
        <w:r w:rsidR="006314E1" w:rsidRPr="0018138A">
          <w:rPr>
            <w:rStyle w:val="Collegamentoipertestuale"/>
            <w:sz w:val="22"/>
          </w:rPr>
          <w:t>https://www.nature.com/articles/s41596-023-00886-9</w:t>
        </w:r>
      </w:hyperlink>
      <w:r w:rsidR="006314E1">
        <w:rPr>
          <w:sz w:val="22"/>
        </w:rPr>
        <w:t xml:space="preserve"> </w:t>
      </w:r>
    </w:p>
    <w:p w14:paraId="294E429C" w14:textId="7F187748" w:rsidR="00B87F63" w:rsidRPr="00523CF7" w:rsidRDefault="00B87F63" w:rsidP="00B87F63">
      <w:pPr>
        <w:ind w:right="57"/>
        <w:jc w:val="both"/>
        <w:rPr>
          <w:sz w:val="22"/>
          <w:lang w:val="en-GB"/>
        </w:rPr>
      </w:pPr>
      <w:proofErr w:type="spellStart"/>
      <w:r w:rsidRPr="00523CF7">
        <w:rPr>
          <w:sz w:val="22"/>
          <w:lang w:val="en-GB"/>
        </w:rPr>
        <w:t>Titolo</w:t>
      </w:r>
      <w:proofErr w:type="spellEnd"/>
      <w:r w:rsidRPr="00523CF7">
        <w:rPr>
          <w:sz w:val="22"/>
          <w:lang w:val="en-GB"/>
        </w:rPr>
        <w:t xml:space="preserve">: </w:t>
      </w:r>
      <w:r w:rsidRPr="00B87F63">
        <w:rPr>
          <w:i/>
          <w:sz w:val="22"/>
          <w:lang w:val="en-GB"/>
        </w:rPr>
        <w:t xml:space="preserve">Exposure protocol for </w:t>
      </w:r>
      <w:proofErr w:type="spellStart"/>
      <w:r w:rsidRPr="00B87F63">
        <w:rPr>
          <w:i/>
          <w:sz w:val="22"/>
          <w:lang w:val="en-GB"/>
        </w:rPr>
        <w:t>ecotoxicity</w:t>
      </w:r>
      <w:proofErr w:type="spellEnd"/>
      <w:r w:rsidRPr="00B87F63">
        <w:rPr>
          <w:i/>
          <w:sz w:val="22"/>
          <w:lang w:val="en-GB"/>
        </w:rPr>
        <w:t xml:space="preserve"> testing</w:t>
      </w:r>
      <w:r>
        <w:rPr>
          <w:i/>
          <w:sz w:val="22"/>
          <w:lang w:val="en-GB"/>
        </w:rPr>
        <w:t xml:space="preserve"> </w:t>
      </w:r>
      <w:r w:rsidRPr="00B87F63">
        <w:rPr>
          <w:i/>
          <w:sz w:val="22"/>
          <w:lang w:val="en-GB"/>
        </w:rPr>
        <w:t xml:space="preserve">of </w:t>
      </w:r>
      <w:proofErr w:type="spellStart"/>
      <w:r w:rsidRPr="00B87F63">
        <w:rPr>
          <w:i/>
          <w:sz w:val="22"/>
          <w:lang w:val="en-GB"/>
        </w:rPr>
        <w:t>microplastics</w:t>
      </w:r>
      <w:proofErr w:type="spellEnd"/>
      <w:r w:rsidRPr="00B87F63">
        <w:rPr>
          <w:i/>
          <w:sz w:val="22"/>
          <w:lang w:val="en-GB"/>
        </w:rPr>
        <w:t xml:space="preserve"> and </w:t>
      </w:r>
      <w:proofErr w:type="spellStart"/>
      <w:r w:rsidRPr="00B87F63">
        <w:rPr>
          <w:i/>
          <w:sz w:val="22"/>
          <w:lang w:val="en-GB"/>
        </w:rPr>
        <w:t>nanoplastics</w:t>
      </w:r>
      <w:proofErr w:type="spellEnd"/>
      <w:r>
        <w:rPr>
          <w:i/>
          <w:sz w:val="22"/>
          <w:lang w:val="en-GB"/>
        </w:rPr>
        <w:t xml:space="preserve"> </w:t>
      </w:r>
      <w:r w:rsidRPr="00523CF7">
        <w:rPr>
          <w:sz w:val="22"/>
          <w:lang w:val="en-GB"/>
        </w:rPr>
        <w:t>– «</w:t>
      </w:r>
      <w:r w:rsidRPr="00523CF7">
        <w:rPr>
          <w:sz w:val="22"/>
          <w:szCs w:val="22"/>
          <w:lang w:val="en-GB"/>
        </w:rPr>
        <w:t xml:space="preserve">Nature </w:t>
      </w:r>
      <w:r>
        <w:rPr>
          <w:sz w:val="22"/>
          <w:szCs w:val="22"/>
          <w:lang w:val="en-GB"/>
        </w:rPr>
        <w:t>P</w:t>
      </w:r>
      <w:r w:rsidR="0050553C">
        <w:rPr>
          <w:sz w:val="22"/>
          <w:szCs w:val="22"/>
          <w:lang w:val="en-GB"/>
        </w:rPr>
        <w:t>rotocols</w:t>
      </w:r>
      <w:r w:rsidRPr="00523CF7">
        <w:rPr>
          <w:sz w:val="22"/>
          <w:lang w:val="en-GB"/>
        </w:rPr>
        <w:t xml:space="preserve">» – 2023 </w:t>
      </w:r>
    </w:p>
    <w:p w14:paraId="3A5E169D" w14:textId="3E0D4239" w:rsidR="00B87F63" w:rsidRPr="00B87F63" w:rsidRDefault="00B87F63" w:rsidP="00B87F63">
      <w:pPr>
        <w:jc w:val="both"/>
        <w:rPr>
          <w:szCs w:val="22"/>
          <w:lang w:val="en-GB"/>
        </w:rPr>
      </w:pPr>
      <w:proofErr w:type="spellStart"/>
      <w:r w:rsidRPr="00B87F63">
        <w:rPr>
          <w:sz w:val="22"/>
          <w:lang w:val="en-GB"/>
        </w:rPr>
        <w:t>Autori</w:t>
      </w:r>
      <w:proofErr w:type="spellEnd"/>
      <w:r w:rsidRPr="00B87F63">
        <w:rPr>
          <w:sz w:val="22"/>
          <w:lang w:val="en-GB"/>
        </w:rPr>
        <w:t xml:space="preserve">: </w:t>
      </w:r>
      <w:proofErr w:type="spellStart"/>
      <w:r w:rsidRPr="00B87F63">
        <w:rPr>
          <w:sz w:val="22"/>
          <w:szCs w:val="22"/>
          <w:lang w:val="en-GB"/>
        </w:rPr>
        <w:t>Fazel</w:t>
      </w:r>
      <w:proofErr w:type="spellEnd"/>
      <w:r w:rsidRPr="00B87F63">
        <w:rPr>
          <w:sz w:val="22"/>
          <w:szCs w:val="22"/>
          <w:lang w:val="en-GB"/>
        </w:rPr>
        <w:t xml:space="preserve"> </w:t>
      </w:r>
      <w:proofErr w:type="spellStart"/>
      <w:r w:rsidRPr="00B87F63">
        <w:rPr>
          <w:sz w:val="22"/>
          <w:szCs w:val="22"/>
          <w:lang w:val="en-GB"/>
        </w:rPr>
        <w:t>Abdolahpur</w:t>
      </w:r>
      <w:proofErr w:type="spellEnd"/>
      <w:r w:rsidRPr="00B87F63">
        <w:rPr>
          <w:sz w:val="22"/>
          <w:szCs w:val="22"/>
          <w:lang w:val="en-GB"/>
        </w:rPr>
        <w:t xml:space="preserve"> </w:t>
      </w:r>
      <w:proofErr w:type="spellStart"/>
      <w:r w:rsidRPr="00B87F63">
        <w:rPr>
          <w:sz w:val="22"/>
          <w:szCs w:val="22"/>
          <w:lang w:val="en-GB"/>
        </w:rPr>
        <w:t>Monikh</w:t>
      </w:r>
      <w:proofErr w:type="spellEnd"/>
      <w:r w:rsidRPr="00B87F63">
        <w:rPr>
          <w:sz w:val="22"/>
          <w:szCs w:val="22"/>
          <w:lang w:val="en-GB"/>
        </w:rPr>
        <w:t xml:space="preserve">, Anders </w:t>
      </w:r>
      <w:proofErr w:type="spellStart"/>
      <w:r w:rsidRPr="00B87F63">
        <w:rPr>
          <w:sz w:val="22"/>
          <w:szCs w:val="22"/>
          <w:lang w:val="en-GB"/>
        </w:rPr>
        <w:t>Baun</w:t>
      </w:r>
      <w:proofErr w:type="spellEnd"/>
      <w:r w:rsidRPr="00B87F63">
        <w:rPr>
          <w:sz w:val="22"/>
          <w:szCs w:val="22"/>
          <w:lang w:val="en-GB"/>
        </w:rPr>
        <w:t xml:space="preserve">, Nanna B. Hartmann, </w:t>
      </w:r>
      <w:proofErr w:type="spellStart"/>
      <w:r w:rsidRPr="00B87F63">
        <w:rPr>
          <w:sz w:val="22"/>
          <w:szCs w:val="22"/>
          <w:lang w:val="en-GB"/>
        </w:rPr>
        <w:t>Raine</w:t>
      </w:r>
      <w:proofErr w:type="spellEnd"/>
      <w:r w:rsidRPr="00B87F63">
        <w:rPr>
          <w:sz w:val="22"/>
          <w:szCs w:val="22"/>
          <w:lang w:val="en-GB"/>
        </w:rPr>
        <w:t xml:space="preserve"> </w:t>
      </w:r>
      <w:proofErr w:type="spellStart"/>
      <w:r w:rsidRPr="00B87F63">
        <w:rPr>
          <w:sz w:val="22"/>
          <w:szCs w:val="22"/>
          <w:lang w:val="en-GB"/>
        </w:rPr>
        <w:t>Kortet</w:t>
      </w:r>
      <w:proofErr w:type="spellEnd"/>
      <w:r w:rsidRPr="00B87F63">
        <w:rPr>
          <w:sz w:val="22"/>
          <w:szCs w:val="22"/>
          <w:lang w:val="en-GB"/>
        </w:rPr>
        <w:t xml:space="preserve">, </w:t>
      </w:r>
      <w:proofErr w:type="spellStart"/>
      <w:r w:rsidRPr="00B87F63">
        <w:rPr>
          <w:sz w:val="22"/>
          <w:szCs w:val="22"/>
          <w:lang w:val="en-GB"/>
        </w:rPr>
        <w:t>Jarkko</w:t>
      </w:r>
      <w:proofErr w:type="spellEnd"/>
      <w:r w:rsidRPr="00B87F63">
        <w:rPr>
          <w:sz w:val="22"/>
          <w:szCs w:val="22"/>
          <w:lang w:val="en-GB"/>
        </w:rPr>
        <w:t xml:space="preserve"> </w:t>
      </w:r>
      <w:proofErr w:type="spellStart"/>
      <w:r w:rsidRPr="00B87F63">
        <w:rPr>
          <w:sz w:val="22"/>
          <w:szCs w:val="22"/>
          <w:lang w:val="en-GB"/>
        </w:rPr>
        <w:t>Akkanen</w:t>
      </w:r>
      <w:proofErr w:type="spellEnd"/>
      <w:r w:rsidRPr="00B87F63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 w:rsidRPr="00B87F63">
        <w:rPr>
          <w:sz w:val="22"/>
          <w:szCs w:val="22"/>
          <w:lang w:val="en-GB"/>
        </w:rPr>
        <w:t>Jae-</w:t>
      </w:r>
      <w:proofErr w:type="spellStart"/>
      <w:r w:rsidRPr="00B87F63">
        <w:rPr>
          <w:sz w:val="22"/>
          <w:szCs w:val="22"/>
          <w:lang w:val="en-GB"/>
        </w:rPr>
        <w:t>Seong</w:t>
      </w:r>
      <w:proofErr w:type="spellEnd"/>
      <w:r w:rsidRPr="00B87F63">
        <w:rPr>
          <w:sz w:val="22"/>
          <w:szCs w:val="22"/>
          <w:lang w:val="en-GB"/>
        </w:rPr>
        <w:t xml:space="preserve"> Lee, </w:t>
      </w:r>
      <w:proofErr w:type="spellStart"/>
      <w:r w:rsidRPr="00B87F63">
        <w:rPr>
          <w:sz w:val="22"/>
          <w:szCs w:val="22"/>
          <w:lang w:val="en-GB"/>
        </w:rPr>
        <w:t>Huahong</w:t>
      </w:r>
      <w:proofErr w:type="spellEnd"/>
      <w:r w:rsidRPr="00B87F63">
        <w:rPr>
          <w:sz w:val="22"/>
          <w:szCs w:val="22"/>
          <w:lang w:val="en-GB"/>
        </w:rPr>
        <w:t xml:space="preserve"> Shi, Elma </w:t>
      </w:r>
      <w:proofErr w:type="spellStart"/>
      <w:r w:rsidRPr="00B87F63">
        <w:rPr>
          <w:sz w:val="22"/>
          <w:szCs w:val="22"/>
          <w:lang w:val="en-GB"/>
        </w:rPr>
        <w:t>Lahive</w:t>
      </w:r>
      <w:proofErr w:type="spellEnd"/>
      <w:r w:rsidRPr="00B87F63">
        <w:rPr>
          <w:sz w:val="22"/>
          <w:szCs w:val="22"/>
          <w:lang w:val="en-GB"/>
        </w:rPr>
        <w:t xml:space="preserve">, Emilia </w:t>
      </w:r>
      <w:proofErr w:type="spellStart"/>
      <w:r w:rsidRPr="00B87F63">
        <w:rPr>
          <w:sz w:val="22"/>
          <w:szCs w:val="22"/>
          <w:lang w:val="en-GB"/>
        </w:rPr>
        <w:t>Uurasjärvi</w:t>
      </w:r>
      <w:proofErr w:type="spellEnd"/>
      <w:r w:rsidRPr="00B87F63">
        <w:rPr>
          <w:sz w:val="22"/>
          <w:szCs w:val="22"/>
          <w:lang w:val="en-GB"/>
        </w:rPr>
        <w:t xml:space="preserve">, Nathalie </w:t>
      </w:r>
      <w:proofErr w:type="spellStart"/>
      <w:r w:rsidRPr="00B87F63">
        <w:rPr>
          <w:sz w:val="22"/>
          <w:szCs w:val="22"/>
          <w:lang w:val="en-GB"/>
        </w:rPr>
        <w:t>Tufenkji</w:t>
      </w:r>
      <w:proofErr w:type="spellEnd"/>
      <w:r w:rsidRPr="00B87F63">
        <w:rPr>
          <w:sz w:val="22"/>
          <w:szCs w:val="22"/>
          <w:lang w:val="en-GB"/>
        </w:rPr>
        <w:t xml:space="preserve">, </w:t>
      </w:r>
      <w:proofErr w:type="spellStart"/>
      <w:r w:rsidRPr="00B87F63">
        <w:rPr>
          <w:sz w:val="22"/>
          <w:szCs w:val="22"/>
          <w:lang w:val="en-GB"/>
        </w:rPr>
        <w:t>Korinna</w:t>
      </w:r>
      <w:proofErr w:type="spellEnd"/>
      <w:r w:rsidRPr="00B87F63">
        <w:rPr>
          <w:sz w:val="22"/>
          <w:szCs w:val="22"/>
          <w:lang w:val="en-GB"/>
        </w:rPr>
        <w:t xml:space="preserve"> </w:t>
      </w:r>
      <w:proofErr w:type="spellStart"/>
      <w:r w:rsidRPr="00B87F63">
        <w:rPr>
          <w:sz w:val="22"/>
          <w:szCs w:val="22"/>
          <w:lang w:val="en-GB"/>
        </w:rPr>
        <w:t>Altmann</w:t>
      </w:r>
      <w:proofErr w:type="spellEnd"/>
      <w:r w:rsidRPr="00B87F63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proofErr w:type="spellStart"/>
      <w:r w:rsidRPr="00B87F63">
        <w:rPr>
          <w:sz w:val="22"/>
          <w:szCs w:val="22"/>
          <w:lang w:val="en-GB"/>
        </w:rPr>
        <w:t>Yosri</w:t>
      </w:r>
      <w:proofErr w:type="spellEnd"/>
      <w:r w:rsidRPr="00B87F63">
        <w:rPr>
          <w:sz w:val="22"/>
          <w:szCs w:val="22"/>
          <w:lang w:val="en-GB"/>
        </w:rPr>
        <w:t xml:space="preserve"> </w:t>
      </w:r>
      <w:proofErr w:type="spellStart"/>
      <w:r w:rsidRPr="00B87F63">
        <w:rPr>
          <w:sz w:val="22"/>
          <w:szCs w:val="22"/>
          <w:lang w:val="en-GB"/>
        </w:rPr>
        <w:t>Wiesner</w:t>
      </w:r>
      <w:proofErr w:type="spellEnd"/>
      <w:r w:rsidRPr="00B87F63">
        <w:rPr>
          <w:sz w:val="22"/>
          <w:szCs w:val="22"/>
          <w:lang w:val="en-GB"/>
        </w:rPr>
        <w:t xml:space="preserve">, Hans-Peter </w:t>
      </w:r>
      <w:proofErr w:type="spellStart"/>
      <w:r w:rsidRPr="00B87F63">
        <w:rPr>
          <w:sz w:val="22"/>
          <w:szCs w:val="22"/>
          <w:lang w:val="en-GB"/>
        </w:rPr>
        <w:t>Grossart</w:t>
      </w:r>
      <w:proofErr w:type="spellEnd"/>
      <w:r w:rsidRPr="00B87F63">
        <w:rPr>
          <w:sz w:val="22"/>
          <w:szCs w:val="22"/>
          <w:lang w:val="en-GB"/>
        </w:rPr>
        <w:t xml:space="preserve">, Willie </w:t>
      </w:r>
      <w:proofErr w:type="spellStart"/>
      <w:r w:rsidRPr="00B87F63">
        <w:rPr>
          <w:sz w:val="22"/>
          <w:szCs w:val="22"/>
          <w:lang w:val="en-GB"/>
        </w:rPr>
        <w:t>Peijnenburg</w:t>
      </w:r>
      <w:proofErr w:type="spellEnd"/>
      <w:r w:rsidRPr="00B87F63">
        <w:rPr>
          <w:sz w:val="22"/>
          <w:szCs w:val="22"/>
          <w:lang w:val="en-GB"/>
        </w:rPr>
        <w:t xml:space="preserve"> &amp; </w:t>
      </w:r>
      <w:proofErr w:type="spellStart"/>
      <w:r w:rsidRPr="00B87F63">
        <w:rPr>
          <w:sz w:val="22"/>
          <w:szCs w:val="22"/>
          <w:lang w:val="en-GB"/>
        </w:rPr>
        <w:t>Jussi</w:t>
      </w:r>
      <w:proofErr w:type="spellEnd"/>
      <w:r w:rsidRPr="00B87F63">
        <w:rPr>
          <w:sz w:val="22"/>
          <w:szCs w:val="22"/>
          <w:lang w:val="en-GB"/>
        </w:rPr>
        <w:t xml:space="preserve"> V. K. </w:t>
      </w:r>
      <w:proofErr w:type="spellStart"/>
      <w:r w:rsidRPr="00B87F63">
        <w:rPr>
          <w:sz w:val="22"/>
          <w:szCs w:val="22"/>
          <w:lang w:val="en-GB"/>
        </w:rPr>
        <w:t>Kukkonen</w:t>
      </w:r>
      <w:proofErr w:type="spellEnd"/>
    </w:p>
    <w:p w14:paraId="175B2BD8" w14:textId="5113603B" w:rsidR="00B87F63" w:rsidRDefault="00B87F63" w:rsidP="00B87F63">
      <w:pPr>
        <w:jc w:val="both"/>
        <w:rPr>
          <w:szCs w:val="22"/>
          <w:lang w:val="en-GB"/>
        </w:rPr>
      </w:pPr>
    </w:p>
    <w:p w14:paraId="6F5F9205" w14:textId="42387374" w:rsidR="00BC4068" w:rsidRDefault="00BC4068" w:rsidP="00B87F63">
      <w:pPr>
        <w:jc w:val="both"/>
        <w:rPr>
          <w:szCs w:val="22"/>
          <w:lang w:val="en-GB"/>
        </w:rPr>
      </w:pPr>
    </w:p>
    <w:p w14:paraId="0AB20B4D" w14:textId="65C1DB75" w:rsidR="00BC4068" w:rsidRDefault="00BC4068" w:rsidP="00B87F63">
      <w:pPr>
        <w:jc w:val="both"/>
        <w:rPr>
          <w:szCs w:val="22"/>
          <w:lang w:val="en-GB"/>
        </w:rPr>
      </w:pPr>
    </w:p>
    <w:p w14:paraId="3616CB84" w14:textId="77777777" w:rsidR="00FC04C2" w:rsidRDefault="00FC04C2" w:rsidP="00FC04C2">
      <w:pPr>
        <w:jc w:val="both"/>
        <w:rPr>
          <w:b/>
          <w:szCs w:val="22"/>
          <w:u w:val="single"/>
        </w:rPr>
      </w:pPr>
      <w:r w:rsidRPr="004F6F8A">
        <w:rPr>
          <w:b/>
          <w:szCs w:val="22"/>
          <w:u w:val="single"/>
        </w:rPr>
        <w:t>Didascalie foto:</w:t>
      </w:r>
    </w:p>
    <w:p w14:paraId="1B66EBC2" w14:textId="64213DBB" w:rsidR="009035E5" w:rsidRDefault="009035E5" w:rsidP="004F7A39">
      <w:pPr>
        <w:jc w:val="both"/>
        <w:rPr>
          <w:szCs w:val="22"/>
        </w:rPr>
      </w:pPr>
    </w:p>
    <w:p w14:paraId="6A4A1E20" w14:textId="7867DDBD" w:rsidR="00FC04C2" w:rsidRDefault="00FC04C2" w:rsidP="00FC04C2">
      <w:pPr>
        <w:pStyle w:val="Paragrafoelenco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Nanoplastiche attaccano le alghe</w:t>
      </w:r>
    </w:p>
    <w:p w14:paraId="0FBC9FA1" w14:textId="6B3AF5D4" w:rsidR="00FC04C2" w:rsidRDefault="00FC04C2" w:rsidP="00FC04C2">
      <w:pPr>
        <w:pStyle w:val="Paragrafoelenco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Nanoplastiche distruggono cellule polmonari</w:t>
      </w:r>
    </w:p>
    <w:p w14:paraId="4FF5B12A" w14:textId="582CA0AD" w:rsidR="00FC04C2" w:rsidRPr="00FC04C2" w:rsidRDefault="00FC04C2" w:rsidP="00FC04C2">
      <w:pPr>
        <w:pStyle w:val="Paragrafoelenco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Microplastiche generate dalla degradazione di schiuma</w:t>
      </w:r>
    </w:p>
    <w:sectPr w:rsidR="00FC04C2" w:rsidRPr="00FC04C2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7FE3" w14:textId="77777777" w:rsidR="009C713C" w:rsidRDefault="009C713C">
      <w:r>
        <w:separator/>
      </w:r>
    </w:p>
  </w:endnote>
  <w:endnote w:type="continuationSeparator" w:id="0">
    <w:p w14:paraId="2F607226" w14:textId="77777777" w:rsidR="009C713C" w:rsidRDefault="009C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9C713C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56AA4788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4E7204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9C713C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9C713C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3950" w14:textId="77777777" w:rsidR="009C713C" w:rsidRDefault="009C713C">
      <w:r>
        <w:separator/>
      </w:r>
    </w:p>
  </w:footnote>
  <w:footnote w:type="continuationSeparator" w:id="0">
    <w:p w14:paraId="38DC63BA" w14:textId="77777777" w:rsidR="009C713C" w:rsidRDefault="009C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9C713C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F21712"/>
    <w:multiLevelType w:val="hybridMultilevel"/>
    <w:tmpl w:val="8196B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04D0"/>
    <w:multiLevelType w:val="hybridMultilevel"/>
    <w:tmpl w:val="BBCE867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538A"/>
    <w:rsid w:val="000454D3"/>
    <w:rsid w:val="00054721"/>
    <w:rsid w:val="0007729F"/>
    <w:rsid w:val="0008537E"/>
    <w:rsid w:val="00090B13"/>
    <w:rsid w:val="000A7147"/>
    <w:rsid w:val="000B238A"/>
    <w:rsid w:val="000E325C"/>
    <w:rsid w:val="000F718A"/>
    <w:rsid w:val="0010542C"/>
    <w:rsid w:val="00112AD0"/>
    <w:rsid w:val="00131AE7"/>
    <w:rsid w:val="001359E7"/>
    <w:rsid w:val="00145862"/>
    <w:rsid w:val="00146176"/>
    <w:rsid w:val="001553BE"/>
    <w:rsid w:val="00171ABE"/>
    <w:rsid w:val="00197BC8"/>
    <w:rsid w:val="001B7E86"/>
    <w:rsid w:val="001C4CC7"/>
    <w:rsid w:val="001D6420"/>
    <w:rsid w:val="001E0138"/>
    <w:rsid w:val="001E2B82"/>
    <w:rsid w:val="001E48BA"/>
    <w:rsid w:val="001E7B0D"/>
    <w:rsid w:val="00237A53"/>
    <w:rsid w:val="00263C30"/>
    <w:rsid w:val="00274CB8"/>
    <w:rsid w:val="00277B37"/>
    <w:rsid w:val="002F7B4F"/>
    <w:rsid w:val="00336ABF"/>
    <w:rsid w:val="00342DA4"/>
    <w:rsid w:val="00353988"/>
    <w:rsid w:val="00364598"/>
    <w:rsid w:val="003779B7"/>
    <w:rsid w:val="003B326C"/>
    <w:rsid w:val="003B64B9"/>
    <w:rsid w:val="003B69EB"/>
    <w:rsid w:val="003C4644"/>
    <w:rsid w:val="003C4B31"/>
    <w:rsid w:val="003D4007"/>
    <w:rsid w:val="003F2629"/>
    <w:rsid w:val="00402F9D"/>
    <w:rsid w:val="004048A6"/>
    <w:rsid w:val="0040606E"/>
    <w:rsid w:val="0042222C"/>
    <w:rsid w:val="00425266"/>
    <w:rsid w:val="00431028"/>
    <w:rsid w:val="00431305"/>
    <w:rsid w:val="00453BBB"/>
    <w:rsid w:val="004868FA"/>
    <w:rsid w:val="0049085F"/>
    <w:rsid w:val="004C2A95"/>
    <w:rsid w:val="004C3ADE"/>
    <w:rsid w:val="004D6FEA"/>
    <w:rsid w:val="004E7204"/>
    <w:rsid w:val="004F7A39"/>
    <w:rsid w:val="0050553C"/>
    <w:rsid w:val="0052627F"/>
    <w:rsid w:val="00533CBB"/>
    <w:rsid w:val="00537774"/>
    <w:rsid w:val="00542923"/>
    <w:rsid w:val="00563E01"/>
    <w:rsid w:val="00566105"/>
    <w:rsid w:val="0057008C"/>
    <w:rsid w:val="005704BE"/>
    <w:rsid w:val="00583D8D"/>
    <w:rsid w:val="005862B8"/>
    <w:rsid w:val="00592B11"/>
    <w:rsid w:val="0059485F"/>
    <w:rsid w:val="005A10B9"/>
    <w:rsid w:val="005E5748"/>
    <w:rsid w:val="005F2D25"/>
    <w:rsid w:val="00612EA6"/>
    <w:rsid w:val="0061668E"/>
    <w:rsid w:val="00625FCC"/>
    <w:rsid w:val="006314E1"/>
    <w:rsid w:val="00647BCF"/>
    <w:rsid w:val="00650B04"/>
    <w:rsid w:val="00672B73"/>
    <w:rsid w:val="0068362E"/>
    <w:rsid w:val="006848FC"/>
    <w:rsid w:val="00690B01"/>
    <w:rsid w:val="006965A1"/>
    <w:rsid w:val="006A0CE5"/>
    <w:rsid w:val="006B52A8"/>
    <w:rsid w:val="006F4F66"/>
    <w:rsid w:val="006F7AC5"/>
    <w:rsid w:val="00704338"/>
    <w:rsid w:val="007046DB"/>
    <w:rsid w:val="00731C3B"/>
    <w:rsid w:val="00732502"/>
    <w:rsid w:val="00737F3F"/>
    <w:rsid w:val="00743C8B"/>
    <w:rsid w:val="00757647"/>
    <w:rsid w:val="00766874"/>
    <w:rsid w:val="00795681"/>
    <w:rsid w:val="007A1E8E"/>
    <w:rsid w:val="007B52A7"/>
    <w:rsid w:val="007B638F"/>
    <w:rsid w:val="007C17CA"/>
    <w:rsid w:val="007C7B06"/>
    <w:rsid w:val="007D3F25"/>
    <w:rsid w:val="007E47C5"/>
    <w:rsid w:val="007F55A3"/>
    <w:rsid w:val="00801A8A"/>
    <w:rsid w:val="00805BD3"/>
    <w:rsid w:val="00815AFD"/>
    <w:rsid w:val="00830757"/>
    <w:rsid w:val="00841B4D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B69E6"/>
    <w:rsid w:val="008D23C3"/>
    <w:rsid w:val="008D42AB"/>
    <w:rsid w:val="008E1769"/>
    <w:rsid w:val="008E29D8"/>
    <w:rsid w:val="008E7389"/>
    <w:rsid w:val="0090068D"/>
    <w:rsid w:val="00901D64"/>
    <w:rsid w:val="009029FB"/>
    <w:rsid w:val="009035E5"/>
    <w:rsid w:val="0091225E"/>
    <w:rsid w:val="00912843"/>
    <w:rsid w:val="009403CF"/>
    <w:rsid w:val="009509EA"/>
    <w:rsid w:val="00963090"/>
    <w:rsid w:val="0096341F"/>
    <w:rsid w:val="00963A82"/>
    <w:rsid w:val="00970D31"/>
    <w:rsid w:val="009747FB"/>
    <w:rsid w:val="00981547"/>
    <w:rsid w:val="00990193"/>
    <w:rsid w:val="00994B2C"/>
    <w:rsid w:val="009A19AE"/>
    <w:rsid w:val="009C1746"/>
    <w:rsid w:val="009C713C"/>
    <w:rsid w:val="00A23D38"/>
    <w:rsid w:val="00A52580"/>
    <w:rsid w:val="00A66B19"/>
    <w:rsid w:val="00A80287"/>
    <w:rsid w:val="00A81290"/>
    <w:rsid w:val="00A939A8"/>
    <w:rsid w:val="00AB3D1F"/>
    <w:rsid w:val="00AC2453"/>
    <w:rsid w:val="00AC4B02"/>
    <w:rsid w:val="00B12CEC"/>
    <w:rsid w:val="00B20061"/>
    <w:rsid w:val="00B27AC4"/>
    <w:rsid w:val="00B7268F"/>
    <w:rsid w:val="00B73265"/>
    <w:rsid w:val="00B76052"/>
    <w:rsid w:val="00B801F4"/>
    <w:rsid w:val="00B868DD"/>
    <w:rsid w:val="00B87F63"/>
    <w:rsid w:val="00B90099"/>
    <w:rsid w:val="00B9641D"/>
    <w:rsid w:val="00BB21D0"/>
    <w:rsid w:val="00BB6DC0"/>
    <w:rsid w:val="00BC4068"/>
    <w:rsid w:val="00BD19A0"/>
    <w:rsid w:val="00BD4CAD"/>
    <w:rsid w:val="00BF4A79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5A4"/>
    <w:rsid w:val="00C71A1E"/>
    <w:rsid w:val="00C749F4"/>
    <w:rsid w:val="00C80503"/>
    <w:rsid w:val="00C90A4A"/>
    <w:rsid w:val="00C928B6"/>
    <w:rsid w:val="00CA0EB4"/>
    <w:rsid w:val="00CA4FD4"/>
    <w:rsid w:val="00CB7CA5"/>
    <w:rsid w:val="00D068F9"/>
    <w:rsid w:val="00D07344"/>
    <w:rsid w:val="00D23FE8"/>
    <w:rsid w:val="00D323BD"/>
    <w:rsid w:val="00D33BFF"/>
    <w:rsid w:val="00D34CCE"/>
    <w:rsid w:val="00D417ED"/>
    <w:rsid w:val="00D435B9"/>
    <w:rsid w:val="00D5424B"/>
    <w:rsid w:val="00D5449A"/>
    <w:rsid w:val="00D74A1C"/>
    <w:rsid w:val="00D76C48"/>
    <w:rsid w:val="00D777E6"/>
    <w:rsid w:val="00D84E99"/>
    <w:rsid w:val="00D91A73"/>
    <w:rsid w:val="00DA347C"/>
    <w:rsid w:val="00DD31E6"/>
    <w:rsid w:val="00DE0E92"/>
    <w:rsid w:val="00DE6470"/>
    <w:rsid w:val="00DF1A57"/>
    <w:rsid w:val="00DF1BFD"/>
    <w:rsid w:val="00DF26CA"/>
    <w:rsid w:val="00E00101"/>
    <w:rsid w:val="00E03A5D"/>
    <w:rsid w:val="00E203C9"/>
    <w:rsid w:val="00E3593B"/>
    <w:rsid w:val="00E47A25"/>
    <w:rsid w:val="00E52C31"/>
    <w:rsid w:val="00E55757"/>
    <w:rsid w:val="00E779D5"/>
    <w:rsid w:val="00E84C5D"/>
    <w:rsid w:val="00E91A59"/>
    <w:rsid w:val="00E9470A"/>
    <w:rsid w:val="00E94D44"/>
    <w:rsid w:val="00EA012A"/>
    <w:rsid w:val="00EA2E7F"/>
    <w:rsid w:val="00EB5B6D"/>
    <w:rsid w:val="00ED0714"/>
    <w:rsid w:val="00EE5FBF"/>
    <w:rsid w:val="00EF6726"/>
    <w:rsid w:val="00F13C29"/>
    <w:rsid w:val="00F1597A"/>
    <w:rsid w:val="00F34E7C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C04C2"/>
    <w:rsid w:val="00FD1C59"/>
    <w:rsid w:val="00FD3E9A"/>
    <w:rsid w:val="00FD4E8B"/>
    <w:rsid w:val="00FE4489"/>
    <w:rsid w:val="00FE45D6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paragraph" w:styleId="Paragrafoelenco">
    <w:name w:val="List Paragraph"/>
    <w:basedOn w:val="Normale"/>
    <w:rsid w:val="0090068D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3D400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D40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D4007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D40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D400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96-023-00886-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Menaldo Carla</cp:lastModifiedBy>
  <cp:revision>2</cp:revision>
  <cp:lastPrinted>2018-04-03T10:37:00Z</cp:lastPrinted>
  <dcterms:created xsi:type="dcterms:W3CDTF">2023-10-11T07:50:00Z</dcterms:created>
  <dcterms:modified xsi:type="dcterms:W3CDTF">2023-10-11T07:50:00Z</dcterms:modified>
</cp:coreProperties>
</file>