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45" w:rsidRPr="00D2562D" w:rsidRDefault="00D2562D" w:rsidP="00D2562D">
      <w:pPr>
        <w:spacing w:after="0" w:line="276" w:lineRule="auto"/>
        <w:jc w:val="center"/>
        <w:rPr>
          <w:rFonts w:ascii="Century Gothic" w:hAnsi="Century Gothic" w:cs="Open Sans Light"/>
          <w:b/>
          <w:caps/>
          <w:sz w:val="40"/>
          <w:szCs w:val="24"/>
          <w:lang w:eastAsia="it-IT"/>
        </w:rPr>
      </w:pPr>
      <w:bookmarkStart w:id="0" w:name="_GoBack"/>
      <w:r w:rsidRPr="00D2562D">
        <w:rPr>
          <w:rFonts w:ascii="Century Gothic" w:hAnsi="Century Gothic" w:cs="Open Sans Light"/>
          <w:b/>
          <w:caps/>
          <w:sz w:val="40"/>
          <w:szCs w:val="24"/>
          <w:lang w:eastAsia="it-IT"/>
        </w:rPr>
        <w:t xml:space="preserve">AL VIA LA QUARTA EDIZIONE DEL PREMIO "Scuola </w:t>
      </w:r>
      <w:r>
        <w:rPr>
          <w:rFonts w:ascii="Century Gothic" w:hAnsi="Century Gothic" w:cs="Open Sans Light"/>
          <w:b/>
          <w:caps/>
          <w:sz w:val="40"/>
          <w:szCs w:val="24"/>
          <w:lang w:eastAsia="it-IT"/>
        </w:rPr>
        <w:t>&amp; donne: motori di cambiamento"</w:t>
      </w:r>
    </w:p>
    <w:p w:rsidR="003E7D45" w:rsidRDefault="003E7D45" w:rsidP="003E7D45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</w:p>
    <w:p w:rsidR="00D2562D" w:rsidRDefault="00D2562D" w:rsidP="003E7D45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</w:p>
    <w:p w:rsidR="00137141" w:rsidRDefault="003E7D45" w:rsidP="003E7D45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  <w:r>
        <w:rPr>
          <w:rFonts w:ascii="Century Gothic" w:hAnsi="Century Gothic" w:cs="Open Sans Light"/>
          <w:sz w:val="24"/>
          <w:szCs w:val="24"/>
          <w:lang w:eastAsia="it-IT"/>
        </w:rPr>
        <w:t>Prenderà il via domenica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22 ottobre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 alle ore 10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>:0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0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presso </w:t>
      </w:r>
      <w:r>
        <w:rPr>
          <w:rFonts w:ascii="Century Gothic" w:hAnsi="Century Gothic" w:cs="Open Sans Light"/>
          <w:sz w:val="24"/>
          <w:szCs w:val="24"/>
          <w:lang w:eastAsia="it-IT"/>
        </w:rPr>
        <w:t>l’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>a</w:t>
      </w:r>
      <w:r w:rsidR="00222797">
        <w:rPr>
          <w:rFonts w:ascii="Century Gothic" w:hAnsi="Century Gothic" w:cs="Open Sans Light"/>
          <w:sz w:val="24"/>
          <w:szCs w:val="24"/>
          <w:lang w:eastAsia="it-IT"/>
        </w:rPr>
        <w:t>nfiteatro di Santa Maria Capua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Vetere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 (CE), la q</w:t>
      </w:r>
      <w:r w:rsidRPr="003E7D45">
        <w:rPr>
          <w:rFonts w:ascii="Century Gothic" w:hAnsi="Century Gothic" w:cs="Open Sans Light"/>
          <w:sz w:val="24"/>
          <w:szCs w:val="24"/>
          <w:lang w:eastAsia="it-IT"/>
        </w:rPr>
        <w:t>uarta</w:t>
      </w:r>
      <w:r w:rsidR="00137141" w:rsidRPr="003E7D45">
        <w:rPr>
          <w:rFonts w:ascii="Century Gothic" w:hAnsi="Century Gothic" w:cs="Open Sans Light"/>
          <w:sz w:val="24"/>
          <w:szCs w:val="24"/>
          <w:lang w:eastAsia="it-IT"/>
        </w:rPr>
        <w:t xml:space="preserve"> edizione del premio </w:t>
      </w:r>
      <w:r w:rsidRPr="003E7D45">
        <w:rPr>
          <w:rFonts w:ascii="Century Gothic" w:hAnsi="Century Gothic" w:cs="Open Sans Light"/>
          <w:b/>
          <w:sz w:val="24"/>
          <w:szCs w:val="24"/>
          <w:lang w:eastAsia="it-IT"/>
        </w:rPr>
        <w:t>"Scuola &amp; donne: motori di cambiamento"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, </w:t>
      </w:r>
      <w:r w:rsidR="00137141" w:rsidRPr="003E7D45">
        <w:rPr>
          <w:rFonts w:ascii="Century Gothic" w:hAnsi="Century Gothic" w:cs="Open Sans Light"/>
          <w:sz w:val="24"/>
          <w:szCs w:val="24"/>
          <w:lang w:eastAsia="it-IT"/>
        </w:rPr>
        <w:t>riservato a</w:t>
      </w:r>
      <w:r>
        <w:rPr>
          <w:rFonts w:ascii="Century Gothic" w:hAnsi="Century Gothic" w:cs="Open Sans Light"/>
          <w:sz w:val="24"/>
          <w:szCs w:val="24"/>
          <w:lang w:eastAsia="it-IT"/>
        </w:rPr>
        <w:t>lle</w:t>
      </w:r>
      <w:r w:rsidR="00137141" w:rsidRPr="003E7D45">
        <w:rPr>
          <w:rFonts w:ascii="Century Gothic" w:hAnsi="Century Gothic" w:cs="Open Sans Light"/>
          <w:sz w:val="24"/>
          <w:szCs w:val="24"/>
          <w:lang w:eastAsia="it-IT"/>
        </w:rPr>
        <w:t xml:space="preserve"> donne distinte</w:t>
      </w:r>
      <w:r>
        <w:rPr>
          <w:rFonts w:ascii="Century Gothic" w:hAnsi="Century Gothic" w:cs="Open Sans Light"/>
          <w:sz w:val="24"/>
          <w:szCs w:val="24"/>
          <w:lang w:eastAsia="it-IT"/>
        </w:rPr>
        <w:t>si con il loro impegno</w:t>
      </w:r>
      <w:r w:rsidR="00137141" w:rsidRPr="003E7D45">
        <w:rPr>
          <w:rFonts w:ascii="Century Gothic" w:hAnsi="Century Gothic" w:cs="Open Sans Light"/>
          <w:sz w:val="24"/>
          <w:szCs w:val="24"/>
          <w:lang w:eastAsia="it-IT"/>
        </w:rPr>
        <w:t xml:space="preserve"> alla crescita sociale e culturale de</w:t>
      </w:r>
      <w:r>
        <w:rPr>
          <w:rFonts w:ascii="Century Gothic" w:hAnsi="Century Gothic" w:cs="Open Sans Light"/>
          <w:sz w:val="24"/>
          <w:szCs w:val="24"/>
          <w:lang w:eastAsia="it-IT"/>
        </w:rPr>
        <w:t>l</w:t>
      </w:r>
      <w:r w:rsidR="00137141" w:rsidRPr="003E7D45">
        <w:rPr>
          <w:rFonts w:ascii="Century Gothic" w:hAnsi="Century Gothic" w:cs="Open Sans Light"/>
          <w:sz w:val="24"/>
          <w:szCs w:val="24"/>
          <w:lang w:eastAsia="it-IT"/>
        </w:rPr>
        <w:t xml:space="preserve"> territori</w:t>
      </w:r>
      <w:r>
        <w:rPr>
          <w:rFonts w:ascii="Century Gothic" w:hAnsi="Century Gothic" w:cs="Open Sans Light"/>
          <w:sz w:val="24"/>
          <w:szCs w:val="24"/>
          <w:lang w:eastAsia="it-IT"/>
        </w:rPr>
        <w:t>o</w:t>
      </w:r>
      <w:r w:rsidR="00137141" w:rsidRPr="003E7D45">
        <w:rPr>
          <w:rFonts w:ascii="Century Gothic" w:hAnsi="Century Gothic" w:cs="Open Sans Light"/>
          <w:sz w:val="24"/>
          <w:szCs w:val="24"/>
          <w:lang w:eastAsia="it-IT"/>
        </w:rPr>
        <w:t xml:space="preserve"> campan</w:t>
      </w:r>
      <w:r w:rsidR="00983BD2">
        <w:rPr>
          <w:rFonts w:ascii="Century Gothic" w:hAnsi="Century Gothic" w:cs="Open Sans Light"/>
          <w:sz w:val="24"/>
          <w:szCs w:val="24"/>
          <w:lang w:eastAsia="it-IT"/>
        </w:rPr>
        <w:t>o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 xml:space="preserve"> e</w:t>
      </w:r>
      <w:r w:rsidR="00983BD2">
        <w:rPr>
          <w:rFonts w:ascii="Century Gothic" w:hAnsi="Century Gothic" w:cs="Open Sans Light"/>
          <w:sz w:val="24"/>
          <w:szCs w:val="24"/>
          <w:lang w:eastAsia="it-IT"/>
        </w:rPr>
        <w:t xml:space="preserve"> che si avvale del patrocinio del Comune </w:t>
      </w:r>
      <w:r w:rsidR="00222797">
        <w:rPr>
          <w:rFonts w:ascii="Century Gothic" w:hAnsi="Century Gothic" w:cs="Open Sans Light"/>
          <w:sz w:val="24"/>
          <w:szCs w:val="24"/>
          <w:lang w:eastAsia="it-IT"/>
        </w:rPr>
        <w:t>di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 w:rsidR="00222797">
        <w:rPr>
          <w:rFonts w:ascii="Century Gothic" w:hAnsi="Century Gothic" w:cs="Open Sans Light"/>
          <w:sz w:val="24"/>
          <w:szCs w:val="24"/>
          <w:lang w:eastAsia="it-IT"/>
        </w:rPr>
        <w:t>Santa Maria Capua</w:t>
      </w:r>
      <w:r w:rsidR="00983BD2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Vetere</w:t>
      </w:r>
      <w:r w:rsidR="00983BD2">
        <w:rPr>
          <w:rFonts w:ascii="Century Gothic" w:hAnsi="Century Gothic" w:cs="Open Sans Light"/>
          <w:sz w:val="24"/>
          <w:szCs w:val="24"/>
          <w:lang w:eastAsia="it-IT"/>
        </w:rPr>
        <w:t xml:space="preserve">. </w:t>
      </w:r>
    </w:p>
    <w:p w:rsidR="00983BD2" w:rsidRDefault="00D2562D" w:rsidP="003E7D45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  <w:r>
        <w:rPr>
          <w:rFonts w:ascii="Century Gothic" w:hAnsi="Century Gothic" w:cs="Open Sans Light"/>
          <w:sz w:val="24"/>
          <w:szCs w:val="24"/>
          <w:lang w:eastAsia="it-IT"/>
        </w:rPr>
        <w:t>Il prestigioso premio, un'opera donata da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>l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l'artista di fama internazionale </w:t>
      </w:r>
      <w:r w:rsidRPr="00D2562D">
        <w:rPr>
          <w:rFonts w:ascii="Century Gothic" w:hAnsi="Century Gothic" w:cs="Open Sans Light"/>
          <w:b/>
          <w:sz w:val="24"/>
          <w:szCs w:val="24"/>
          <w:lang w:eastAsia="it-IT"/>
        </w:rPr>
        <w:t>Lello Esposito</w:t>
      </w:r>
      <w:r>
        <w:rPr>
          <w:rFonts w:ascii="Century Gothic" w:hAnsi="Century Gothic" w:cs="Open Sans Light"/>
          <w:sz w:val="24"/>
          <w:szCs w:val="24"/>
          <w:lang w:eastAsia="it-IT"/>
        </w:rPr>
        <w:t>,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>
        <w:rPr>
          <w:rFonts w:ascii="Century Gothic" w:hAnsi="Century Gothic" w:cs="Open Sans Light"/>
          <w:sz w:val="24"/>
          <w:szCs w:val="24"/>
          <w:lang w:eastAsia="it-IT"/>
        </w:rPr>
        <w:t>quest’anno sarà conferito dal</w:t>
      </w:r>
      <w:r w:rsidR="00222797">
        <w:rPr>
          <w:rFonts w:ascii="Century Gothic" w:hAnsi="Century Gothic" w:cs="Open Sans Light"/>
          <w:sz w:val="24"/>
          <w:szCs w:val="24"/>
          <w:lang w:eastAsia="it-IT"/>
        </w:rPr>
        <w:t xml:space="preserve"> Sindaco di Santa Maria Capua 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Vetere, </w:t>
      </w:r>
      <w:r w:rsidRPr="00D2562D">
        <w:rPr>
          <w:rFonts w:ascii="Century Gothic" w:hAnsi="Century Gothic" w:cs="Open Sans Light"/>
          <w:b/>
          <w:sz w:val="24"/>
          <w:szCs w:val="24"/>
          <w:lang w:eastAsia="it-IT"/>
        </w:rPr>
        <w:t>Antonio Mirra</w:t>
      </w:r>
      <w:r>
        <w:rPr>
          <w:rFonts w:ascii="Century Gothic" w:hAnsi="Century Gothic" w:cs="Open Sans Light"/>
          <w:b/>
          <w:sz w:val="24"/>
          <w:szCs w:val="24"/>
          <w:lang w:eastAsia="it-IT"/>
        </w:rPr>
        <w:t xml:space="preserve">, </w:t>
      </w:r>
      <w:r w:rsidRPr="00D2562D">
        <w:rPr>
          <w:rFonts w:ascii="Century Gothic" w:hAnsi="Century Gothic" w:cs="Open Sans Light"/>
          <w:sz w:val="24"/>
          <w:szCs w:val="24"/>
          <w:lang w:eastAsia="it-IT"/>
        </w:rPr>
        <w:t xml:space="preserve">alla </w:t>
      </w:r>
      <w:r w:rsidR="00983BD2" w:rsidRPr="00137141">
        <w:rPr>
          <w:rFonts w:ascii="Century Gothic" w:hAnsi="Century Gothic" w:cs="Open Sans Light"/>
          <w:sz w:val="24"/>
          <w:szCs w:val="24"/>
          <w:lang w:eastAsia="it-IT"/>
        </w:rPr>
        <w:t>Dirigente dell'Uff</w:t>
      </w:r>
      <w:r w:rsidR="00983BD2">
        <w:rPr>
          <w:rFonts w:ascii="Century Gothic" w:hAnsi="Century Gothic" w:cs="Open Sans Light"/>
          <w:sz w:val="24"/>
          <w:szCs w:val="24"/>
          <w:lang w:eastAsia="it-IT"/>
        </w:rPr>
        <w:t>i</w:t>
      </w:r>
      <w:r w:rsidR="00983BD2" w:rsidRPr="00137141">
        <w:rPr>
          <w:rFonts w:ascii="Century Gothic" w:hAnsi="Century Gothic" w:cs="Open Sans Light"/>
          <w:sz w:val="24"/>
          <w:szCs w:val="24"/>
          <w:lang w:eastAsia="it-IT"/>
        </w:rPr>
        <w:t>cio Scolastico di Caserta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, </w:t>
      </w:r>
      <w:r>
        <w:rPr>
          <w:rFonts w:ascii="Century Gothic" w:hAnsi="Century Gothic" w:cs="Open Sans Light"/>
          <w:b/>
          <w:sz w:val="24"/>
          <w:szCs w:val="24"/>
          <w:lang w:eastAsia="it-IT"/>
        </w:rPr>
        <w:t>Mo</w:t>
      </w:r>
      <w:r w:rsidR="00983BD2" w:rsidRPr="00D2562D">
        <w:rPr>
          <w:rFonts w:ascii="Century Gothic" w:hAnsi="Century Gothic" w:cs="Open Sans Light"/>
          <w:b/>
          <w:sz w:val="24"/>
          <w:szCs w:val="24"/>
          <w:lang w:eastAsia="it-IT"/>
        </w:rPr>
        <w:t>nica Matano</w:t>
      </w:r>
      <w:r>
        <w:rPr>
          <w:rFonts w:ascii="Century Gothic" w:hAnsi="Century Gothic" w:cs="Open Sans Light"/>
          <w:b/>
          <w:sz w:val="24"/>
          <w:szCs w:val="24"/>
          <w:lang w:eastAsia="it-IT"/>
        </w:rPr>
        <w:t xml:space="preserve">. </w:t>
      </w:r>
    </w:p>
    <w:p w:rsidR="00137141" w:rsidRPr="00137141" w:rsidRDefault="003E7D45" w:rsidP="00137141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  <w:r>
        <w:rPr>
          <w:rFonts w:ascii="Century Gothic" w:hAnsi="Century Gothic" w:cs="Open Sans Light"/>
          <w:sz w:val="24"/>
          <w:szCs w:val="24"/>
          <w:lang w:eastAsia="it-IT"/>
        </w:rPr>
        <w:t xml:space="preserve">L’evento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fortemente </w:t>
      </w:r>
      <w:r>
        <w:rPr>
          <w:rFonts w:ascii="Century Gothic" w:hAnsi="Century Gothic" w:cs="Open Sans Light"/>
          <w:sz w:val="24"/>
          <w:szCs w:val="24"/>
          <w:lang w:eastAsia="it-IT"/>
        </w:rPr>
        <w:t>voluto dall’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avvocato </w:t>
      </w:r>
      <w:r w:rsidRPr="00620AB9">
        <w:rPr>
          <w:rFonts w:ascii="Century Gothic" w:hAnsi="Century Gothic" w:cs="Open Sans Light"/>
          <w:b/>
          <w:sz w:val="24"/>
          <w:szCs w:val="24"/>
          <w:lang w:eastAsia="it-IT"/>
        </w:rPr>
        <w:t>Raffaele Iervolino</w:t>
      </w:r>
      <w:r>
        <w:rPr>
          <w:rFonts w:ascii="Century Gothic" w:hAnsi="Century Gothic" w:cs="Open Sans Light"/>
          <w:sz w:val="24"/>
          <w:szCs w:val="24"/>
          <w:lang w:eastAsia="it-IT"/>
        </w:rPr>
        <w:t>, vedrà la presenza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di </w:t>
      </w:r>
      <w:r w:rsidR="00137141" w:rsidRPr="00620AB9">
        <w:rPr>
          <w:rFonts w:ascii="Century Gothic" w:hAnsi="Century Gothic" w:cs="Open Sans Light"/>
          <w:b/>
          <w:sz w:val="24"/>
          <w:szCs w:val="24"/>
          <w:lang w:eastAsia="it-IT"/>
        </w:rPr>
        <w:t>Pino La Pasta,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pres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 xml:space="preserve">idente del club supercar Italia che per l’occasione ha radunato 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da tutta la regione 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>Campania</w:t>
      </w:r>
      <w:r w:rsidR="003823F2">
        <w:rPr>
          <w:rFonts w:ascii="Century Gothic" w:hAnsi="Century Gothic" w:cs="Open Sans Light"/>
          <w:sz w:val="24"/>
          <w:szCs w:val="24"/>
          <w:lang w:eastAsia="it-IT"/>
        </w:rPr>
        <w:t>,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 le supercars della 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>Ferrari,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>Porsche,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>Lamborghini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,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tanto per citarne alcune,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 che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 w:rsidR="00222797">
        <w:rPr>
          <w:rFonts w:ascii="Century Gothic" w:hAnsi="Century Gothic" w:cs="Open Sans Light"/>
          <w:sz w:val="24"/>
          <w:szCs w:val="24"/>
          <w:lang w:eastAsia="it-IT"/>
        </w:rPr>
        <w:t xml:space="preserve">per l’occasione 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>potranno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essere ammirate da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 xml:space="preserve"> tutti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i partecipanti.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</w:p>
    <w:p w:rsidR="00137141" w:rsidRPr="00137141" w:rsidRDefault="00620AB9" w:rsidP="00137141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  <w:r>
        <w:rPr>
          <w:rFonts w:ascii="Century Gothic" w:hAnsi="Century Gothic" w:cs="Open Sans Light"/>
          <w:sz w:val="24"/>
          <w:szCs w:val="24"/>
          <w:lang w:eastAsia="it-IT"/>
        </w:rPr>
        <w:t>“</w:t>
      </w:r>
      <w:r w:rsidRPr="00620AB9">
        <w:rPr>
          <w:rFonts w:ascii="Century Gothic" w:hAnsi="Century Gothic" w:cs="Open Sans Light"/>
          <w:i/>
          <w:sz w:val="24"/>
          <w:szCs w:val="24"/>
          <w:lang w:eastAsia="it-IT"/>
        </w:rPr>
        <w:t>Cambiare nell’</w:t>
      </w:r>
      <w:r w:rsidR="00137141" w:rsidRPr="00620AB9">
        <w:rPr>
          <w:rFonts w:ascii="Century Gothic" w:hAnsi="Century Gothic" w:cs="Open Sans Light"/>
          <w:i/>
          <w:sz w:val="24"/>
          <w:szCs w:val="24"/>
          <w:lang w:eastAsia="it-IT"/>
        </w:rPr>
        <w:t>imm</w:t>
      </w:r>
      <w:r w:rsidRPr="00620AB9">
        <w:rPr>
          <w:rFonts w:ascii="Century Gothic" w:hAnsi="Century Gothic" w:cs="Open Sans Light"/>
          <w:i/>
          <w:sz w:val="24"/>
          <w:szCs w:val="24"/>
          <w:lang w:eastAsia="it-IT"/>
        </w:rPr>
        <w:t>aginario collettivo maschile, l</w:t>
      </w:r>
      <w:r>
        <w:rPr>
          <w:rFonts w:ascii="Century Gothic" w:hAnsi="Century Gothic" w:cs="Open Sans Light"/>
          <w:i/>
          <w:sz w:val="24"/>
          <w:szCs w:val="24"/>
          <w:lang w:eastAsia="it-IT"/>
        </w:rPr>
        <w:t>’</w:t>
      </w:r>
      <w:r w:rsidR="00137141" w:rsidRPr="00620AB9">
        <w:rPr>
          <w:rFonts w:ascii="Century Gothic" w:hAnsi="Century Gothic" w:cs="Open Sans Light"/>
          <w:i/>
          <w:sz w:val="24"/>
          <w:szCs w:val="24"/>
          <w:lang w:eastAsia="it-IT"/>
        </w:rPr>
        <w:t>idea della donna ogg</w:t>
      </w:r>
      <w:r>
        <w:rPr>
          <w:rFonts w:ascii="Century Gothic" w:hAnsi="Century Gothic" w:cs="Open Sans Light"/>
          <w:i/>
          <w:sz w:val="24"/>
          <w:szCs w:val="24"/>
          <w:lang w:eastAsia="it-IT"/>
        </w:rPr>
        <w:t>etto affiancata alle super</w:t>
      </w:r>
      <w:r w:rsidR="00137141" w:rsidRPr="00620AB9">
        <w:rPr>
          <w:rFonts w:ascii="Century Gothic" w:hAnsi="Century Gothic" w:cs="Open Sans Light"/>
          <w:i/>
          <w:sz w:val="24"/>
          <w:szCs w:val="24"/>
          <w:lang w:eastAsia="it-IT"/>
        </w:rPr>
        <w:t>car</w:t>
      </w:r>
      <w:r>
        <w:rPr>
          <w:rFonts w:ascii="Century Gothic" w:hAnsi="Century Gothic" w:cs="Open Sans Light"/>
          <w:i/>
          <w:sz w:val="24"/>
          <w:szCs w:val="24"/>
          <w:lang w:eastAsia="it-IT"/>
        </w:rPr>
        <w:t>s</w:t>
      </w:r>
      <w:r w:rsidR="00137141" w:rsidRPr="00620AB9"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 è esattamente </w:t>
      </w:r>
      <w:r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quello che vogliamo trasmettere”, </w:t>
      </w:r>
      <w:r>
        <w:rPr>
          <w:rFonts w:ascii="Century Gothic" w:hAnsi="Century Gothic" w:cs="Open Sans Light"/>
          <w:sz w:val="24"/>
          <w:szCs w:val="24"/>
          <w:lang w:eastAsia="it-IT"/>
        </w:rPr>
        <w:t xml:space="preserve">ha spiegato </w:t>
      </w:r>
      <w:r w:rsidR="00137141" w:rsidRPr="00620AB9">
        <w:rPr>
          <w:rFonts w:ascii="Century Gothic" w:hAnsi="Century Gothic" w:cs="Open Sans Light"/>
          <w:b/>
          <w:sz w:val="24"/>
          <w:szCs w:val="24"/>
          <w:lang w:eastAsia="it-IT"/>
        </w:rPr>
        <w:t>Rosa Praticò</w:t>
      </w:r>
      <w:r>
        <w:rPr>
          <w:rFonts w:ascii="Century Gothic" w:hAnsi="Century Gothic" w:cs="Open Sans Light"/>
          <w:sz w:val="24"/>
          <w:szCs w:val="24"/>
          <w:lang w:eastAsia="it-IT"/>
        </w:rPr>
        <w:t>, presidente dell’A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ssociazione </w:t>
      </w:r>
      <w:r>
        <w:rPr>
          <w:rFonts w:ascii="Century Gothic" w:hAnsi="Century Gothic" w:cs="Open Sans Light"/>
          <w:sz w:val="24"/>
          <w:szCs w:val="24"/>
          <w:lang w:eastAsia="it-IT"/>
        </w:rPr>
        <w:t>O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fficina delle </w:t>
      </w:r>
      <w:r>
        <w:rPr>
          <w:rFonts w:ascii="Century Gothic" w:hAnsi="Century Gothic" w:cs="Open Sans Light"/>
          <w:sz w:val="24"/>
          <w:szCs w:val="24"/>
          <w:lang w:eastAsia="it-IT"/>
        </w:rPr>
        <w:t>I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>dee e ideatrice del premio</w:t>
      </w:r>
      <w:r>
        <w:rPr>
          <w:rFonts w:ascii="Century Gothic" w:hAnsi="Century Gothic" w:cs="Open Sans Light"/>
          <w:sz w:val="24"/>
          <w:szCs w:val="24"/>
          <w:lang w:eastAsia="it-IT"/>
        </w:rPr>
        <w:t>.</w:t>
      </w:r>
      <w:r w:rsidR="00137141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</w:p>
    <w:p w:rsidR="00137141" w:rsidRPr="00137141" w:rsidRDefault="00137141" w:rsidP="00137141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Importante il supporto di </w:t>
      </w:r>
      <w:r w:rsidRPr="00620AB9">
        <w:rPr>
          <w:rFonts w:ascii="Century Gothic" w:hAnsi="Century Gothic" w:cs="Open Sans Light"/>
          <w:b/>
          <w:sz w:val="24"/>
          <w:szCs w:val="24"/>
          <w:lang w:eastAsia="it-IT"/>
        </w:rPr>
        <w:t>Nunzio illuminato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, </w:t>
      </w:r>
      <w:r w:rsidR="00620AB9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patron della "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B</w:t>
      </w:r>
      <w:r w:rsidR="00620AB9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aita del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R</w:t>
      </w:r>
      <w:r w:rsidR="00620AB9" w:rsidRPr="00137141">
        <w:rPr>
          <w:rFonts w:ascii="Century Gothic" w:hAnsi="Century Gothic" w:cs="Open Sans Light"/>
          <w:sz w:val="24"/>
          <w:szCs w:val="24"/>
          <w:lang w:eastAsia="it-IT"/>
        </w:rPr>
        <w:t>e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 Resort</w:t>
      </w:r>
      <w:r w:rsidR="00620AB9" w:rsidRPr="00137141">
        <w:rPr>
          <w:rFonts w:ascii="Century Gothic" w:hAnsi="Century Gothic" w:cs="Open Sans Light"/>
          <w:sz w:val="24"/>
          <w:szCs w:val="24"/>
          <w:lang w:eastAsia="it-IT"/>
        </w:rPr>
        <w:t>"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,</w:t>
      </w:r>
      <w:r w:rsidR="00620AB9"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da sempre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a sostegno de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lle iniziative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di alto profilo sociale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,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che ha coinvolto </w:t>
      </w:r>
      <w:r w:rsidR="00620AB9" w:rsidRPr="00137141">
        <w:rPr>
          <w:rFonts w:ascii="Century Gothic" w:hAnsi="Century Gothic" w:cs="Open Sans Light"/>
          <w:sz w:val="24"/>
          <w:szCs w:val="24"/>
          <w:lang w:eastAsia="it-IT"/>
        </w:rPr>
        <w:t>tant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issime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eccellenze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 campane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presso l’</w:t>
      </w:r>
      <w:r w:rsidR="00620AB9" w:rsidRPr="00620AB9">
        <w:rPr>
          <w:rFonts w:ascii="Century Gothic" w:hAnsi="Century Gothic" w:cs="Open Sans Light"/>
          <w:sz w:val="24"/>
          <w:szCs w:val="24"/>
          <w:lang w:eastAsia="it-IT"/>
        </w:rPr>
        <w:t>Istitut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o</w:t>
      </w:r>
      <w:r w:rsidR="00620AB9" w:rsidRPr="00620AB9">
        <w:rPr>
          <w:rFonts w:ascii="Century Gothic" w:hAnsi="Century Gothic" w:cs="Open Sans Light"/>
          <w:sz w:val="24"/>
          <w:szCs w:val="24"/>
          <w:lang w:eastAsia="it-IT"/>
        </w:rPr>
        <w:t xml:space="preserve"> Scolastic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>o</w:t>
      </w:r>
      <w:r w:rsidR="00620AB9" w:rsidRPr="00620AB9">
        <w:rPr>
          <w:rFonts w:ascii="Century Gothic" w:hAnsi="Century Gothic" w:cs="Open Sans Light"/>
          <w:sz w:val="24"/>
          <w:szCs w:val="24"/>
          <w:lang w:eastAsia="it-IT"/>
        </w:rPr>
        <w:t xml:space="preserve"> Iervolino "I Carissimi"</w:t>
      </w:r>
      <w:r w:rsidR="00620AB9">
        <w:rPr>
          <w:rFonts w:ascii="Century Gothic" w:hAnsi="Century Gothic" w:cs="Open Sans Light"/>
          <w:sz w:val="24"/>
          <w:szCs w:val="24"/>
          <w:lang w:eastAsia="it-IT"/>
        </w:rPr>
        <w:t xml:space="preserve"> di Santa Maria Capua Vetere</w:t>
      </w:r>
      <w:r w:rsidR="00983BD2">
        <w:rPr>
          <w:rFonts w:ascii="Century Gothic" w:hAnsi="Century Gothic" w:cs="Open Sans Light"/>
          <w:sz w:val="24"/>
          <w:szCs w:val="24"/>
          <w:lang w:eastAsia="it-IT"/>
        </w:rPr>
        <w:t xml:space="preserve">, dove alle ore 12:30 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>sarà</w:t>
      </w:r>
      <w:r w:rsidR="00983BD2">
        <w:rPr>
          <w:rFonts w:ascii="Century Gothic" w:hAnsi="Century Gothic" w:cs="Open Sans Light"/>
          <w:sz w:val="24"/>
          <w:szCs w:val="24"/>
          <w:lang w:eastAsia="it-IT"/>
        </w:rPr>
        <w:t xml:space="preserve"> offerto il pranzo a tutti i presenti</w:t>
      </w:r>
      <w:r w:rsidR="00D2562D">
        <w:rPr>
          <w:rFonts w:ascii="Century Gothic" w:hAnsi="Century Gothic" w:cs="Open Sans Light"/>
          <w:sz w:val="24"/>
          <w:szCs w:val="24"/>
          <w:lang w:eastAsia="it-IT"/>
        </w:rPr>
        <w:t>, avvalendosi della collaborazione degli studenti dell’istituto.</w:t>
      </w:r>
      <w:r w:rsidRPr="00137141">
        <w:rPr>
          <w:rFonts w:ascii="Century Gothic" w:hAnsi="Century Gothic" w:cs="Open Sans Light"/>
          <w:sz w:val="24"/>
          <w:szCs w:val="24"/>
          <w:lang w:eastAsia="it-IT"/>
        </w:rPr>
        <w:t xml:space="preserve"> </w:t>
      </w:r>
    </w:p>
    <w:p w:rsidR="00137141" w:rsidRDefault="00983BD2" w:rsidP="00137141">
      <w:pPr>
        <w:spacing w:after="0" w:line="276" w:lineRule="auto"/>
        <w:jc w:val="both"/>
        <w:rPr>
          <w:rFonts w:ascii="Century Gothic" w:hAnsi="Century Gothic" w:cs="Open Sans Light"/>
          <w:sz w:val="24"/>
          <w:szCs w:val="24"/>
          <w:lang w:eastAsia="it-IT"/>
        </w:rPr>
      </w:pPr>
      <w:r w:rsidRPr="00983BD2">
        <w:rPr>
          <w:rFonts w:ascii="Century Gothic" w:hAnsi="Century Gothic" w:cs="Open Sans Light"/>
          <w:i/>
          <w:sz w:val="24"/>
          <w:szCs w:val="24"/>
          <w:lang w:eastAsia="it-IT"/>
        </w:rPr>
        <w:t>“</w:t>
      </w:r>
      <w:r w:rsidR="00137141" w:rsidRPr="00983BD2"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Quest'anno abbiamo voluto accostare due </w:t>
      </w:r>
      <w:r w:rsidRPr="00983BD2"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fattori fondamentali per </w:t>
      </w:r>
      <w:r w:rsidR="00137141" w:rsidRPr="00983BD2"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lo sviluppo sociale: </w:t>
      </w:r>
      <w:r w:rsidR="00137141" w:rsidRPr="00983BD2">
        <w:rPr>
          <w:rFonts w:ascii="Century Gothic" w:hAnsi="Century Gothic" w:cs="Open Sans Light"/>
          <w:b/>
          <w:i/>
          <w:sz w:val="24"/>
          <w:szCs w:val="24"/>
          <w:lang w:eastAsia="it-IT"/>
        </w:rPr>
        <w:t>le donne e la scuola</w:t>
      </w:r>
      <w:r w:rsidRPr="00983BD2">
        <w:rPr>
          <w:rFonts w:ascii="Century Gothic" w:hAnsi="Century Gothic" w:cs="Open Sans Light"/>
          <w:i/>
          <w:sz w:val="24"/>
          <w:szCs w:val="24"/>
          <w:lang w:eastAsia="it-IT"/>
        </w:rPr>
        <w:t>. R</w:t>
      </w:r>
      <w:r w:rsidR="00137141" w:rsidRPr="00983BD2">
        <w:rPr>
          <w:rFonts w:ascii="Century Gothic" w:hAnsi="Century Gothic" w:cs="Open Sans Light"/>
          <w:i/>
          <w:sz w:val="24"/>
          <w:szCs w:val="24"/>
          <w:lang w:eastAsia="it-IT"/>
        </w:rPr>
        <w:t>iteniamo</w:t>
      </w:r>
      <w:r w:rsidRPr="00983BD2">
        <w:rPr>
          <w:rFonts w:ascii="Century Gothic" w:hAnsi="Century Gothic" w:cs="Open Sans Light"/>
          <w:i/>
          <w:sz w:val="24"/>
          <w:szCs w:val="24"/>
          <w:lang w:eastAsia="it-IT"/>
        </w:rPr>
        <w:t>, infatti,</w:t>
      </w:r>
      <w:r w:rsidR="00137141" w:rsidRPr="00983BD2"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 che il connubio tra </w:t>
      </w:r>
      <w:r w:rsidRPr="00983BD2">
        <w:rPr>
          <w:rFonts w:ascii="Century Gothic" w:hAnsi="Century Gothic" w:cs="Open Sans Light"/>
          <w:i/>
          <w:sz w:val="24"/>
          <w:szCs w:val="24"/>
          <w:lang w:eastAsia="it-IT"/>
        </w:rPr>
        <w:t>l’</w:t>
      </w:r>
      <w:r w:rsidR="00137141" w:rsidRPr="00983BD2"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istituzione educativa e la figura femminile, sia il </w:t>
      </w:r>
      <w:r w:rsidRPr="00983BD2"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motore del cambiamento </w:t>
      </w:r>
      <w:r w:rsidR="00137141" w:rsidRPr="00983BD2">
        <w:rPr>
          <w:rFonts w:ascii="Century Gothic" w:hAnsi="Century Gothic" w:cs="Open Sans Light"/>
          <w:i/>
          <w:sz w:val="24"/>
          <w:szCs w:val="24"/>
          <w:lang w:eastAsia="it-IT"/>
        </w:rPr>
        <w:t>del territorio,</w:t>
      </w:r>
      <w:r>
        <w:rPr>
          <w:rFonts w:ascii="Century Gothic" w:hAnsi="Century Gothic" w:cs="Open Sans Light"/>
          <w:i/>
          <w:sz w:val="24"/>
          <w:szCs w:val="24"/>
          <w:lang w:eastAsia="it-IT"/>
        </w:rPr>
        <w:t xml:space="preserve"> anche di quello più disagiato"</w:t>
      </w:r>
      <w:r>
        <w:rPr>
          <w:rFonts w:ascii="Century Gothic" w:hAnsi="Century Gothic" w:cs="Open Sans Light"/>
          <w:sz w:val="24"/>
          <w:szCs w:val="24"/>
          <w:lang w:eastAsia="it-IT"/>
        </w:rPr>
        <w:t>, ha dichiarato Illuminato.</w:t>
      </w:r>
      <w:bookmarkEnd w:id="0"/>
    </w:p>
    <w:sectPr w:rsidR="0013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00" w:rsidRDefault="00005A00" w:rsidP="006F1332">
      <w:pPr>
        <w:spacing w:after="0" w:line="240" w:lineRule="auto"/>
      </w:pPr>
      <w:r>
        <w:separator/>
      </w:r>
    </w:p>
  </w:endnote>
  <w:endnote w:type="continuationSeparator" w:id="0">
    <w:p w:rsidR="00005A00" w:rsidRDefault="00005A00" w:rsidP="006F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00" w:rsidRDefault="00005A00" w:rsidP="006F1332">
      <w:pPr>
        <w:spacing w:after="0" w:line="240" w:lineRule="auto"/>
      </w:pPr>
      <w:r>
        <w:separator/>
      </w:r>
    </w:p>
  </w:footnote>
  <w:footnote w:type="continuationSeparator" w:id="0">
    <w:p w:rsidR="00005A00" w:rsidRDefault="00005A00" w:rsidP="006F1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B"/>
    <w:rsid w:val="00005A00"/>
    <w:rsid w:val="000B141F"/>
    <w:rsid w:val="00137141"/>
    <w:rsid w:val="0020669B"/>
    <w:rsid w:val="00222797"/>
    <w:rsid w:val="003823F2"/>
    <w:rsid w:val="003E7D45"/>
    <w:rsid w:val="005F522F"/>
    <w:rsid w:val="00620AB9"/>
    <w:rsid w:val="00630D26"/>
    <w:rsid w:val="006702F0"/>
    <w:rsid w:val="006F1332"/>
    <w:rsid w:val="00983BD2"/>
    <w:rsid w:val="00CA3C2B"/>
    <w:rsid w:val="00D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55287-755B-493C-AE98-87F0333F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mesp3ewny">
    <w:name w:val="markmesp3ewny"/>
    <w:basedOn w:val="Carpredefinitoparagrafo"/>
    <w:rsid w:val="0020669B"/>
  </w:style>
  <w:style w:type="character" w:customStyle="1" w:styleId="markk5i9nza7u">
    <w:name w:val="markk5i9nza7u"/>
    <w:basedOn w:val="Carpredefinitoparagrafo"/>
    <w:rsid w:val="0020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Giarletta Alfonso</dc:creator>
  <cp:keywords/>
  <dc:description/>
  <cp:lastModifiedBy>Giarletta Alfonso</cp:lastModifiedBy>
  <cp:revision>7</cp:revision>
  <dcterms:created xsi:type="dcterms:W3CDTF">2023-10-20T12:03:00Z</dcterms:created>
  <dcterms:modified xsi:type="dcterms:W3CDTF">2023-10-20T16:21:00Z</dcterms:modified>
</cp:coreProperties>
</file>