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643D" w14:textId="774ED8C4" w:rsidR="00E02A57" w:rsidRDefault="00E02A57" w:rsidP="00E02A57">
      <w:pPr>
        <w:ind w:right="-427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E02A57">
        <w:rPr>
          <w:rFonts w:ascii="Calibri" w:hAnsi="Calibri"/>
          <w:b/>
          <w:bCs/>
          <w:iCs/>
          <w:sz w:val="28"/>
          <w:szCs w:val="28"/>
        </w:rPr>
        <w:t>PERILBIO</w:t>
      </w:r>
      <w:r w:rsidR="008D24A2">
        <w:rPr>
          <w:rFonts w:ascii="Calibri" w:hAnsi="Calibri"/>
          <w:b/>
          <w:bCs/>
          <w:iCs/>
          <w:sz w:val="28"/>
          <w:szCs w:val="28"/>
        </w:rPr>
        <w:t xml:space="preserve">: </w:t>
      </w:r>
      <w:r w:rsidR="00260DC8">
        <w:rPr>
          <w:rFonts w:ascii="Calibri" w:hAnsi="Calibri"/>
          <w:b/>
          <w:bCs/>
          <w:iCs/>
          <w:sz w:val="28"/>
          <w:szCs w:val="28"/>
        </w:rPr>
        <w:t xml:space="preserve">l’innovazione del </w:t>
      </w:r>
      <w:proofErr w:type="spellStart"/>
      <w:r w:rsidR="00260DC8">
        <w:rPr>
          <w:rFonts w:ascii="Calibri" w:hAnsi="Calibri"/>
          <w:b/>
          <w:bCs/>
          <w:iCs/>
          <w:sz w:val="28"/>
          <w:szCs w:val="28"/>
        </w:rPr>
        <w:t>bio</w:t>
      </w:r>
      <w:proofErr w:type="spellEnd"/>
      <w:r w:rsidR="00260DC8">
        <w:rPr>
          <w:rFonts w:ascii="Calibri" w:hAnsi="Calibri"/>
          <w:b/>
          <w:bCs/>
          <w:iCs/>
          <w:sz w:val="28"/>
          <w:szCs w:val="28"/>
        </w:rPr>
        <w:t xml:space="preserve"> si fa in rete, con i Living lab</w:t>
      </w:r>
      <w:r w:rsidR="002410ED">
        <w:rPr>
          <w:rFonts w:ascii="Calibri" w:hAnsi="Calibri"/>
          <w:b/>
          <w:bCs/>
          <w:iCs/>
          <w:sz w:val="28"/>
          <w:szCs w:val="28"/>
        </w:rPr>
        <w:t xml:space="preserve"> </w:t>
      </w:r>
    </w:p>
    <w:p w14:paraId="18328ECE" w14:textId="77777777" w:rsidR="00033084" w:rsidRDefault="00033084" w:rsidP="00E02A57">
      <w:pPr>
        <w:ind w:right="-427"/>
        <w:jc w:val="center"/>
        <w:rPr>
          <w:rFonts w:ascii="Calibri" w:hAnsi="Calibri"/>
          <w:b/>
          <w:bCs/>
          <w:iCs/>
          <w:sz w:val="28"/>
          <w:szCs w:val="28"/>
        </w:rPr>
      </w:pPr>
    </w:p>
    <w:p w14:paraId="6122037D" w14:textId="7CE76DDD" w:rsidR="00686C7C" w:rsidRPr="00033084" w:rsidRDefault="000963F4" w:rsidP="00E02A57">
      <w:pPr>
        <w:ind w:right="-427"/>
        <w:jc w:val="center"/>
        <w:rPr>
          <w:rFonts w:ascii="Calibri" w:hAnsi="Calibri"/>
          <w:b/>
          <w:bCs/>
          <w:iCs/>
        </w:rPr>
      </w:pPr>
      <w:r w:rsidRPr="00033084">
        <w:rPr>
          <w:rFonts w:ascii="Calibri" w:hAnsi="Calibri"/>
          <w:b/>
          <w:bCs/>
          <w:iCs/>
        </w:rPr>
        <w:t>I</w:t>
      </w:r>
      <w:r w:rsidR="00686C7C" w:rsidRPr="00033084">
        <w:rPr>
          <w:rFonts w:ascii="Calibri" w:hAnsi="Calibri"/>
          <w:b/>
          <w:bCs/>
          <w:iCs/>
        </w:rPr>
        <w:t xml:space="preserve"> risultati finali del progetto CREA per lo sviluppo </w:t>
      </w:r>
      <w:r w:rsidR="00DD7749" w:rsidRPr="00033084">
        <w:rPr>
          <w:rFonts w:ascii="Calibri" w:hAnsi="Calibri"/>
          <w:b/>
          <w:bCs/>
          <w:iCs/>
        </w:rPr>
        <w:t>de</w:t>
      </w:r>
      <w:r w:rsidR="00686C7C" w:rsidRPr="00033084">
        <w:rPr>
          <w:rFonts w:ascii="Calibri" w:hAnsi="Calibri"/>
          <w:b/>
          <w:bCs/>
          <w:iCs/>
        </w:rPr>
        <w:t>ll</w:t>
      </w:r>
      <w:r w:rsidR="00CE4B44" w:rsidRPr="00033084">
        <w:rPr>
          <w:rFonts w:ascii="Calibri" w:hAnsi="Calibri"/>
          <w:b/>
          <w:bCs/>
          <w:iCs/>
        </w:rPr>
        <w:t>’agricoltura biologica</w:t>
      </w:r>
    </w:p>
    <w:p w14:paraId="75785D42" w14:textId="77777777" w:rsidR="000B4D2B" w:rsidRPr="00890144" w:rsidRDefault="000B4D2B" w:rsidP="00047F4E">
      <w:pPr>
        <w:ind w:right="-427"/>
        <w:jc w:val="both"/>
        <w:rPr>
          <w:rFonts w:asciiTheme="minorHAnsi" w:hAnsiTheme="minorHAnsi" w:cstheme="minorHAnsi"/>
          <w:sz w:val="16"/>
          <w:szCs w:val="16"/>
        </w:rPr>
      </w:pPr>
    </w:p>
    <w:p w14:paraId="6157B298" w14:textId="5C2F0E66" w:rsidR="008A0836" w:rsidRPr="008A0836" w:rsidRDefault="00A60994" w:rsidP="526A1A52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  <w:r w:rsidRPr="526A1A52">
        <w:rPr>
          <w:rFonts w:asciiTheme="minorHAnsi" w:hAnsiTheme="minorHAnsi" w:cstheme="minorBidi"/>
          <w:sz w:val="22"/>
          <w:szCs w:val="22"/>
        </w:rPr>
        <w:t xml:space="preserve">Il futuro del </w:t>
      </w:r>
      <w:proofErr w:type="spellStart"/>
      <w:r w:rsidRPr="526A1A52">
        <w:rPr>
          <w:rFonts w:asciiTheme="minorHAnsi" w:hAnsiTheme="minorHAnsi" w:cstheme="minorBidi"/>
          <w:sz w:val="22"/>
          <w:szCs w:val="22"/>
        </w:rPr>
        <w:t>bio</w:t>
      </w:r>
      <w:proofErr w:type="spellEnd"/>
      <w:r w:rsidRPr="526A1A52">
        <w:rPr>
          <w:rFonts w:asciiTheme="minorHAnsi" w:hAnsiTheme="minorHAnsi" w:cstheme="minorBidi"/>
          <w:sz w:val="22"/>
          <w:szCs w:val="22"/>
        </w:rPr>
        <w:t xml:space="preserve"> è in rete. Reti associative e partecipative, infatti, sono i </w:t>
      </w:r>
      <w:r w:rsidRPr="526A1A52">
        <w:rPr>
          <w:rFonts w:asciiTheme="minorHAnsi" w:hAnsiTheme="minorHAnsi" w:cstheme="minorBidi"/>
          <w:i/>
          <w:iCs/>
          <w:sz w:val="22"/>
          <w:szCs w:val="22"/>
        </w:rPr>
        <w:t>Living Lab</w:t>
      </w:r>
      <w:r w:rsidRPr="526A1A52">
        <w:rPr>
          <w:rFonts w:asciiTheme="minorHAnsi" w:hAnsiTheme="minorHAnsi" w:cstheme="minorBidi"/>
          <w:sz w:val="22"/>
          <w:szCs w:val="22"/>
        </w:rPr>
        <w:t xml:space="preserve">, creati per </w:t>
      </w:r>
      <w:r w:rsidR="1663D0D6" w:rsidRPr="526A1A52">
        <w:rPr>
          <w:rFonts w:asciiTheme="minorHAnsi" w:hAnsiTheme="minorHAnsi" w:cstheme="minorBidi"/>
          <w:sz w:val="22"/>
          <w:szCs w:val="22"/>
        </w:rPr>
        <w:t>co</w:t>
      </w:r>
      <w:r w:rsidR="523168F2" w:rsidRPr="526A1A52">
        <w:rPr>
          <w:rFonts w:asciiTheme="minorHAnsi" w:hAnsiTheme="minorHAnsi" w:cstheme="minorBidi"/>
          <w:sz w:val="22"/>
          <w:szCs w:val="22"/>
        </w:rPr>
        <w:t>-</w:t>
      </w:r>
      <w:r w:rsidRPr="526A1A52">
        <w:rPr>
          <w:rFonts w:asciiTheme="minorHAnsi" w:hAnsiTheme="minorHAnsi" w:cstheme="minorBidi"/>
          <w:sz w:val="22"/>
          <w:szCs w:val="22"/>
        </w:rPr>
        <w:t>progettare insieme a</w:t>
      </w:r>
      <w:r w:rsidR="573D11EF" w:rsidRPr="526A1A52">
        <w:rPr>
          <w:rFonts w:asciiTheme="minorHAnsi" w:hAnsiTheme="minorHAnsi" w:cstheme="minorBidi"/>
          <w:sz w:val="22"/>
          <w:szCs w:val="22"/>
        </w:rPr>
        <w:t xml:space="preserve">gli attori di tutto il sistema </w:t>
      </w:r>
      <w:r w:rsidR="00533D1F" w:rsidRPr="526A1A52">
        <w:rPr>
          <w:rFonts w:asciiTheme="minorHAnsi" w:hAnsiTheme="minorHAnsi" w:cstheme="minorBidi"/>
          <w:sz w:val="22"/>
          <w:szCs w:val="22"/>
        </w:rPr>
        <w:t>agroalimentare ricerche</w:t>
      </w:r>
      <w:r w:rsidRPr="526A1A52">
        <w:rPr>
          <w:rFonts w:asciiTheme="minorHAnsi" w:hAnsiTheme="minorHAnsi" w:cstheme="minorBidi"/>
          <w:sz w:val="22"/>
          <w:szCs w:val="22"/>
        </w:rPr>
        <w:t xml:space="preserve"> ed innovazioni </w:t>
      </w:r>
      <w:r w:rsidR="538FE587" w:rsidRPr="526A1A52">
        <w:rPr>
          <w:rFonts w:asciiTheme="minorHAnsi" w:hAnsiTheme="minorHAnsi" w:cstheme="minorBidi"/>
          <w:sz w:val="22"/>
          <w:szCs w:val="22"/>
        </w:rPr>
        <w:t>che rispondano alle reali esigenze di ricerca a scala locale</w:t>
      </w:r>
      <w:r w:rsidR="77E49479" w:rsidRPr="526A1A52">
        <w:rPr>
          <w:rFonts w:asciiTheme="minorHAnsi" w:hAnsiTheme="minorHAnsi" w:cstheme="minorBidi"/>
          <w:sz w:val="22"/>
          <w:szCs w:val="22"/>
        </w:rPr>
        <w:t xml:space="preserve">. Ugualmente, il dialogo diretto con </w:t>
      </w:r>
      <w:r w:rsidR="7B53C586" w:rsidRPr="526A1A52">
        <w:rPr>
          <w:rFonts w:asciiTheme="minorHAnsi" w:hAnsiTheme="minorHAnsi" w:cstheme="minorBidi"/>
          <w:sz w:val="22"/>
          <w:szCs w:val="22"/>
        </w:rPr>
        <w:t>i portatori di interesse (</w:t>
      </w:r>
      <w:r w:rsidR="7B53C586" w:rsidRPr="526A1A52">
        <w:rPr>
          <w:rFonts w:asciiTheme="minorHAnsi" w:hAnsiTheme="minorHAnsi" w:cstheme="minorBidi"/>
          <w:i/>
          <w:iCs/>
          <w:sz w:val="22"/>
          <w:szCs w:val="22"/>
        </w:rPr>
        <w:t>Stakeholders</w:t>
      </w:r>
      <w:r w:rsidR="7B53C586" w:rsidRPr="526A1A52">
        <w:rPr>
          <w:rFonts w:asciiTheme="minorHAnsi" w:hAnsiTheme="minorHAnsi" w:cstheme="minorBidi"/>
          <w:sz w:val="22"/>
          <w:szCs w:val="22"/>
        </w:rPr>
        <w:t>)</w:t>
      </w:r>
      <w:r w:rsidR="2E820695" w:rsidRPr="526A1A52">
        <w:rPr>
          <w:rFonts w:asciiTheme="minorHAnsi" w:hAnsiTheme="minorHAnsi" w:cstheme="minorBidi"/>
          <w:sz w:val="22"/>
          <w:szCs w:val="22"/>
        </w:rPr>
        <w:t xml:space="preserve"> è</w:t>
      </w:r>
      <w:r w:rsidR="77E49479" w:rsidRPr="526A1A52">
        <w:rPr>
          <w:rFonts w:asciiTheme="minorHAnsi" w:hAnsiTheme="minorHAnsi" w:cstheme="minorBidi"/>
          <w:sz w:val="22"/>
          <w:szCs w:val="22"/>
        </w:rPr>
        <w:t xml:space="preserve"> alla base de</w:t>
      </w:r>
      <w:r w:rsidRPr="526A1A52">
        <w:rPr>
          <w:rFonts w:asciiTheme="minorHAnsi" w:hAnsiTheme="minorHAnsi" w:cstheme="minorBidi"/>
          <w:sz w:val="22"/>
          <w:szCs w:val="22"/>
        </w:rPr>
        <w:t xml:space="preserve">lla stesura del </w:t>
      </w:r>
      <w:r w:rsidRPr="526A1A52">
        <w:rPr>
          <w:rFonts w:asciiTheme="minorHAnsi" w:hAnsiTheme="minorHAnsi" w:cstheme="minorBidi"/>
          <w:i/>
          <w:iCs/>
          <w:sz w:val="22"/>
          <w:szCs w:val="22"/>
        </w:rPr>
        <w:t>Piano Nazionale per l’Agricoltura Biologica</w:t>
      </w:r>
      <w:r w:rsidR="00831417" w:rsidRPr="526A1A52">
        <w:rPr>
          <w:rFonts w:asciiTheme="minorHAnsi" w:hAnsiTheme="minorHAnsi" w:cstheme="minorBidi"/>
          <w:sz w:val="22"/>
          <w:szCs w:val="22"/>
        </w:rPr>
        <w:t>. Questi</w:t>
      </w:r>
      <w:r w:rsidRPr="526A1A52">
        <w:rPr>
          <w:rFonts w:asciiTheme="minorHAnsi" w:hAnsiTheme="minorHAnsi" w:cstheme="minorBidi"/>
          <w:sz w:val="22"/>
          <w:szCs w:val="22"/>
        </w:rPr>
        <w:t xml:space="preserve"> sono </w:t>
      </w:r>
      <w:r w:rsidR="00831417" w:rsidRPr="526A1A52">
        <w:rPr>
          <w:rFonts w:asciiTheme="minorHAnsi" w:hAnsiTheme="minorHAnsi" w:cstheme="minorBidi"/>
          <w:sz w:val="22"/>
          <w:szCs w:val="22"/>
        </w:rPr>
        <w:t xml:space="preserve">gli obiettivi </w:t>
      </w:r>
      <w:r w:rsidR="00B537DA" w:rsidRPr="526A1A52">
        <w:rPr>
          <w:rFonts w:asciiTheme="minorHAnsi" w:hAnsiTheme="minorHAnsi" w:cstheme="minorBidi"/>
          <w:sz w:val="22"/>
          <w:szCs w:val="22"/>
        </w:rPr>
        <w:t>princi</w:t>
      </w:r>
      <w:r w:rsidR="00E27B15" w:rsidRPr="526A1A52">
        <w:rPr>
          <w:rFonts w:asciiTheme="minorHAnsi" w:hAnsiTheme="minorHAnsi" w:cstheme="minorBidi"/>
          <w:sz w:val="22"/>
          <w:szCs w:val="22"/>
        </w:rPr>
        <w:t xml:space="preserve">pali </w:t>
      </w:r>
      <w:r w:rsidR="003D26C2" w:rsidRPr="526A1A52">
        <w:rPr>
          <w:rFonts w:asciiTheme="minorHAnsi" w:hAnsiTheme="minorHAnsi" w:cstheme="minorBidi"/>
          <w:sz w:val="22"/>
          <w:szCs w:val="22"/>
        </w:rPr>
        <w:t xml:space="preserve">del progetto </w:t>
      </w:r>
      <w:r w:rsidR="003D26C2" w:rsidRPr="526A1A52">
        <w:rPr>
          <w:rFonts w:asciiTheme="minorHAnsi" w:hAnsiTheme="minorHAnsi" w:cstheme="minorBidi"/>
          <w:b/>
          <w:bCs/>
          <w:sz w:val="22"/>
          <w:szCs w:val="22"/>
        </w:rPr>
        <w:t>PERILBIO</w:t>
      </w:r>
      <w:r w:rsidR="003D26C2" w:rsidRPr="526A1A52">
        <w:rPr>
          <w:rFonts w:asciiTheme="minorHAnsi" w:hAnsiTheme="minorHAnsi" w:cstheme="minorBidi"/>
          <w:sz w:val="22"/>
          <w:szCs w:val="22"/>
        </w:rPr>
        <w:t xml:space="preserve">, coordinato dal </w:t>
      </w:r>
      <w:r w:rsidR="003D26C2" w:rsidRPr="526A1A52">
        <w:rPr>
          <w:rFonts w:asciiTheme="minorHAnsi" w:hAnsiTheme="minorHAnsi" w:cstheme="minorBidi"/>
          <w:b/>
          <w:bCs/>
          <w:sz w:val="22"/>
          <w:szCs w:val="22"/>
        </w:rPr>
        <w:t>CREA Olivicoltura, Frutticoltura e Agrumicoltura</w:t>
      </w:r>
      <w:r w:rsidR="00086107">
        <w:rPr>
          <w:rFonts w:asciiTheme="minorHAnsi" w:hAnsiTheme="minorHAnsi" w:cstheme="minorBidi"/>
          <w:b/>
          <w:bCs/>
          <w:sz w:val="22"/>
          <w:szCs w:val="22"/>
        </w:rPr>
        <w:t xml:space="preserve"> (CREA-OFA)</w:t>
      </w:r>
      <w:r w:rsidR="003D26C2" w:rsidRPr="526A1A52">
        <w:rPr>
          <w:rFonts w:asciiTheme="minorHAnsi" w:hAnsiTheme="minorHAnsi" w:cstheme="minorBidi"/>
          <w:sz w:val="22"/>
          <w:szCs w:val="22"/>
        </w:rPr>
        <w:t xml:space="preserve"> in collaborazione con i centri</w:t>
      </w:r>
      <w:r w:rsidRPr="526A1A52">
        <w:rPr>
          <w:rFonts w:asciiTheme="minorHAnsi" w:hAnsiTheme="minorHAnsi" w:cstheme="minorBidi"/>
          <w:sz w:val="22"/>
          <w:szCs w:val="22"/>
        </w:rPr>
        <w:t xml:space="preserve"> CREA,</w:t>
      </w:r>
      <w:r w:rsidR="003D26C2" w:rsidRPr="526A1A52">
        <w:rPr>
          <w:rFonts w:asciiTheme="minorHAnsi" w:hAnsiTheme="minorHAnsi" w:cstheme="minorBidi"/>
          <w:sz w:val="22"/>
          <w:szCs w:val="22"/>
        </w:rPr>
        <w:t xml:space="preserve"> Orticoltura e Florovivaismo, Agricoltura e Ambiente, Zootecnia e Acquacoltura e Politiche e Bioeconomia</w:t>
      </w:r>
      <w:r w:rsidR="00686C7C" w:rsidRPr="526A1A52">
        <w:rPr>
          <w:rFonts w:asciiTheme="minorHAnsi" w:hAnsiTheme="minorHAnsi" w:cstheme="minorBidi"/>
          <w:sz w:val="22"/>
          <w:szCs w:val="22"/>
        </w:rPr>
        <w:t>.</w:t>
      </w:r>
    </w:p>
    <w:p w14:paraId="7D30B447" w14:textId="2F6ED006" w:rsidR="00871452" w:rsidRPr="00871452" w:rsidRDefault="00871452" w:rsidP="01E71617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  <w:r w:rsidRPr="01E71617">
        <w:rPr>
          <w:rFonts w:asciiTheme="minorHAnsi" w:hAnsiTheme="minorHAnsi" w:cstheme="minorBidi"/>
          <w:b/>
          <w:bCs/>
          <w:sz w:val="22"/>
          <w:szCs w:val="22"/>
          <w:u w:val="single"/>
        </w:rPr>
        <w:t>Il progetto</w:t>
      </w:r>
      <w:r w:rsidR="003D26C2" w:rsidRPr="01E71617">
        <w:rPr>
          <w:rFonts w:asciiTheme="minorHAnsi" w:hAnsiTheme="minorHAnsi" w:cstheme="minorBidi"/>
          <w:sz w:val="22"/>
          <w:szCs w:val="22"/>
        </w:rPr>
        <w:t xml:space="preserve"> </w:t>
      </w:r>
      <w:r w:rsidRPr="01E71617">
        <w:rPr>
          <w:rFonts w:asciiTheme="minorHAnsi" w:hAnsiTheme="minorHAnsi" w:cstheme="minorBidi"/>
          <w:sz w:val="22"/>
          <w:szCs w:val="22"/>
        </w:rPr>
        <w:t xml:space="preserve">nasce dall’esigenza di dare continuità alla rete di </w:t>
      </w:r>
      <w:r w:rsidRPr="01E71617">
        <w:rPr>
          <w:rFonts w:asciiTheme="minorHAnsi" w:hAnsiTheme="minorHAnsi" w:cstheme="minorBidi"/>
          <w:b/>
          <w:bCs/>
          <w:sz w:val="22"/>
          <w:szCs w:val="22"/>
        </w:rPr>
        <w:t>Dispositivi di Ricerca di Lungo Periodo (DRLP)</w:t>
      </w:r>
      <w:r w:rsidRPr="01E71617">
        <w:rPr>
          <w:rFonts w:asciiTheme="minorHAnsi" w:hAnsiTheme="minorHAnsi" w:cstheme="minorBidi"/>
          <w:sz w:val="22"/>
          <w:szCs w:val="22"/>
        </w:rPr>
        <w:t xml:space="preserve"> in biologico del CREA</w:t>
      </w:r>
      <w:r w:rsidR="00ED5735" w:rsidRPr="01E71617">
        <w:rPr>
          <w:rFonts w:asciiTheme="minorHAnsi" w:hAnsiTheme="minorHAnsi" w:cstheme="minorBidi"/>
          <w:sz w:val="22"/>
          <w:szCs w:val="22"/>
        </w:rPr>
        <w:t>,</w:t>
      </w:r>
      <w:r w:rsidRPr="01E71617">
        <w:rPr>
          <w:rFonts w:asciiTheme="minorHAnsi" w:hAnsiTheme="minorHAnsi" w:cstheme="minorBidi"/>
          <w:sz w:val="22"/>
          <w:szCs w:val="22"/>
        </w:rPr>
        <w:t xml:space="preserve"> costruita con i precedenti progetti RETIBIO e RETIBIO2</w:t>
      </w:r>
      <w:r w:rsidR="00533D1F" w:rsidRPr="01E71617">
        <w:rPr>
          <w:rFonts w:asciiTheme="minorHAnsi" w:hAnsiTheme="minorHAnsi" w:cstheme="minorBidi"/>
          <w:sz w:val="22"/>
          <w:szCs w:val="22"/>
        </w:rPr>
        <w:t xml:space="preserve">: </w:t>
      </w:r>
      <w:r w:rsidR="7028C0BC" w:rsidRPr="01E71617">
        <w:rPr>
          <w:rFonts w:asciiTheme="minorHAnsi" w:hAnsiTheme="minorHAnsi" w:cstheme="minorBidi"/>
          <w:sz w:val="22"/>
          <w:szCs w:val="22"/>
        </w:rPr>
        <w:t xml:space="preserve">MAIOR </w:t>
      </w:r>
      <w:r w:rsidR="680D28A1" w:rsidRPr="01E71617">
        <w:rPr>
          <w:rFonts w:asciiTheme="minorHAnsi" w:hAnsiTheme="minorHAnsi" w:cstheme="minorBidi"/>
          <w:sz w:val="22"/>
          <w:szCs w:val="22"/>
        </w:rPr>
        <w:t>a Roma</w:t>
      </w:r>
      <w:r w:rsidR="680D28A1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680D28A1" w:rsidRPr="01E71617">
        <w:rPr>
          <w:rFonts w:asciiTheme="minorHAnsi" w:hAnsiTheme="minorHAnsi" w:cstheme="minorBidi"/>
          <w:sz w:val="22"/>
          <w:szCs w:val="22"/>
        </w:rPr>
        <w:t>su albicocco</w:t>
      </w:r>
      <w:r w:rsidR="680D28A1" w:rsidRPr="01E71617">
        <w:rPr>
          <w:rFonts w:asciiTheme="minorHAnsi" w:hAnsiTheme="minorHAnsi" w:cstheme="minorBidi"/>
          <w:i/>
          <w:iCs/>
          <w:sz w:val="22"/>
          <w:szCs w:val="22"/>
        </w:rPr>
        <w:t>,</w:t>
      </w:r>
      <w:r w:rsidR="53FC6821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53FC6821" w:rsidRPr="01E71617">
        <w:rPr>
          <w:rFonts w:asciiTheme="minorHAnsi" w:hAnsiTheme="minorHAnsi" w:cstheme="minorBidi"/>
          <w:sz w:val="22"/>
          <w:szCs w:val="22"/>
        </w:rPr>
        <w:t>PALAP9 su agrumicoltura</w:t>
      </w:r>
      <w:r w:rsidR="01371B23" w:rsidRPr="01E71617">
        <w:rPr>
          <w:rFonts w:asciiTheme="minorHAnsi" w:hAnsiTheme="minorHAnsi" w:cstheme="minorBidi"/>
          <w:sz w:val="22"/>
          <w:szCs w:val="22"/>
        </w:rPr>
        <w:t xml:space="preserve"> e</w:t>
      </w:r>
      <w:r w:rsidR="53FC6821" w:rsidRPr="01E71617">
        <w:rPr>
          <w:rFonts w:asciiTheme="minorHAnsi" w:hAnsiTheme="minorHAnsi" w:cstheme="minorBidi"/>
          <w:sz w:val="22"/>
          <w:szCs w:val="22"/>
        </w:rPr>
        <w:t xml:space="preserve"> BIOLEA </w:t>
      </w:r>
      <w:r w:rsidR="12F57DCC" w:rsidRPr="01E71617">
        <w:rPr>
          <w:rFonts w:asciiTheme="minorHAnsi" w:hAnsiTheme="minorHAnsi" w:cstheme="minorBidi"/>
          <w:sz w:val="22"/>
          <w:szCs w:val="22"/>
        </w:rPr>
        <w:t xml:space="preserve">su olivo </w:t>
      </w:r>
      <w:r w:rsidR="5E54C5F5" w:rsidRPr="01E71617">
        <w:rPr>
          <w:rFonts w:asciiTheme="minorHAnsi" w:hAnsiTheme="minorHAnsi" w:cstheme="minorBidi"/>
          <w:sz w:val="22"/>
          <w:szCs w:val="22"/>
        </w:rPr>
        <w:t>a</w:t>
      </w:r>
      <w:r w:rsidR="667EC611" w:rsidRPr="01E71617">
        <w:rPr>
          <w:rFonts w:asciiTheme="minorHAnsi" w:hAnsiTheme="minorHAnsi" w:cstheme="minorBidi"/>
          <w:sz w:val="22"/>
          <w:szCs w:val="22"/>
        </w:rPr>
        <w:t xml:space="preserve"> Lentini</w:t>
      </w:r>
      <w:r w:rsidR="5E54C5F5" w:rsidRPr="01E71617">
        <w:rPr>
          <w:rFonts w:asciiTheme="minorHAnsi" w:hAnsiTheme="minorHAnsi" w:cstheme="minorBidi"/>
          <w:sz w:val="22"/>
          <w:szCs w:val="22"/>
        </w:rPr>
        <w:t xml:space="preserve"> (</w:t>
      </w:r>
      <w:r w:rsidR="30A1EE4F" w:rsidRPr="01E71617">
        <w:rPr>
          <w:rFonts w:asciiTheme="minorHAnsi" w:hAnsiTheme="minorHAnsi" w:cstheme="minorBidi"/>
          <w:sz w:val="22"/>
          <w:szCs w:val="22"/>
        </w:rPr>
        <w:t>SR</w:t>
      </w:r>
      <w:r w:rsidR="5E54C5F5" w:rsidRPr="01E71617">
        <w:rPr>
          <w:rFonts w:asciiTheme="minorHAnsi" w:hAnsiTheme="minorHAnsi" w:cstheme="minorBidi"/>
          <w:sz w:val="22"/>
          <w:szCs w:val="22"/>
        </w:rPr>
        <w:t>)</w:t>
      </w:r>
      <w:r w:rsidR="3C393D64" w:rsidRPr="01E71617">
        <w:rPr>
          <w:rFonts w:asciiTheme="minorHAnsi" w:hAnsiTheme="minorHAnsi" w:cstheme="minorBidi"/>
          <w:sz w:val="22"/>
          <w:szCs w:val="22"/>
        </w:rPr>
        <w:t>,</w:t>
      </w:r>
      <w:r w:rsidR="4A8BC9DF" w:rsidRPr="01E71617">
        <w:rPr>
          <w:rFonts w:asciiTheme="minorHAnsi" w:hAnsiTheme="minorHAnsi" w:cstheme="minorBidi"/>
          <w:sz w:val="22"/>
          <w:szCs w:val="22"/>
        </w:rPr>
        <w:t xml:space="preserve"> </w:t>
      </w:r>
      <w:r w:rsidR="680D28A1" w:rsidRPr="01E71617">
        <w:rPr>
          <w:rFonts w:asciiTheme="minorHAnsi" w:hAnsiTheme="minorHAnsi" w:cstheme="minorBidi"/>
          <w:sz w:val="22"/>
          <w:szCs w:val="22"/>
        </w:rPr>
        <w:t>MITIORG</w:t>
      </w:r>
      <w:r w:rsidR="7028C0BC" w:rsidRPr="01E71617">
        <w:rPr>
          <w:rFonts w:asciiTheme="minorHAnsi" w:hAnsiTheme="minorHAnsi" w:cstheme="minorBidi"/>
          <w:sz w:val="22"/>
          <w:szCs w:val="22"/>
        </w:rPr>
        <w:t xml:space="preserve"> </w:t>
      </w:r>
      <w:r w:rsidR="1A69132D" w:rsidRPr="01E71617">
        <w:rPr>
          <w:rFonts w:asciiTheme="minorHAnsi" w:hAnsiTheme="minorHAnsi" w:cstheme="minorBidi"/>
          <w:sz w:val="22"/>
          <w:szCs w:val="22"/>
        </w:rPr>
        <w:t xml:space="preserve">a Metaponto (MT) e MOVE a Monsampolo del </w:t>
      </w:r>
      <w:r w:rsidR="4E16F41B" w:rsidRPr="01E71617">
        <w:rPr>
          <w:rFonts w:asciiTheme="minorHAnsi" w:hAnsiTheme="minorHAnsi" w:cstheme="minorBidi"/>
          <w:sz w:val="22"/>
          <w:szCs w:val="22"/>
        </w:rPr>
        <w:t>Tronto</w:t>
      </w:r>
      <w:r w:rsidR="1A69132D" w:rsidRPr="01E71617">
        <w:rPr>
          <w:rFonts w:asciiTheme="minorHAnsi" w:hAnsiTheme="minorHAnsi" w:cstheme="minorBidi"/>
          <w:sz w:val="22"/>
          <w:szCs w:val="22"/>
        </w:rPr>
        <w:t xml:space="preserve"> (AP) </w:t>
      </w:r>
      <w:r w:rsidR="43D54F1D" w:rsidRPr="01E71617">
        <w:rPr>
          <w:rFonts w:asciiTheme="minorHAnsi" w:hAnsiTheme="minorHAnsi" w:cstheme="minorBidi"/>
          <w:sz w:val="22"/>
          <w:szCs w:val="22"/>
        </w:rPr>
        <w:t xml:space="preserve">entrambi </w:t>
      </w:r>
      <w:r w:rsidR="1A69132D" w:rsidRPr="01E71617">
        <w:rPr>
          <w:rFonts w:asciiTheme="minorHAnsi" w:hAnsiTheme="minorHAnsi" w:cstheme="minorBidi"/>
          <w:sz w:val="22"/>
          <w:szCs w:val="22"/>
        </w:rPr>
        <w:t>su orticoltura</w:t>
      </w:r>
      <w:r w:rsidRPr="01E71617">
        <w:rPr>
          <w:rFonts w:asciiTheme="minorHAnsi" w:hAnsiTheme="minorHAnsi" w:cstheme="minorBidi"/>
          <w:sz w:val="22"/>
          <w:szCs w:val="22"/>
        </w:rPr>
        <w:t>. I DRLP sono</w:t>
      </w:r>
      <w:r w:rsidR="0077322C" w:rsidRPr="01E71617">
        <w:rPr>
          <w:rFonts w:asciiTheme="minorHAnsi" w:hAnsiTheme="minorHAnsi" w:cstheme="minorBidi"/>
          <w:sz w:val="22"/>
          <w:szCs w:val="22"/>
        </w:rPr>
        <w:t xml:space="preserve"> </w:t>
      </w:r>
      <w:r w:rsidR="00A60994" w:rsidRPr="01E71617">
        <w:rPr>
          <w:rFonts w:asciiTheme="minorHAnsi" w:hAnsiTheme="minorHAnsi" w:cstheme="minorBidi"/>
          <w:sz w:val="22"/>
          <w:szCs w:val="22"/>
        </w:rPr>
        <w:t>veri e propri</w:t>
      </w:r>
      <w:r w:rsidRPr="01E71617">
        <w:rPr>
          <w:rFonts w:asciiTheme="minorHAnsi" w:hAnsiTheme="minorHAnsi" w:cstheme="minorBidi"/>
          <w:sz w:val="22"/>
          <w:szCs w:val="22"/>
        </w:rPr>
        <w:t xml:space="preserve"> laboratori a cielo aperto</w:t>
      </w:r>
      <w:r w:rsidR="00A03E19" w:rsidRPr="01E71617">
        <w:rPr>
          <w:rFonts w:asciiTheme="minorHAnsi" w:hAnsiTheme="minorHAnsi" w:cstheme="minorBidi"/>
          <w:sz w:val="22"/>
          <w:szCs w:val="22"/>
        </w:rPr>
        <w:t>,</w:t>
      </w:r>
      <w:r w:rsidRPr="01E71617">
        <w:rPr>
          <w:rFonts w:asciiTheme="minorHAnsi" w:hAnsiTheme="minorHAnsi" w:cstheme="minorBidi"/>
          <w:sz w:val="22"/>
          <w:szCs w:val="22"/>
        </w:rPr>
        <w:t xml:space="preserve"> indispensabili per il monitoraggio d</w:t>
      </w:r>
      <w:r w:rsidR="009343CE" w:rsidRPr="01E71617">
        <w:rPr>
          <w:rFonts w:asciiTheme="minorHAnsi" w:hAnsiTheme="minorHAnsi" w:cstheme="minorBidi"/>
          <w:sz w:val="22"/>
          <w:szCs w:val="22"/>
        </w:rPr>
        <w:t>e</w:t>
      </w:r>
      <w:r w:rsidRPr="01E71617">
        <w:rPr>
          <w:rFonts w:asciiTheme="minorHAnsi" w:hAnsiTheme="minorHAnsi" w:cstheme="minorBidi"/>
          <w:sz w:val="22"/>
          <w:szCs w:val="22"/>
        </w:rPr>
        <w:t xml:space="preserve">l carbonio organico del suolo, la valutazione dell’adattabilità e </w:t>
      </w:r>
      <w:r w:rsidR="00260DC8" w:rsidRPr="01E71617">
        <w:rPr>
          <w:rFonts w:asciiTheme="minorHAnsi" w:hAnsiTheme="minorHAnsi" w:cstheme="minorBidi"/>
          <w:sz w:val="22"/>
          <w:szCs w:val="22"/>
        </w:rPr>
        <w:t xml:space="preserve">della </w:t>
      </w:r>
      <w:r w:rsidRPr="01E71617">
        <w:rPr>
          <w:rFonts w:asciiTheme="minorHAnsi" w:hAnsiTheme="minorHAnsi" w:cstheme="minorBidi"/>
          <w:sz w:val="22"/>
          <w:szCs w:val="22"/>
        </w:rPr>
        <w:t>resilienza dei sistemi colturali alle variazioni delle condizioni ambientali</w:t>
      </w:r>
      <w:r w:rsidR="00533D1F" w:rsidRPr="01E71617">
        <w:rPr>
          <w:rFonts w:asciiTheme="minorHAnsi" w:hAnsiTheme="minorHAnsi" w:cstheme="minorBidi"/>
          <w:sz w:val="22"/>
          <w:szCs w:val="22"/>
        </w:rPr>
        <w:t xml:space="preserve"> in seguito al</w:t>
      </w:r>
      <w:r w:rsidRPr="01E71617">
        <w:rPr>
          <w:rFonts w:asciiTheme="minorHAnsi" w:hAnsiTheme="minorHAnsi" w:cstheme="minorBidi"/>
          <w:sz w:val="22"/>
          <w:szCs w:val="22"/>
        </w:rPr>
        <w:t xml:space="preserve"> cambiamento climatico e</w:t>
      </w:r>
      <w:r w:rsidR="00260DC8" w:rsidRPr="01E71617">
        <w:rPr>
          <w:rFonts w:asciiTheme="minorHAnsi" w:hAnsiTheme="minorHAnsi" w:cstheme="minorBidi"/>
          <w:sz w:val="22"/>
          <w:szCs w:val="22"/>
        </w:rPr>
        <w:t>, non ultimo, per il confronto e la verifica con le filiere locali che operano</w:t>
      </w:r>
      <w:r w:rsidRPr="01E71617">
        <w:rPr>
          <w:rFonts w:asciiTheme="minorHAnsi" w:hAnsiTheme="minorHAnsi" w:cstheme="minorBidi"/>
          <w:sz w:val="22"/>
          <w:szCs w:val="22"/>
        </w:rPr>
        <w:t xml:space="preserve"> ne</w:t>
      </w:r>
      <w:r w:rsidR="00260DC8" w:rsidRPr="01E71617">
        <w:rPr>
          <w:rFonts w:asciiTheme="minorHAnsi" w:hAnsiTheme="minorHAnsi" w:cstheme="minorBidi"/>
          <w:sz w:val="22"/>
          <w:szCs w:val="22"/>
        </w:rPr>
        <w:t>gli stessi</w:t>
      </w:r>
      <w:r w:rsidRPr="01E71617">
        <w:rPr>
          <w:rFonts w:asciiTheme="minorHAnsi" w:hAnsiTheme="minorHAnsi" w:cstheme="minorBidi"/>
          <w:sz w:val="22"/>
          <w:szCs w:val="22"/>
        </w:rPr>
        <w:t xml:space="preserve"> contesti in cui</w:t>
      </w:r>
      <w:r w:rsidR="00260DC8" w:rsidRPr="01E71617">
        <w:rPr>
          <w:rFonts w:asciiTheme="minorHAnsi" w:hAnsiTheme="minorHAnsi" w:cstheme="minorBidi"/>
          <w:sz w:val="22"/>
          <w:szCs w:val="22"/>
        </w:rPr>
        <w:t xml:space="preserve"> i DRLP</w:t>
      </w:r>
      <w:r w:rsidRPr="01E71617">
        <w:rPr>
          <w:rFonts w:asciiTheme="minorHAnsi" w:hAnsiTheme="minorHAnsi" w:cstheme="minorBidi"/>
          <w:sz w:val="22"/>
          <w:szCs w:val="22"/>
        </w:rPr>
        <w:t xml:space="preserve"> sono stati progettati.</w:t>
      </w:r>
    </w:p>
    <w:p w14:paraId="22B8C362" w14:textId="5C42EAB6" w:rsidR="2348D08F" w:rsidRDefault="00871452" w:rsidP="01E71617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  <w:r w:rsidRPr="01E71617">
        <w:rPr>
          <w:rFonts w:asciiTheme="minorHAnsi" w:hAnsiTheme="minorHAnsi" w:cstheme="minorBidi"/>
          <w:b/>
          <w:bCs/>
          <w:sz w:val="22"/>
          <w:szCs w:val="22"/>
          <w:u w:val="single"/>
        </w:rPr>
        <w:t>I risultati</w:t>
      </w:r>
      <w:r w:rsidRPr="01E71617">
        <w:rPr>
          <w:rFonts w:asciiTheme="minorHAnsi" w:hAnsiTheme="minorHAnsi" w:cstheme="minorBidi"/>
          <w:sz w:val="22"/>
          <w:szCs w:val="22"/>
        </w:rPr>
        <w:t xml:space="preserve"> Il progetto </w:t>
      </w:r>
      <w:r w:rsidR="005A6921" w:rsidRPr="01E71617">
        <w:rPr>
          <w:rFonts w:asciiTheme="minorHAnsi" w:hAnsiTheme="minorHAnsi" w:cstheme="minorBidi"/>
          <w:sz w:val="22"/>
          <w:szCs w:val="22"/>
        </w:rPr>
        <w:t>ha puntato a</w:t>
      </w:r>
      <w:r w:rsidR="00260DC8" w:rsidRPr="01E71617">
        <w:rPr>
          <w:rFonts w:asciiTheme="minorHAnsi" w:hAnsiTheme="minorHAnsi" w:cstheme="minorBidi"/>
          <w:sz w:val="22"/>
          <w:szCs w:val="22"/>
        </w:rPr>
        <w:t xml:space="preserve"> mantenere e </w:t>
      </w:r>
      <w:r w:rsidRPr="01E71617">
        <w:rPr>
          <w:rFonts w:asciiTheme="minorHAnsi" w:hAnsiTheme="minorHAnsi" w:cstheme="minorBidi"/>
          <w:sz w:val="22"/>
          <w:szCs w:val="22"/>
        </w:rPr>
        <w:t>rafforza</w:t>
      </w:r>
      <w:r w:rsidR="00260DC8" w:rsidRPr="01E71617">
        <w:rPr>
          <w:rFonts w:asciiTheme="minorHAnsi" w:hAnsiTheme="minorHAnsi" w:cstheme="minorBidi"/>
          <w:sz w:val="22"/>
          <w:szCs w:val="22"/>
        </w:rPr>
        <w:t xml:space="preserve">re </w:t>
      </w:r>
      <w:r w:rsidRPr="01E71617">
        <w:rPr>
          <w:rFonts w:asciiTheme="minorHAnsi" w:hAnsiTheme="minorHAnsi" w:cstheme="minorBidi"/>
          <w:sz w:val="22"/>
          <w:szCs w:val="22"/>
        </w:rPr>
        <w:t xml:space="preserve">la Rete dei </w:t>
      </w:r>
      <w:bookmarkStart w:id="0" w:name="_Hlk151419324"/>
      <w:r w:rsidRPr="01E71617">
        <w:rPr>
          <w:rFonts w:asciiTheme="minorHAnsi" w:hAnsiTheme="minorHAnsi" w:cstheme="minorBidi"/>
          <w:sz w:val="22"/>
          <w:szCs w:val="22"/>
        </w:rPr>
        <w:t>DRLP</w:t>
      </w:r>
      <w:r w:rsidR="00260DC8" w:rsidRPr="01E71617">
        <w:rPr>
          <w:rFonts w:asciiTheme="minorHAnsi" w:hAnsiTheme="minorHAnsi" w:cstheme="minorBidi"/>
          <w:sz w:val="22"/>
          <w:szCs w:val="22"/>
        </w:rPr>
        <w:t xml:space="preserve"> CREA</w:t>
      </w:r>
      <w:bookmarkEnd w:id="0"/>
      <w:r w:rsidR="00733D61" w:rsidRPr="01E71617">
        <w:rPr>
          <w:rFonts w:asciiTheme="minorHAnsi" w:hAnsiTheme="minorHAnsi" w:cstheme="minorBidi"/>
          <w:sz w:val="22"/>
          <w:szCs w:val="22"/>
        </w:rPr>
        <w:t>, implementandola</w:t>
      </w:r>
      <w:r w:rsidRPr="01E71617">
        <w:rPr>
          <w:rFonts w:asciiTheme="minorHAnsi" w:hAnsiTheme="minorHAnsi" w:cstheme="minorBidi"/>
          <w:sz w:val="22"/>
          <w:szCs w:val="22"/>
        </w:rPr>
        <w:t xml:space="preserve"> con la progettazione di tre nuovi dispositivi sulla zootecnia</w:t>
      </w:r>
      <w:r w:rsidR="00533D1F" w:rsidRPr="01E71617">
        <w:rPr>
          <w:rFonts w:asciiTheme="minorHAnsi" w:hAnsiTheme="minorHAnsi" w:cstheme="minorBidi"/>
          <w:sz w:val="22"/>
          <w:szCs w:val="22"/>
        </w:rPr>
        <w:t xml:space="preserve">: </w:t>
      </w:r>
      <w:r w:rsidRPr="01E71617">
        <w:rPr>
          <w:rFonts w:asciiTheme="minorHAnsi" w:hAnsiTheme="minorHAnsi" w:cstheme="minorBidi"/>
          <w:sz w:val="22"/>
          <w:szCs w:val="22"/>
        </w:rPr>
        <w:t xml:space="preserve">maricoltura </w:t>
      </w:r>
      <w:r w:rsidR="2FEFECA7" w:rsidRPr="01E71617">
        <w:rPr>
          <w:rFonts w:asciiTheme="minorHAnsi" w:hAnsiTheme="minorHAnsi" w:cstheme="minorBidi"/>
          <w:sz w:val="22"/>
          <w:szCs w:val="22"/>
        </w:rPr>
        <w:t>presso l’</w:t>
      </w:r>
      <w:r w:rsidR="44547F68" w:rsidRPr="01E71617">
        <w:rPr>
          <w:rFonts w:asciiTheme="minorHAnsi" w:hAnsiTheme="minorHAnsi" w:cstheme="minorBidi"/>
          <w:sz w:val="22"/>
          <w:szCs w:val="22"/>
        </w:rPr>
        <w:t>isola di Capraia</w:t>
      </w:r>
      <w:r w:rsidR="3C6AE45D" w:rsidRPr="01E71617">
        <w:rPr>
          <w:rFonts w:asciiTheme="minorHAnsi" w:hAnsiTheme="minorHAnsi" w:cstheme="minorBidi"/>
          <w:sz w:val="22"/>
          <w:szCs w:val="22"/>
        </w:rPr>
        <w:t>,</w:t>
      </w:r>
      <w:r w:rsidR="44547F68" w:rsidRPr="01E71617">
        <w:rPr>
          <w:rFonts w:asciiTheme="minorHAnsi" w:hAnsiTheme="minorHAnsi" w:cstheme="minorBidi"/>
          <w:sz w:val="22"/>
          <w:szCs w:val="22"/>
        </w:rPr>
        <w:t xml:space="preserve"> </w:t>
      </w:r>
      <w:r w:rsidR="00533D1F" w:rsidRPr="01E71617">
        <w:rPr>
          <w:rFonts w:asciiTheme="minorHAnsi" w:hAnsiTheme="minorHAnsi" w:cstheme="minorBidi"/>
          <w:sz w:val="22"/>
          <w:szCs w:val="22"/>
        </w:rPr>
        <w:t>a</w:t>
      </w:r>
      <w:r w:rsidRPr="01E71617">
        <w:rPr>
          <w:rFonts w:asciiTheme="minorHAnsi" w:hAnsiTheme="minorHAnsi" w:cstheme="minorBidi"/>
          <w:sz w:val="22"/>
          <w:szCs w:val="22"/>
        </w:rPr>
        <w:t>vicoltura e cunicoltura</w:t>
      </w:r>
      <w:r w:rsidR="4BDC405D" w:rsidRPr="01E71617">
        <w:rPr>
          <w:rFonts w:asciiTheme="minorHAnsi" w:hAnsiTheme="minorHAnsi" w:cstheme="minorBidi"/>
          <w:sz w:val="22"/>
          <w:szCs w:val="22"/>
        </w:rPr>
        <w:t xml:space="preserve"> presso il CREA </w:t>
      </w:r>
      <w:r w:rsidR="00533D1F" w:rsidRPr="01E71617">
        <w:rPr>
          <w:rFonts w:asciiTheme="minorHAnsi" w:hAnsiTheme="minorHAnsi" w:cstheme="minorBidi"/>
          <w:sz w:val="22"/>
          <w:szCs w:val="22"/>
        </w:rPr>
        <w:t>Zootecnia</w:t>
      </w:r>
      <w:r w:rsidR="4BDC405D" w:rsidRPr="01E71617">
        <w:rPr>
          <w:rFonts w:asciiTheme="minorHAnsi" w:hAnsiTheme="minorHAnsi" w:cstheme="minorBidi"/>
          <w:sz w:val="22"/>
          <w:szCs w:val="22"/>
        </w:rPr>
        <w:t xml:space="preserve"> e </w:t>
      </w:r>
      <w:r w:rsidR="00533D1F" w:rsidRPr="01E71617">
        <w:rPr>
          <w:rFonts w:asciiTheme="minorHAnsi" w:hAnsiTheme="minorHAnsi" w:cstheme="minorBidi"/>
          <w:sz w:val="22"/>
          <w:szCs w:val="22"/>
        </w:rPr>
        <w:t>Acquacoltura</w:t>
      </w:r>
      <w:r w:rsidR="4BDC405D" w:rsidRPr="01E71617">
        <w:rPr>
          <w:rFonts w:asciiTheme="minorHAnsi" w:hAnsiTheme="minorHAnsi" w:cstheme="minorBidi"/>
          <w:sz w:val="22"/>
          <w:szCs w:val="22"/>
        </w:rPr>
        <w:t xml:space="preserve"> di Monterotondo </w:t>
      </w:r>
      <w:r w:rsidR="00533D1F" w:rsidRPr="01E71617">
        <w:rPr>
          <w:rFonts w:asciiTheme="minorHAnsi" w:hAnsiTheme="minorHAnsi" w:cstheme="minorBidi"/>
          <w:sz w:val="22"/>
          <w:szCs w:val="22"/>
        </w:rPr>
        <w:t>(</w:t>
      </w:r>
      <w:r w:rsidR="4BDC405D" w:rsidRPr="01E71617">
        <w:rPr>
          <w:rFonts w:asciiTheme="minorHAnsi" w:hAnsiTheme="minorHAnsi" w:cstheme="minorBidi"/>
          <w:sz w:val="22"/>
          <w:szCs w:val="22"/>
        </w:rPr>
        <w:t>RM</w:t>
      </w:r>
      <w:r w:rsidRPr="01E71617">
        <w:rPr>
          <w:rFonts w:asciiTheme="minorHAnsi" w:hAnsiTheme="minorHAnsi" w:cstheme="minorBidi"/>
          <w:sz w:val="22"/>
          <w:szCs w:val="22"/>
        </w:rPr>
        <w:t>)</w:t>
      </w:r>
      <w:r w:rsidR="00335BC5" w:rsidRPr="01E71617">
        <w:rPr>
          <w:rFonts w:asciiTheme="minorHAnsi" w:hAnsiTheme="minorHAnsi" w:cstheme="minorBidi"/>
          <w:sz w:val="22"/>
          <w:szCs w:val="22"/>
        </w:rPr>
        <w:t xml:space="preserve">. Inoltre, sono state avviate </w:t>
      </w:r>
      <w:r w:rsidRPr="01E71617">
        <w:rPr>
          <w:rFonts w:asciiTheme="minorHAnsi" w:hAnsiTheme="minorHAnsi" w:cstheme="minorBidi"/>
          <w:sz w:val="22"/>
          <w:szCs w:val="22"/>
        </w:rPr>
        <w:t>azioni partecipative e di coinvolgimento attoriale intorno ai DRLP della rete, per integrare l’esigenza e le priorità di ricerca dei territori in cui i DRLP</w:t>
      </w:r>
      <w:r w:rsidR="00FC1470" w:rsidRPr="01E71617">
        <w:rPr>
          <w:rFonts w:asciiTheme="minorHAnsi" w:hAnsiTheme="minorHAnsi" w:cstheme="minorBidi"/>
          <w:sz w:val="22"/>
          <w:szCs w:val="22"/>
        </w:rPr>
        <w:t xml:space="preserve"> sono inseriti</w:t>
      </w:r>
      <w:r w:rsidRPr="01E71617">
        <w:rPr>
          <w:rFonts w:asciiTheme="minorHAnsi" w:hAnsiTheme="minorHAnsi" w:cstheme="minorBidi"/>
          <w:sz w:val="22"/>
          <w:szCs w:val="22"/>
        </w:rPr>
        <w:t xml:space="preserve">, </w:t>
      </w:r>
      <w:r w:rsidR="00DE7283" w:rsidRPr="01E71617">
        <w:rPr>
          <w:rFonts w:asciiTheme="minorHAnsi" w:hAnsiTheme="minorHAnsi" w:cstheme="minorBidi"/>
          <w:sz w:val="22"/>
          <w:szCs w:val="22"/>
        </w:rPr>
        <w:t xml:space="preserve">con la creazione </w:t>
      </w:r>
      <w:r w:rsidRPr="01E71617">
        <w:rPr>
          <w:rFonts w:asciiTheme="minorHAnsi" w:hAnsiTheme="minorHAnsi" w:cstheme="minorBidi"/>
          <w:sz w:val="22"/>
          <w:szCs w:val="22"/>
        </w:rPr>
        <w:t xml:space="preserve">di due nuovi </w:t>
      </w:r>
      <w:r w:rsidR="657805D7" w:rsidRPr="01E71617">
        <w:rPr>
          <w:rFonts w:asciiTheme="minorHAnsi" w:hAnsiTheme="minorHAnsi" w:cstheme="minorBidi"/>
          <w:sz w:val="22"/>
          <w:szCs w:val="22"/>
        </w:rPr>
        <w:t xml:space="preserve">DRLP sulle produzioni vegetali (frutticoltura a Roma e orticoltura a Metaponto, MT) </w:t>
      </w:r>
      <w:r w:rsidRPr="01E71617">
        <w:rPr>
          <w:rFonts w:asciiTheme="minorHAnsi" w:hAnsiTheme="minorHAnsi" w:cstheme="minorBidi"/>
          <w:sz w:val="22"/>
          <w:szCs w:val="22"/>
        </w:rPr>
        <w:t>basati sulle strategie di diversificazione (inclusa l’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>agroforestry</w:t>
      </w:r>
      <w:r w:rsidRPr="01E71617">
        <w:rPr>
          <w:rFonts w:asciiTheme="minorHAnsi" w:hAnsiTheme="minorHAnsi" w:cstheme="minorBidi"/>
          <w:sz w:val="22"/>
          <w:szCs w:val="22"/>
        </w:rPr>
        <w:t xml:space="preserve">) </w:t>
      </w:r>
      <w:r w:rsidR="44CA7870" w:rsidRPr="01E71617">
        <w:rPr>
          <w:rFonts w:asciiTheme="minorHAnsi" w:hAnsiTheme="minorHAnsi" w:cstheme="minorBidi"/>
          <w:sz w:val="22"/>
          <w:szCs w:val="22"/>
        </w:rPr>
        <w:t>attraverso la costituzione</w:t>
      </w:r>
      <w:r w:rsidRPr="01E71617">
        <w:rPr>
          <w:rFonts w:asciiTheme="minorHAnsi" w:hAnsiTheme="minorHAnsi" w:cstheme="minorBidi"/>
          <w:sz w:val="22"/>
          <w:szCs w:val="22"/>
        </w:rPr>
        <w:t xml:space="preserve"> di</w:t>
      </w:r>
      <w:r w:rsidR="577A097A" w:rsidRPr="01E71617">
        <w:rPr>
          <w:rFonts w:asciiTheme="minorHAnsi" w:hAnsiTheme="minorHAnsi" w:cstheme="minorBidi"/>
          <w:sz w:val="22"/>
          <w:szCs w:val="22"/>
        </w:rPr>
        <w:t xml:space="preserve"> due</w:t>
      </w:r>
      <w:r w:rsidRPr="01E71617">
        <w:rPr>
          <w:rFonts w:asciiTheme="minorHAnsi" w:hAnsiTheme="minorHAnsi" w:cstheme="minorBidi"/>
          <w:sz w:val="22"/>
          <w:szCs w:val="22"/>
        </w:rPr>
        <w:t xml:space="preserve"> 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>Living Lab</w:t>
      </w:r>
      <w:r w:rsidRPr="01E71617">
        <w:rPr>
          <w:rFonts w:asciiTheme="minorHAnsi" w:hAnsiTheme="minorHAnsi" w:cstheme="minorBidi"/>
          <w:sz w:val="22"/>
          <w:szCs w:val="22"/>
        </w:rPr>
        <w:t xml:space="preserve"> (ambienti partecipativi di co-innovazione e co-ricerca, di cui i DRLP costituiscono una delle componenti biofisiche)</w:t>
      </w:r>
      <w:r w:rsidR="008A0836" w:rsidRPr="01E71617">
        <w:rPr>
          <w:rFonts w:asciiTheme="minorHAnsi" w:hAnsiTheme="minorHAnsi" w:cstheme="minorBidi"/>
          <w:sz w:val="22"/>
          <w:szCs w:val="22"/>
        </w:rPr>
        <w:t>. In</w:t>
      </w:r>
      <w:r w:rsidR="1E3A86C7" w:rsidRPr="01E71617">
        <w:rPr>
          <w:rFonts w:asciiTheme="minorHAnsi" w:hAnsiTheme="minorHAnsi" w:cstheme="minorBidi"/>
          <w:sz w:val="22"/>
          <w:szCs w:val="22"/>
        </w:rPr>
        <w:t>fine</w:t>
      </w:r>
      <w:r w:rsidR="00533D1F" w:rsidRPr="01E71617">
        <w:rPr>
          <w:rFonts w:asciiTheme="minorHAnsi" w:hAnsiTheme="minorHAnsi" w:cstheme="minorBidi"/>
          <w:sz w:val="22"/>
          <w:szCs w:val="22"/>
        </w:rPr>
        <w:t>,</w:t>
      </w:r>
      <w:r w:rsidR="008A0836" w:rsidRPr="01E71617">
        <w:rPr>
          <w:rFonts w:asciiTheme="minorHAnsi" w:hAnsiTheme="minorHAnsi" w:cstheme="minorBidi"/>
          <w:sz w:val="22"/>
          <w:szCs w:val="22"/>
        </w:rPr>
        <w:t xml:space="preserve"> si è lavorato all</w:t>
      </w:r>
      <w:r w:rsidRPr="01E71617">
        <w:rPr>
          <w:rFonts w:asciiTheme="minorHAnsi" w:hAnsiTheme="minorHAnsi" w:cstheme="minorBidi"/>
          <w:sz w:val="22"/>
          <w:szCs w:val="22"/>
        </w:rPr>
        <w:t xml:space="preserve">o sviluppo e </w:t>
      </w:r>
      <w:r w:rsidR="008A0836" w:rsidRPr="01E71617">
        <w:rPr>
          <w:rFonts w:asciiTheme="minorHAnsi" w:hAnsiTheme="minorHAnsi" w:cstheme="minorBidi"/>
          <w:sz w:val="22"/>
          <w:szCs w:val="22"/>
        </w:rPr>
        <w:t>al</w:t>
      </w:r>
      <w:r w:rsidRPr="01E71617">
        <w:rPr>
          <w:rFonts w:asciiTheme="minorHAnsi" w:hAnsiTheme="minorHAnsi" w:cstheme="minorBidi"/>
          <w:sz w:val="22"/>
          <w:szCs w:val="22"/>
        </w:rPr>
        <w:t xml:space="preserve">la definizione di un </w:t>
      </w:r>
      <w:r w:rsidRPr="01E71617">
        <w:rPr>
          <w:rFonts w:asciiTheme="minorHAnsi" w:hAnsiTheme="minorHAnsi" w:cstheme="minorBidi"/>
          <w:b/>
          <w:bCs/>
          <w:sz w:val="22"/>
          <w:szCs w:val="22"/>
        </w:rPr>
        <w:t>Piano Nazionale per la Ricerca in Agricoltura Biologica</w:t>
      </w:r>
      <w:r w:rsidRPr="01E71617">
        <w:rPr>
          <w:rFonts w:asciiTheme="minorHAnsi" w:hAnsiTheme="minorHAnsi" w:cstheme="minorBidi"/>
          <w:sz w:val="22"/>
          <w:szCs w:val="22"/>
        </w:rPr>
        <w:t xml:space="preserve"> che, sulla base delle esigenze espresse dagli stakeholder del settore, ha individuato i principali temi di ricerca e sperimentazione da realizzare nei prossimi anni</w:t>
      </w:r>
      <w:r w:rsidR="008A0836" w:rsidRPr="01E71617">
        <w:rPr>
          <w:rFonts w:asciiTheme="minorHAnsi" w:hAnsiTheme="minorHAnsi" w:cstheme="minorBidi"/>
          <w:sz w:val="22"/>
          <w:szCs w:val="22"/>
        </w:rPr>
        <w:t>,</w:t>
      </w:r>
      <w:r w:rsidRPr="01E71617">
        <w:rPr>
          <w:rFonts w:asciiTheme="minorHAnsi" w:hAnsiTheme="minorHAnsi" w:cstheme="minorBidi"/>
          <w:sz w:val="22"/>
          <w:szCs w:val="22"/>
        </w:rPr>
        <w:t xml:space="preserve"> coinvolgendo circa 40 esperti. </w:t>
      </w:r>
      <w:r w:rsidR="000963F4" w:rsidRPr="01E71617">
        <w:rPr>
          <w:rFonts w:asciiTheme="minorHAnsi" w:hAnsiTheme="minorHAnsi" w:cstheme="minorBidi"/>
          <w:sz w:val="22"/>
          <w:szCs w:val="22"/>
        </w:rPr>
        <w:t>Tra questi</w:t>
      </w:r>
      <w:r w:rsidR="00533D1F" w:rsidRPr="01E71617">
        <w:rPr>
          <w:rFonts w:asciiTheme="minorHAnsi" w:hAnsiTheme="minorHAnsi" w:cstheme="minorBidi"/>
          <w:sz w:val="22"/>
          <w:szCs w:val="22"/>
        </w:rPr>
        <w:t xml:space="preserve"> vanno evidenziati: t</w:t>
      </w:r>
      <w:r w:rsidR="2348D08F" w:rsidRPr="01E71617">
        <w:rPr>
          <w:rFonts w:asciiTheme="minorHAnsi" w:hAnsiTheme="minorHAnsi" w:cstheme="minorBidi"/>
          <w:sz w:val="22"/>
          <w:szCs w:val="22"/>
        </w:rPr>
        <w:t>rattamenti specifici per l</w:t>
      </w:r>
      <w:r w:rsidR="7A02A948" w:rsidRPr="01E71617">
        <w:rPr>
          <w:rFonts w:asciiTheme="minorHAnsi" w:hAnsiTheme="minorHAnsi" w:cstheme="minorBidi"/>
          <w:sz w:val="22"/>
          <w:szCs w:val="22"/>
        </w:rPr>
        <w:t>a conservazione delle</w:t>
      </w:r>
      <w:r w:rsidR="2348D08F" w:rsidRPr="01E71617">
        <w:rPr>
          <w:rFonts w:asciiTheme="minorHAnsi" w:hAnsiTheme="minorHAnsi" w:cstheme="minorBidi"/>
          <w:sz w:val="22"/>
          <w:szCs w:val="22"/>
        </w:rPr>
        <w:t xml:space="preserve"> sementi</w:t>
      </w:r>
      <w:r w:rsidR="00533D1F" w:rsidRPr="01E71617">
        <w:rPr>
          <w:rFonts w:asciiTheme="minorHAnsi" w:hAnsiTheme="minorHAnsi" w:cstheme="minorBidi"/>
          <w:sz w:val="22"/>
          <w:szCs w:val="22"/>
        </w:rPr>
        <w:t>; a</w:t>
      </w:r>
      <w:r w:rsidR="2348D08F" w:rsidRPr="01E71617">
        <w:rPr>
          <w:rFonts w:asciiTheme="minorHAnsi" w:hAnsiTheme="minorHAnsi" w:cstheme="minorBidi"/>
          <w:sz w:val="22"/>
          <w:szCs w:val="22"/>
        </w:rPr>
        <w:t>lternative al rame per il controllo delle patologie</w:t>
      </w:r>
      <w:r w:rsidR="00533D1F" w:rsidRPr="01E71617">
        <w:rPr>
          <w:rFonts w:asciiTheme="minorHAnsi" w:hAnsiTheme="minorHAnsi" w:cstheme="minorBidi"/>
          <w:sz w:val="22"/>
          <w:szCs w:val="22"/>
        </w:rPr>
        <w:t xml:space="preserve">; </w:t>
      </w:r>
      <w:r w:rsidR="2348D08F" w:rsidRPr="01E71617">
        <w:rPr>
          <w:rFonts w:asciiTheme="minorHAnsi" w:hAnsiTheme="minorHAnsi" w:cstheme="minorBidi"/>
          <w:sz w:val="22"/>
          <w:szCs w:val="22"/>
        </w:rPr>
        <w:t>nuovi business model per la zootecnia biologic</w:t>
      </w:r>
      <w:r w:rsidR="3E89F2BC" w:rsidRPr="01E71617">
        <w:rPr>
          <w:rFonts w:asciiTheme="minorHAnsi" w:hAnsiTheme="minorHAnsi" w:cstheme="minorBidi"/>
          <w:sz w:val="22"/>
          <w:szCs w:val="22"/>
        </w:rPr>
        <w:t>a</w:t>
      </w:r>
      <w:r w:rsidR="00533D1F" w:rsidRPr="01E71617">
        <w:rPr>
          <w:rFonts w:asciiTheme="minorHAnsi" w:hAnsiTheme="minorHAnsi" w:cstheme="minorBidi"/>
          <w:sz w:val="22"/>
          <w:szCs w:val="22"/>
        </w:rPr>
        <w:t>; m</w:t>
      </w:r>
      <w:r w:rsidR="2348D08F" w:rsidRPr="01E71617">
        <w:rPr>
          <w:rFonts w:asciiTheme="minorHAnsi" w:hAnsiTheme="minorHAnsi" w:cstheme="minorBidi"/>
          <w:sz w:val="22"/>
          <w:szCs w:val="22"/>
        </w:rPr>
        <w:t>ercato e percezione del consumatore</w:t>
      </w:r>
      <w:r w:rsidR="00533D1F" w:rsidRPr="01E71617">
        <w:rPr>
          <w:rFonts w:asciiTheme="minorHAnsi" w:hAnsiTheme="minorHAnsi" w:cstheme="minorBidi"/>
          <w:sz w:val="22"/>
          <w:szCs w:val="22"/>
        </w:rPr>
        <w:t>; a</w:t>
      </w:r>
      <w:r w:rsidR="2348D08F" w:rsidRPr="01E71617">
        <w:rPr>
          <w:rFonts w:asciiTheme="minorHAnsi" w:hAnsiTheme="minorHAnsi" w:cstheme="minorBidi"/>
          <w:sz w:val="22"/>
          <w:szCs w:val="22"/>
        </w:rPr>
        <w:t xml:space="preserve">nalisi della convenienza economica </w:t>
      </w:r>
      <w:r w:rsidR="6A7F46E3" w:rsidRPr="01E71617">
        <w:rPr>
          <w:rFonts w:asciiTheme="minorHAnsi" w:hAnsiTheme="minorHAnsi" w:cstheme="minorBidi"/>
          <w:sz w:val="22"/>
          <w:szCs w:val="22"/>
        </w:rPr>
        <w:t>dell’agricoltura biologica nell’ambito dell’</w:t>
      </w:r>
      <w:r w:rsidR="2348D08F" w:rsidRPr="01E71617">
        <w:rPr>
          <w:rFonts w:asciiTheme="minorHAnsi" w:hAnsiTheme="minorHAnsi" w:cstheme="minorBidi"/>
          <w:sz w:val="22"/>
          <w:szCs w:val="22"/>
        </w:rPr>
        <w:t>economia circolare</w:t>
      </w:r>
      <w:r w:rsidR="00086107" w:rsidRPr="01E71617">
        <w:rPr>
          <w:rFonts w:asciiTheme="minorHAnsi" w:hAnsiTheme="minorHAnsi" w:cstheme="minorBidi"/>
          <w:sz w:val="22"/>
          <w:szCs w:val="22"/>
        </w:rPr>
        <w:t>.</w:t>
      </w:r>
    </w:p>
    <w:p w14:paraId="61E25ACB" w14:textId="2A2BB3E1" w:rsidR="00890144" w:rsidRDefault="00086107" w:rsidP="01E71617">
      <w:pPr>
        <w:ind w:left="-616" w:right="-427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1E71617">
        <w:rPr>
          <w:rFonts w:asciiTheme="minorHAnsi" w:hAnsiTheme="minorHAnsi" w:cstheme="minorBidi"/>
          <w:i/>
          <w:iCs/>
          <w:sz w:val="22"/>
          <w:szCs w:val="22"/>
        </w:rPr>
        <w:t>“La rete dei DRLP CREA e dei Living lab va rafforzata</w:t>
      </w:r>
      <w:r w:rsidRPr="01E71617">
        <w:rPr>
          <w:rFonts w:asciiTheme="minorHAnsi" w:hAnsiTheme="minorHAnsi" w:cstheme="minorBidi"/>
          <w:sz w:val="22"/>
          <w:szCs w:val="22"/>
        </w:rPr>
        <w:t xml:space="preserve"> – spiega </w:t>
      </w:r>
      <w:r w:rsidRPr="01E71617">
        <w:rPr>
          <w:rFonts w:asciiTheme="minorHAnsi" w:hAnsiTheme="minorHAnsi" w:cstheme="minorBidi"/>
          <w:b/>
          <w:bCs/>
          <w:sz w:val="22"/>
          <w:szCs w:val="22"/>
        </w:rPr>
        <w:t>Danilo Ceccarelli</w:t>
      </w:r>
      <w:r w:rsidRPr="01E71617">
        <w:rPr>
          <w:rFonts w:asciiTheme="minorHAnsi" w:hAnsiTheme="minorHAnsi" w:cstheme="minorBidi"/>
          <w:sz w:val="22"/>
          <w:szCs w:val="22"/>
        </w:rPr>
        <w:t xml:space="preserve">, tecnologo CREA OFA e coordinatore del progetto – 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>Si tratta di un approccio in grado di co</w:t>
      </w:r>
      <w:r w:rsidR="00890144" w:rsidRPr="01E71617">
        <w:rPr>
          <w:rFonts w:asciiTheme="minorHAnsi" w:hAnsiTheme="minorHAnsi" w:cstheme="minorBidi"/>
          <w:i/>
          <w:iCs/>
          <w:sz w:val="22"/>
          <w:szCs w:val="22"/>
        </w:rPr>
        <w:t>i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nvolgere proattivamente </w:t>
      </w:r>
      <w:r w:rsidR="0045ECC2" w:rsidRPr="01E71617">
        <w:rPr>
          <w:rFonts w:asciiTheme="minorHAnsi" w:hAnsiTheme="minorHAnsi" w:cstheme="minorBidi"/>
          <w:i/>
          <w:iCs/>
          <w:sz w:val="22"/>
          <w:szCs w:val="22"/>
        </w:rPr>
        <w:t>tutti gli attori a scala locale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e di favorire </w:t>
      </w:r>
      <w:r w:rsidR="448D9956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processi di co-innovazione e 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>un più rapido trasferimento</w:t>
      </w:r>
      <w:r w:rsidR="41A10790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dell’innovazione stessa</w:t>
      </w:r>
      <w:r w:rsidR="00890144" w:rsidRPr="01E71617">
        <w:rPr>
          <w:rFonts w:asciiTheme="minorHAnsi" w:hAnsiTheme="minorHAnsi" w:cstheme="minorBidi"/>
          <w:i/>
          <w:iCs/>
          <w:sz w:val="22"/>
          <w:szCs w:val="22"/>
        </w:rPr>
        <w:t>, perfino a chi non ha aderito direttamente</w:t>
      </w:r>
      <w:r w:rsidR="3F87D767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alle attività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>. Inoltre, abbiamo verificato come le strategie di diversificazione testate e</w:t>
      </w:r>
      <w:r w:rsidR="17E4E742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così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i nuovi DRLP realizzati per la zootecnia contribuisc</w:t>
      </w:r>
      <w:r w:rsidR="00890144" w:rsidRPr="01E71617">
        <w:rPr>
          <w:rFonts w:asciiTheme="minorHAnsi" w:hAnsiTheme="minorHAnsi" w:cstheme="minorBidi"/>
          <w:i/>
          <w:iCs/>
          <w:sz w:val="22"/>
          <w:szCs w:val="22"/>
        </w:rPr>
        <w:t>a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no alla riduzione delle emissioni di gas clima-alteranti e alla promozione, oltre che </w:t>
      </w:r>
      <w:r w:rsidR="00890144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alla </w:t>
      </w:r>
      <w:r w:rsidRPr="01E71617">
        <w:rPr>
          <w:rFonts w:asciiTheme="minorHAnsi" w:hAnsiTheme="minorHAnsi" w:cstheme="minorBidi"/>
          <w:i/>
          <w:iCs/>
          <w:sz w:val="22"/>
          <w:szCs w:val="22"/>
        </w:rPr>
        <w:t>conservazione, dell’agrobiodiversità e dei servizi ecosistemici ad essa collegati</w:t>
      </w:r>
      <w:r w:rsidR="00890144"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”.   </w:t>
      </w:r>
    </w:p>
    <w:p w14:paraId="4B52A674" w14:textId="77777777" w:rsidR="003872AC" w:rsidRDefault="00890144" w:rsidP="01E71617">
      <w:pPr>
        <w:ind w:left="-616" w:right="-427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1E71617">
        <w:rPr>
          <w:rFonts w:asciiTheme="minorHAnsi" w:hAnsiTheme="minorHAnsi" w:cstheme="minorBid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14:paraId="35B4CA54" w14:textId="77777777" w:rsidR="003872AC" w:rsidRDefault="003872AC" w:rsidP="01E71617">
      <w:pPr>
        <w:ind w:left="-616" w:right="-427"/>
        <w:jc w:val="both"/>
        <w:rPr>
          <w:rFonts w:asciiTheme="minorHAnsi" w:hAnsiTheme="minorHAnsi" w:cstheme="minorBidi"/>
          <w:i/>
          <w:iCs/>
          <w:sz w:val="22"/>
          <w:szCs w:val="22"/>
        </w:rPr>
      </w:pPr>
    </w:p>
    <w:p w14:paraId="11297879" w14:textId="4FBE41F3" w:rsidR="00890144" w:rsidRPr="003872AC" w:rsidRDefault="00890144" w:rsidP="01E71617">
      <w:pPr>
        <w:ind w:left="-616" w:right="-427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872AC">
        <w:rPr>
          <w:rFonts w:asciiTheme="minorHAnsi" w:hAnsiTheme="minorHAnsi" w:cstheme="minorBidi"/>
          <w:i/>
          <w:iCs/>
          <w:sz w:val="22"/>
          <w:szCs w:val="22"/>
        </w:rPr>
        <w:t xml:space="preserve">  A cura di Giulio Viggiani</w:t>
      </w:r>
      <w:r w:rsidR="005A60A8">
        <w:rPr>
          <w:rFonts w:asciiTheme="minorHAnsi" w:hAnsiTheme="minorHAnsi" w:cstheme="minorBidi"/>
          <w:i/>
          <w:iCs/>
          <w:sz w:val="22"/>
          <w:szCs w:val="22"/>
        </w:rPr>
        <w:t>: 3384089972</w:t>
      </w:r>
    </w:p>
    <w:p w14:paraId="6BEFD133" w14:textId="77777777" w:rsidR="003872AC" w:rsidRDefault="003872AC" w:rsidP="00890144">
      <w:pPr>
        <w:ind w:left="-616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754F0" w14:textId="77777777" w:rsidR="003872AC" w:rsidRDefault="003872AC" w:rsidP="00890144">
      <w:pPr>
        <w:ind w:left="-616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27B02" w14:textId="77777777" w:rsidR="003872AC" w:rsidRDefault="003872AC" w:rsidP="00890144">
      <w:pPr>
        <w:ind w:left="-616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731B1" w14:textId="77777777" w:rsidR="003872AC" w:rsidRDefault="003872AC" w:rsidP="00890144">
      <w:pPr>
        <w:ind w:left="-616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E7827" w14:textId="23B5C083" w:rsidR="00871452" w:rsidRPr="003872AC" w:rsidRDefault="00890144" w:rsidP="00890144">
      <w:pPr>
        <w:ind w:left="-616"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872AC">
        <w:rPr>
          <w:rFonts w:asciiTheme="minorHAnsi" w:hAnsiTheme="minorHAnsi" w:cstheme="minorHAnsi"/>
          <w:b/>
          <w:bCs/>
          <w:sz w:val="22"/>
          <w:szCs w:val="22"/>
        </w:rPr>
        <w:t>Glossario:</w:t>
      </w:r>
      <w:r w:rsidR="00371376" w:rsidRPr="003872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71452" w:rsidRPr="003872AC">
        <w:rPr>
          <w:rFonts w:asciiTheme="minorHAnsi" w:hAnsiTheme="minorHAnsi" w:cstheme="minorHAnsi"/>
          <w:sz w:val="22"/>
          <w:szCs w:val="22"/>
        </w:rPr>
        <w:t xml:space="preserve">I </w:t>
      </w:r>
      <w:r w:rsidR="00871452" w:rsidRPr="003872AC">
        <w:rPr>
          <w:rFonts w:asciiTheme="minorHAnsi" w:hAnsiTheme="minorHAnsi" w:cstheme="minorHAnsi"/>
          <w:b/>
          <w:bCs/>
          <w:sz w:val="22"/>
          <w:szCs w:val="22"/>
          <w:u w:val="single"/>
        </w:rPr>
        <w:t>Dispositivi di Ricerca di Lungo Periodo (DRLP)</w:t>
      </w:r>
      <w:r w:rsidR="00871452" w:rsidRPr="003872AC">
        <w:rPr>
          <w:rFonts w:asciiTheme="minorHAnsi" w:hAnsiTheme="minorHAnsi" w:cstheme="minorHAnsi"/>
          <w:sz w:val="22"/>
          <w:szCs w:val="22"/>
        </w:rPr>
        <w:t xml:space="preserve"> sono strutture di ricerca articolate e complesse (laboratori a cielo aperto) dove sono condotte attività sperimentali che necessitano di lunghi periodi per essere valutate e validate. Sono ambienti particolarmente adatti ad attività divulgative e dimostrative</w:t>
      </w:r>
      <w:r w:rsidR="00371376" w:rsidRPr="003872AC">
        <w:rPr>
          <w:rFonts w:asciiTheme="minorHAnsi" w:hAnsiTheme="minorHAnsi" w:cstheme="minorHAnsi"/>
          <w:sz w:val="22"/>
          <w:szCs w:val="22"/>
        </w:rPr>
        <w:t xml:space="preserve"> ed</w:t>
      </w:r>
      <w:r w:rsidR="00871452" w:rsidRPr="003872AC">
        <w:rPr>
          <w:rFonts w:asciiTheme="minorHAnsi" w:hAnsiTheme="minorHAnsi" w:cstheme="minorHAnsi"/>
          <w:sz w:val="22"/>
          <w:szCs w:val="22"/>
        </w:rPr>
        <w:t xml:space="preserve"> elementi funzionali per le attività didattiche. Rappresentano punti nodali della Rete dei portatori di interesse del territorio in ambito agricolo (ricercatori, agricoltori, consumatori, istituzioni, ecc.)  </w:t>
      </w:r>
    </w:p>
    <w:p w14:paraId="0BE40D02" w14:textId="16D0CEDE" w:rsidR="00B17096" w:rsidRPr="003872AC" w:rsidRDefault="00871452" w:rsidP="0089014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3872AC">
        <w:rPr>
          <w:rFonts w:asciiTheme="minorHAnsi" w:hAnsiTheme="minorHAnsi" w:cstheme="minorHAnsi"/>
          <w:sz w:val="22"/>
          <w:szCs w:val="22"/>
        </w:rPr>
        <w:t xml:space="preserve">I </w:t>
      </w:r>
      <w:r w:rsidRPr="003872AC">
        <w:rPr>
          <w:rFonts w:asciiTheme="minorHAnsi" w:hAnsiTheme="minorHAnsi" w:cstheme="minorHAnsi"/>
          <w:b/>
          <w:bCs/>
          <w:sz w:val="22"/>
          <w:szCs w:val="22"/>
          <w:u w:val="single"/>
        </w:rPr>
        <w:t>Living Lab (LL)</w:t>
      </w:r>
      <w:r w:rsidRPr="003872AC">
        <w:rPr>
          <w:rFonts w:asciiTheme="minorHAnsi" w:hAnsiTheme="minorHAnsi" w:cstheme="minorHAnsi"/>
          <w:sz w:val="22"/>
          <w:szCs w:val="22"/>
        </w:rPr>
        <w:t xml:space="preserve"> sono ambienti partecipativi che vedono l’utente finale (il produttore, il consumatore, il ricercatore, ecc.) al centro delle attività, che agiscono a scala territoriale attraverso l’identificazione di sfide tecniche, sociali, economiche e ambientali in un’ottica di medio-lungo periodo. Come tali si compongono di una componente biofisica (le prove sperimentali e di ricerca, presso stazioni sperimentali, come con i DRLP, e presso aziende reali del territorio) e una componente sociale (gli attori coinvolti, rappresentati del sistema agroalimentare nella scala territoriale considerata, e le dinamiche di interazione tra gli attori stessi). </w:t>
      </w:r>
    </w:p>
    <w:sectPr w:rsidR="00B17096" w:rsidRPr="003872AC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FE79" w14:textId="77777777" w:rsidR="00607CFB" w:rsidRDefault="00607CFB">
      <w:r>
        <w:separator/>
      </w:r>
    </w:p>
  </w:endnote>
  <w:endnote w:type="continuationSeparator" w:id="0">
    <w:p w14:paraId="5AE3D0F6" w14:textId="77777777" w:rsidR="00607CFB" w:rsidRDefault="00607CFB">
      <w:r>
        <w:continuationSeparator/>
      </w:r>
    </w:p>
  </w:endnote>
  <w:endnote w:type="continuationNotice" w:id="1">
    <w:p w14:paraId="1E20A6DF" w14:textId="77777777" w:rsidR="00607CFB" w:rsidRDefault="00607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1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1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A60994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9D04" w14:textId="77777777" w:rsidR="00607CFB" w:rsidRDefault="00607CFB">
      <w:r>
        <w:separator/>
      </w:r>
    </w:p>
  </w:footnote>
  <w:footnote w:type="continuationSeparator" w:id="0">
    <w:p w14:paraId="7B7E541E" w14:textId="77777777" w:rsidR="00607CFB" w:rsidRDefault="00607CFB">
      <w:r>
        <w:continuationSeparator/>
      </w:r>
    </w:p>
  </w:footnote>
  <w:footnote w:type="continuationNotice" w:id="1">
    <w:p w14:paraId="71375A38" w14:textId="77777777" w:rsidR="00607CFB" w:rsidRDefault="00607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73EB71EA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5B8E340D" w:rsidR="00ED7ACC" w:rsidRDefault="00686C7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76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9C3EA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4C28ECC3" w:rsidR="00ED7ACC" w:rsidRPr="00ED7ACC" w:rsidRDefault="00F91579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21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9C3EA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11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9C3EA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5B8E340D" w:rsidR="00ED7ACC" w:rsidRDefault="00686C7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76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9C3EAD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4C28ECC3" w:rsidR="00ED7ACC" w:rsidRPr="00ED7ACC" w:rsidRDefault="00F91579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21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9C3EAD">
                      <w:rPr>
                        <w:rFonts w:ascii="Courier New" w:hAnsi="Courier New" w:cs="Courier New"/>
                        <w:b/>
                        <w:color w:val="2F5496"/>
                      </w:rPr>
                      <w:t>11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9C3EAD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Casella di testo 1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w14:anchorId="30C6EED8">
              <v:textbox style="mso-fit-shape-to-text:t">
                <w:txbxContent>
                  <w:p w:rsidRPr="005D71FB" w:rsidR="008E73F1" w:rsidP="005D71FB" w:rsidRDefault="008E73F1" w14:paraId="30C6EEDF" w14:textId="77777777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45BAE">
      <w:t>76</w: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8F10BB"/>
    <w:multiLevelType w:val="hybridMultilevel"/>
    <w:tmpl w:val="FDF2F186"/>
    <w:lvl w:ilvl="0" w:tplc="F828C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49C"/>
    <w:multiLevelType w:val="hybridMultilevel"/>
    <w:tmpl w:val="02E4518E"/>
    <w:lvl w:ilvl="0" w:tplc="DE5AE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75AD19"/>
    <w:multiLevelType w:val="hybridMultilevel"/>
    <w:tmpl w:val="AF806528"/>
    <w:lvl w:ilvl="0" w:tplc="42485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B2D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46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C4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46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43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CC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8A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7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30F4"/>
    <w:multiLevelType w:val="hybridMultilevel"/>
    <w:tmpl w:val="7512B19C"/>
    <w:lvl w:ilvl="0" w:tplc="DE5AE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24556">
    <w:abstractNumId w:val="9"/>
  </w:num>
  <w:num w:numId="2" w16cid:durableId="2034720408">
    <w:abstractNumId w:val="7"/>
  </w:num>
  <w:num w:numId="3" w16cid:durableId="1989698987">
    <w:abstractNumId w:val="17"/>
  </w:num>
  <w:num w:numId="4" w16cid:durableId="1594049955">
    <w:abstractNumId w:val="8"/>
  </w:num>
  <w:num w:numId="5" w16cid:durableId="1186866396">
    <w:abstractNumId w:val="4"/>
  </w:num>
  <w:num w:numId="6" w16cid:durableId="114717376">
    <w:abstractNumId w:val="3"/>
  </w:num>
  <w:num w:numId="7" w16cid:durableId="1905409089">
    <w:abstractNumId w:val="14"/>
  </w:num>
  <w:num w:numId="8" w16cid:durableId="270941046">
    <w:abstractNumId w:val="18"/>
  </w:num>
  <w:num w:numId="9" w16cid:durableId="1595016318">
    <w:abstractNumId w:val="1"/>
  </w:num>
  <w:num w:numId="10" w16cid:durableId="667826195">
    <w:abstractNumId w:val="0"/>
  </w:num>
  <w:num w:numId="11" w16cid:durableId="652371196">
    <w:abstractNumId w:val="13"/>
  </w:num>
  <w:num w:numId="12" w16cid:durableId="354043385">
    <w:abstractNumId w:val="2"/>
  </w:num>
  <w:num w:numId="13" w16cid:durableId="1192454570">
    <w:abstractNumId w:val="11"/>
  </w:num>
  <w:num w:numId="14" w16cid:durableId="2079941621">
    <w:abstractNumId w:val="11"/>
  </w:num>
  <w:num w:numId="15" w16cid:durableId="1692998751">
    <w:abstractNumId w:val="15"/>
  </w:num>
  <w:num w:numId="16" w16cid:durableId="831069885">
    <w:abstractNumId w:val="12"/>
  </w:num>
  <w:num w:numId="17" w16cid:durableId="1338919007">
    <w:abstractNumId w:val="16"/>
  </w:num>
  <w:num w:numId="18" w16cid:durableId="1020080882">
    <w:abstractNumId w:val="19"/>
  </w:num>
  <w:num w:numId="19" w16cid:durableId="433283549">
    <w:abstractNumId w:val="10"/>
  </w:num>
  <w:num w:numId="20" w16cid:durableId="393815626">
    <w:abstractNumId w:val="6"/>
  </w:num>
  <w:num w:numId="21" w16cid:durableId="1179662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084"/>
    <w:rsid w:val="00033E53"/>
    <w:rsid w:val="000354E9"/>
    <w:rsid w:val="000365C8"/>
    <w:rsid w:val="00042255"/>
    <w:rsid w:val="000448B8"/>
    <w:rsid w:val="000454FA"/>
    <w:rsid w:val="00046623"/>
    <w:rsid w:val="00047F4E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6107"/>
    <w:rsid w:val="00087257"/>
    <w:rsid w:val="00093C9D"/>
    <w:rsid w:val="00093CA3"/>
    <w:rsid w:val="000963F4"/>
    <w:rsid w:val="000A18DC"/>
    <w:rsid w:val="000A5EDD"/>
    <w:rsid w:val="000B4A80"/>
    <w:rsid w:val="000B4D2B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3153"/>
    <w:rsid w:val="0016659D"/>
    <w:rsid w:val="001748D2"/>
    <w:rsid w:val="0018029B"/>
    <w:rsid w:val="001836AC"/>
    <w:rsid w:val="00184E18"/>
    <w:rsid w:val="00184FC9"/>
    <w:rsid w:val="0019777B"/>
    <w:rsid w:val="001A318A"/>
    <w:rsid w:val="001A4050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0FA7"/>
    <w:rsid w:val="0021406E"/>
    <w:rsid w:val="0021499A"/>
    <w:rsid w:val="0021647D"/>
    <w:rsid w:val="002225F7"/>
    <w:rsid w:val="00226FEC"/>
    <w:rsid w:val="0023215F"/>
    <w:rsid w:val="002326ED"/>
    <w:rsid w:val="00235D23"/>
    <w:rsid w:val="00237783"/>
    <w:rsid w:val="002410ED"/>
    <w:rsid w:val="0024251E"/>
    <w:rsid w:val="00245BAE"/>
    <w:rsid w:val="00246210"/>
    <w:rsid w:val="00246C89"/>
    <w:rsid w:val="0024791D"/>
    <w:rsid w:val="00260DBB"/>
    <w:rsid w:val="00260DC8"/>
    <w:rsid w:val="00260E43"/>
    <w:rsid w:val="00261E24"/>
    <w:rsid w:val="00261F47"/>
    <w:rsid w:val="00263BCA"/>
    <w:rsid w:val="00264A64"/>
    <w:rsid w:val="002663EC"/>
    <w:rsid w:val="0027079C"/>
    <w:rsid w:val="00270F20"/>
    <w:rsid w:val="00270FDE"/>
    <w:rsid w:val="002775C3"/>
    <w:rsid w:val="002848A6"/>
    <w:rsid w:val="00287086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1DBE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35BC5"/>
    <w:rsid w:val="00341774"/>
    <w:rsid w:val="00344C86"/>
    <w:rsid w:val="00351AB4"/>
    <w:rsid w:val="0035317F"/>
    <w:rsid w:val="003541ED"/>
    <w:rsid w:val="003554DB"/>
    <w:rsid w:val="00360188"/>
    <w:rsid w:val="0036315B"/>
    <w:rsid w:val="003663C9"/>
    <w:rsid w:val="0037075D"/>
    <w:rsid w:val="00371376"/>
    <w:rsid w:val="0037338F"/>
    <w:rsid w:val="00373B45"/>
    <w:rsid w:val="003766AE"/>
    <w:rsid w:val="003872AC"/>
    <w:rsid w:val="0039223A"/>
    <w:rsid w:val="003927FA"/>
    <w:rsid w:val="00392FE4"/>
    <w:rsid w:val="00397575"/>
    <w:rsid w:val="003A1C70"/>
    <w:rsid w:val="003A59EF"/>
    <w:rsid w:val="003B21FA"/>
    <w:rsid w:val="003B25C5"/>
    <w:rsid w:val="003B5E17"/>
    <w:rsid w:val="003C010E"/>
    <w:rsid w:val="003C49AE"/>
    <w:rsid w:val="003C5398"/>
    <w:rsid w:val="003C66AA"/>
    <w:rsid w:val="003C71C1"/>
    <w:rsid w:val="003D26C2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2508A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5ECC2"/>
    <w:rsid w:val="004652EF"/>
    <w:rsid w:val="004676C7"/>
    <w:rsid w:val="004724A5"/>
    <w:rsid w:val="00476D8A"/>
    <w:rsid w:val="00477990"/>
    <w:rsid w:val="00483105"/>
    <w:rsid w:val="00486825"/>
    <w:rsid w:val="00486D1B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B5A61"/>
    <w:rsid w:val="004C1FE4"/>
    <w:rsid w:val="004C5C41"/>
    <w:rsid w:val="004D094B"/>
    <w:rsid w:val="004D493B"/>
    <w:rsid w:val="004D5354"/>
    <w:rsid w:val="004D65E3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3D1F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0FFC"/>
    <w:rsid w:val="00562993"/>
    <w:rsid w:val="00563696"/>
    <w:rsid w:val="005651CA"/>
    <w:rsid w:val="00570263"/>
    <w:rsid w:val="005828CA"/>
    <w:rsid w:val="0059177F"/>
    <w:rsid w:val="00591BFE"/>
    <w:rsid w:val="00594FA2"/>
    <w:rsid w:val="0059532E"/>
    <w:rsid w:val="00595839"/>
    <w:rsid w:val="005A342E"/>
    <w:rsid w:val="005A555B"/>
    <w:rsid w:val="005A5BB9"/>
    <w:rsid w:val="005A60A8"/>
    <w:rsid w:val="005A684D"/>
    <w:rsid w:val="005A6921"/>
    <w:rsid w:val="005B22D1"/>
    <w:rsid w:val="005B49DA"/>
    <w:rsid w:val="005B50BC"/>
    <w:rsid w:val="005B638A"/>
    <w:rsid w:val="005B6611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59DA"/>
    <w:rsid w:val="005E6060"/>
    <w:rsid w:val="005F67C6"/>
    <w:rsid w:val="005F79E5"/>
    <w:rsid w:val="005F7F00"/>
    <w:rsid w:val="006018A0"/>
    <w:rsid w:val="00605170"/>
    <w:rsid w:val="00607CFB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257C"/>
    <w:rsid w:val="006349D9"/>
    <w:rsid w:val="00641F75"/>
    <w:rsid w:val="00642546"/>
    <w:rsid w:val="00645ABA"/>
    <w:rsid w:val="006507CB"/>
    <w:rsid w:val="00654DE4"/>
    <w:rsid w:val="00655D4F"/>
    <w:rsid w:val="00656957"/>
    <w:rsid w:val="00660CF5"/>
    <w:rsid w:val="006622D2"/>
    <w:rsid w:val="00665A16"/>
    <w:rsid w:val="00672992"/>
    <w:rsid w:val="00672AAD"/>
    <w:rsid w:val="006832DC"/>
    <w:rsid w:val="00685767"/>
    <w:rsid w:val="00686C7C"/>
    <w:rsid w:val="006920AE"/>
    <w:rsid w:val="00693445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05BB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E6A99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33D61"/>
    <w:rsid w:val="00740BB5"/>
    <w:rsid w:val="00742234"/>
    <w:rsid w:val="00742717"/>
    <w:rsid w:val="0074447F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322C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228B"/>
    <w:rsid w:val="0080458C"/>
    <w:rsid w:val="00810F45"/>
    <w:rsid w:val="0081420D"/>
    <w:rsid w:val="00827A5A"/>
    <w:rsid w:val="00827B77"/>
    <w:rsid w:val="00830F67"/>
    <w:rsid w:val="00831417"/>
    <w:rsid w:val="00834ADA"/>
    <w:rsid w:val="00834DE9"/>
    <w:rsid w:val="008350F9"/>
    <w:rsid w:val="00835A0E"/>
    <w:rsid w:val="00836249"/>
    <w:rsid w:val="00836594"/>
    <w:rsid w:val="00836BD6"/>
    <w:rsid w:val="00837638"/>
    <w:rsid w:val="008505D8"/>
    <w:rsid w:val="0085202B"/>
    <w:rsid w:val="008550EF"/>
    <w:rsid w:val="00863E07"/>
    <w:rsid w:val="00871452"/>
    <w:rsid w:val="00874597"/>
    <w:rsid w:val="00874D9A"/>
    <w:rsid w:val="00875B3E"/>
    <w:rsid w:val="00876549"/>
    <w:rsid w:val="00882A2B"/>
    <w:rsid w:val="00885468"/>
    <w:rsid w:val="00890144"/>
    <w:rsid w:val="008933A5"/>
    <w:rsid w:val="00893A55"/>
    <w:rsid w:val="00893C86"/>
    <w:rsid w:val="00894FA7"/>
    <w:rsid w:val="00895B6A"/>
    <w:rsid w:val="008A0836"/>
    <w:rsid w:val="008A0F4F"/>
    <w:rsid w:val="008A435D"/>
    <w:rsid w:val="008A4F6E"/>
    <w:rsid w:val="008A681D"/>
    <w:rsid w:val="008B24C3"/>
    <w:rsid w:val="008B2EE3"/>
    <w:rsid w:val="008B3B3A"/>
    <w:rsid w:val="008B52CD"/>
    <w:rsid w:val="008C597B"/>
    <w:rsid w:val="008D1B2E"/>
    <w:rsid w:val="008D24A2"/>
    <w:rsid w:val="008D6A89"/>
    <w:rsid w:val="008D7F3C"/>
    <w:rsid w:val="008E021A"/>
    <w:rsid w:val="008E0A9D"/>
    <w:rsid w:val="008E1AB5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24255"/>
    <w:rsid w:val="00926DB3"/>
    <w:rsid w:val="00932180"/>
    <w:rsid w:val="009343CE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33A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06AD"/>
    <w:rsid w:val="009A3E93"/>
    <w:rsid w:val="009A7B65"/>
    <w:rsid w:val="009B1564"/>
    <w:rsid w:val="009B1BCC"/>
    <w:rsid w:val="009B1C37"/>
    <w:rsid w:val="009B4045"/>
    <w:rsid w:val="009B434E"/>
    <w:rsid w:val="009B6367"/>
    <w:rsid w:val="009B6C3F"/>
    <w:rsid w:val="009C07B3"/>
    <w:rsid w:val="009C0B15"/>
    <w:rsid w:val="009C2BE9"/>
    <w:rsid w:val="009C3EAD"/>
    <w:rsid w:val="009C5A90"/>
    <w:rsid w:val="009C5D96"/>
    <w:rsid w:val="009C6608"/>
    <w:rsid w:val="009C7D00"/>
    <w:rsid w:val="009D0A4A"/>
    <w:rsid w:val="009D146D"/>
    <w:rsid w:val="009D2CD8"/>
    <w:rsid w:val="009D3005"/>
    <w:rsid w:val="009D64B1"/>
    <w:rsid w:val="009D6EF2"/>
    <w:rsid w:val="009D7B6D"/>
    <w:rsid w:val="009E368F"/>
    <w:rsid w:val="009E7E62"/>
    <w:rsid w:val="00A03A50"/>
    <w:rsid w:val="00A03E19"/>
    <w:rsid w:val="00A04672"/>
    <w:rsid w:val="00A05D74"/>
    <w:rsid w:val="00A07D56"/>
    <w:rsid w:val="00A2011E"/>
    <w:rsid w:val="00A23E57"/>
    <w:rsid w:val="00A24493"/>
    <w:rsid w:val="00A279D1"/>
    <w:rsid w:val="00A27DDE"/>
    <w:rsid w:val="00A34499"/>
    <w:rsid w:val="00A403B2"/>
    <w:rsid w:val="00A42D71"/>
    <w:rsid w:val="00A432A2"/>
    <w:rsid w:val="00A54968"/>
    <w:rsid w:val="00A569B8"/>
    <w:rsid w:val="00A601FB"/>
    <w:rsid w:val="00A60994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5C1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17096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2066"/>
    <w:rsid w:val="00B537DA"/>
    <w:rsid w:val="00B60BBA"/>
    <w:rsid w:val="00B6421A"/>
    <w:rsid w:val="00B67C09"/>
    <w:rsid w:val="00B700D3"/>
    <w:rsid w:val="00B7415C"/>
    <w:rsid w:val="00B751E9"/>
    <w:rsid w:val="00B76065"/>
    <w:rsid w:val="00B77241"/>
    <w:rsid w:val="00B77D1C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19DB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0B48"/>
    <w:rsid w:val="00C113EC"/>
    <w:rsid w:val="00C17771"/>
    <w:rsid w:val="00C214F7"/>
    <w:rsid w:val="00C2161B"/>
    <w:rsid w:val="00C22C3A"/>
    <w:rsid w:val="00C24109"/>
    <w:rsid w:val="00C31ADE"/>
    <w:rsid w:val="00C358A2"/>
    <w:rsid w:val="00C35CC0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E276C"/>
    <w:rsid w:val="00CE4B44"/>
    <w:rsid w:val="00CF15F5"/>
    <w:rsid w:val="00CF2CD3"/>
    <w:rsid w:val="00CF397C"/>
    <w:rsid w:val="00CF3A6B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4B3D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4B15"/>
    <w:rsid w:val="00D974DB"/>
    <w:rsid w:val="00DA2700"/>
    <w:rsid w:val="00DA2E82"/>
    <w:rsid w:val="00DA3E91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749"/>
    <w:rsid w:val="00DD7DA9"/>
    <w:rsid w:val="00DE0C27"/>
    <w:rsid w:val="00DE0C2F"/>
    <w:rsid w:val="00DE4476"/>
    <w:rsid w:val="00DE52A5"/>
    <w:rsid w:val="00DE691A"/>
    <w:rsid w:val="00DE7283"/>
    <w:rsid w:val="00DF7025"/>
    <w:rsid w:val="00DF7F83"/>
    <w:rsid w:val="00E0116D"/>
    <w:rsid w:val="00E016DF"/>
    <w:rsid w:val="00E02A57"/>
    <w:rsid w:val="00E047F7"/>
    <w:rsid w:val="00E06371"/>
    <w:rsid w:val="00E078AD"/>
    <w:rsid w:val="00E2114A"/>
    <w:rsid w:val="00E227C8"/>
    <w:rsid w:val="00E22EC3"/>
    <w:rsid w:val="00E24A99"/>
    <w:rsid w:val="00E27B15"/>
    <w:rsid w:val="00E27BCC"/>
    <w:rsid w:val="00E34F8E"/>
    <w:rsid w:val="00E40A85"/>
    <w:rsid w:val="00E42032"/>
    <w:rsid w:val="00E428A7"/>
    <w:rsid w:val="00E42EB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52DA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A6BBD"/>
    <w:rsid w:val="00EB5609"/>
    <w:rsid w:val="00EB62A0"/>
    <w:rsid w:val="00EC24E1"/>
    <w:rsid w:val="00EC7D95"/>
    <w:rsid w:val="00ED573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EF41C7"/>
    <w:rsid w:val="00F014BA"/>
    <w:rsid w:val="00F02B5D"/>
    <w:rsid w:val="00F033CD"/>
    <w:rsid w:val="00F120D7"/>
    <w:rsid w:val="00F12F4A"/>
    <w:rsid w:val="00F20519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1579"/>
    <w:rsid w:val="00F92D1A"/>
    <w:rsid w:val="00FA08B6"/>
    <w:rsid w:val="00FA4D3A"/>
    <w:rsid w:val="00FA69E1"/>
    <w:rsid w:val="00FB4B27"/>
    <w:rsid w:val="00FB4DE4"/>
    <w:rsid w:val="00FB50E3"/>
    <w:rsid w:val="00FC1470"/>
    <w:rsid w:val="00FD1D55"/>
    <w:rsid w:val="00FD3629"/>
    <w:rsid w:val="00FD695E"/>
    <w:rsid w:val="00FD7A6F"/>
    <w:rsid w:val="00FE578B"/>
    <w:rsid w:val="00FF48DF"/>
    <w:rsid w:val="01371B23"/>
    <w:rsid w:val="01E71617"/>
    <w:rsid w:val="057BA735"/>
    <w:rsid w:val="0604806C"/>
    <w:rsid w:val="0726C725"/>
    <w:rsid w:val="0AE1A0BB"/>
    <w:rsid w:val="0D95DF64"/>
    <w:rsid w:val="11552C73"/>
    <w:rsid w:val="12F57DCC"/>
    <w:rsid w:val="134B412B"/>
    <w:rsid w:val="148CCD35"/>
    <w:rsid w:val="1663D0D6"/>
    <w:rsid w:val="17E4E742"/>
    <w:rsid w:val="19BA82AF"/>
    <w:rsid w:val="1A69132D"/>
    <w:rsid w:val="1B3741F9"/>
    <w:rsid w:val="1C231766"/>
    <w:rsid w:val="1DB3F0B4"/>
    <w:rsid w:val="1E3A86C7"/>
    <w:rsid w:val="1EC617BC"/>
    <w:rsid w:val="1FB20E46"/>
    <w:rsid w:val="2301AD0C"/>
    <w:rsid w:val="2348D08F"/>
    <w:rsid w:val="2369527B"/>
    <w:rsid w:val="243BFF8B"/>
    <w:rsid w:val="24F44CAC"/>
    <w:rsid w:val="250522DC"/>
    <w:rsid w:val="26A0F33D"/>
    <w:rsid w:val="2C987DD9"/>
    <w:rsid w:val="2CA95EA1"/>
    <w:rsid w:val="2D1034C1"/>
    <w:rsid w:val="2E820695"/>
    <w:rsid w:val="2FEFECA7"/>
    <w:rsid w:val="30A1EE4F"/>
    <w:rsid w:val="33782037"/>
    <w:rsid w:val="376AB300"/>
    <w:rsid w:val="384B915A"/>
    <w:rsid w:val="39068361"/>
    <w:rsid w:val="39E761BB"/>
    <w:rsid w:val="3C393D64"/>
    <w:rsid w:val="3C6AE45D"/>
    <w:rsid w:val="3E89F2BC"/>
    <w:rsid w:val="3F87D767"/>
    <w:rsid w:val="4056A33F"/>
    <w:rsid w:val="419E49CB"/>
    <w:rsid w:val="41A10790"/>
    <w:rsid w:val="42BB3BE7"/>
    <w:rsid w:val="43D54F1D"/>
    <w:rsid w:val="44547F68"/>
    <w:rsid w:val="448D9956"/>
    <w:rsid w:val="44CA7870"/>
    <w:rsid w:val="451F0E09"/>
    <w:rsid w:val="45AFC503"/>
    <w:rsid w:val="4669E85F"/>
    <w:rsid w:val="46D37417"/>
    <w:rsid w:val="4A8BC9DF"/>
    <w:rsid w:val="4AD8201B"/>
    <w:rsid w:val="4BDC405D"/>
    <w:rsid w:val="4E0FC0DD"/>
    <w:rsid w:val="4E16F41B"/>
    <w:rsid w:val="4ECAB2E4"/>
    <w:rsid w:val="523168F2"/>
    <w:rsid w:val="526A1A52"/>
    <w:rsid w:val="538FE587"/>
    <w:rsid w:val="539E2407"/>
    <w:rsid w:val="53FC6821"/>
    <w:rsid w:val="5450989A"/>
    <w:rsid w:val="54751D98"/>
    <w:rsid w:val="547FD7FE"/>
    <w:rsid w:val="561AD2C2"/>
    <w:rsid w:val="56D5C4C9"/>
    <w:rsid w:val="573D11EF"/>
    <w:rsid w:val="577A097A"/>
    <w:rsid w:val="57DB23EB"/>
    <w:rsid w:val="58A0916A"/>
    <w:rsid w:val="5AE45F1C"/>
    <w:rsid w:val="5C36E270"/>
    <w:rsid w:val="5D6C04EA"/>
    <w:rsid w:val="5E54C5F5"/>
    <w:rsid w:val="62EF7101"/>
    <w:rsid w:val="657805D7"/>
    <w:rsid w:val="667EC611"/>
    <w:rsid w:val="67FBFB11"/>
    <w:rsid w:val="680D28A1"/>
    <w:rsid w:val="6A7F46E3"/>
    <w:rsid w:val="6BAE1EDF"/>
    <w:rsid w:val="6CA82596"/>
    <w:rsid w:val="6F0CBE3E"/>
    <w:rsid w:val="7028C0BC"/>
    <w:rsid w:val="77E49479"/>
    <w:rsid w:val="7A02A948"/>
    <w:rsid w:val="7AD25129"/>
    <w:rsid w:val="7B53C586"/>
    <w:rsid w:val="7CAECE78"/>
    <w:rsid w:val="7D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60DC8"/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60DC8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2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BF3D0-C4E5-4306-B633-3D1C14B0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4458</Characters>
  <Application>Microsoft Office Word</Application>
  <DocSecurity>0</DocSecurity>
  <Lines>37</Lines>
  <Paragraphs>10</Paragraphs>
  <ScaleCrop>false</ScaleCrop>
  <Company>Inea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7</cp:revision>
  <cp:lastPrinted>2019-03-12T15:36:00Z</cp:lastPrinted>
  <dcterms:created xsi:type="dcterms:W3CDTF">2023-11-20T23:47:00Z</dcterms:created>
  <dcterms:modified xsi:type="dcterms:W3CDTF">2023-11-21T10:51:00Z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