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F9196" w14:textId="7051BAAA" w:rsidR="003107AC" w:rsidRDefault="00D8339C" w:rsidP="003107AC">
      <w:pPr>
        <w:ind w:left="-616" w:right="-427"/>
        <w:jc w:val="center"/>
        <w:rPr>
          <w:rFonts w:asciiTheme="minorHAnsi" w:hAnsiTheme="minorHAnsi" w:cstheme="minorHAnsi"/>
          <w:b/>
          <w:bCs/>
          <w:sz w:val="28"/>
          <w:szCs w:val="28"/>
        </w:rPr>
      </w:pPr>
      <w:r>
        <w:rPr>
          <w:rFonts w:asciiTheme="minorHAnsi" w:hAnsiTheme="minorHAnsi" w:cstheme="minorHAnsi"/>
          <w:b/>
          <w:bCs/>
          <w:sz w:val="28"/>
          <w:szCs w:val="28"/>
        </w:rPr>
        <w:t>Il CREA</w:t>
      </w:r>
      <w:r w:rsidR="000241B4">
        <w:rPr>
          <w:rFonts w:asciiTheme="minorHAnsi" w:hAnsiTheme="minorHAnsi" w:cstheme="minorHAnsi"/>
          <w:b/>
          <w:bCs/>
          <w:sz w:val="28"/>
          <w:szCs w:val="28"/>
        </w:rPr>
        <w:t xml:space="preserve"> di Conegliano</w:t>
      </w:r>
      <w:r>
        <w:rPr>
          <w:rFonts w:asciiTheme="minorHAnsi" w:hAnsiTheme="minorHAnsi" w:cstheme="minorHAnsi"/>
          <w:b/>
          <w:bCs/>
          <w:sz w:val="28"/>
          <w:szCs w:val="28"/>
        </w:rPr>
        <w:t xml:space="preserve"> d</w:t>
      </w:r>
      <w:r w:rsidR="00141277">
        <w:rPr>
          <w:rFonts w:asciiTheme="minorHAnsi" w:hAnsiTheme="minorHAnsi" w:cstheme="minorHAnsi"/>
          <w:b/>
          <w:bCs/>
          <w:sz w:val="28"/>
          <w:szCs w:val="28"/>
        </w:rPr>
        <w:t xml:space="preserve">a 100 anni </w:t>
      </w:r>
      <w:r w:rsidR="0007215A">
        <w:rPr>
          <w:rFonts w:asciiTheme="minorHAnsi" w:hAnsiTheme="minorHAnsi" w:cstheme="minorHAnsi"/>
          <w:b/>
          <w:bCs/>
          <w:sz w:val="28"/>
          <w:szCs w:val="28"/>
        </w:rPr>
        <w:t xml:space="preserve">al </w:t>
      </w:r>
      <w:r w:rsidR="00244183">
        <w:rPr>
          <w:rFonts w:asciiTheme="minorHAnsi" w:hAnsiTheme="minorHAnsi" w:cstheme="minorHAnsi"/>
          <w:b/>
          <w:bCs/>
          <w:sz w:val="28"/>
          <w:szCs w:val="28"/>
        </w:rPr>
        <w:t xml:space="preserve">servizio </w:t>
      </w:r>
      <w:r w:rsidR="00712C14">
        <w:rPr>
          <w:rFonts w:asciiTheme="minorHAnsi" w:hAnsiTheme="minorHAnsi" w:cstheme="minorHAnsi"/>
          <w:b/>
          <w:bCs/>
          <w:sz w:val="28"/>
          <w:szCs w:val="28"/>
        </w:rPr>
        <w:t>della viticoltura italiana</w:t>
      </w:r>
    </w:p>
    <w:p w14:paraId="7329B223" w14:textId="77777777" w:rsidR="00E83F72" w:rsidRDefault="00E83F72" w:rsidP="003107AC">
      <w:pPr>
        <w:ind w:left="-616" w:right="-427"/>
        <w:jc w:val="center"/>
        <w:rPr>
          <w:rFonts w:asciiTheme="minorHAnsi" w:hAnsiTheme="minorHAnsi" w:cstheme="minorHAnsi"/>
          <w:b/>
          <w:bCs/>
          <w:i/>
          <w:iCs/>
        </w:rPr>
      </w:pPr>
    </w:p>
    <w:p w14:paraId="40038BD6" w14:textId="69080160" w:rsidR="00AF3E92" w:rsidRPr="00AF3E92" w:rsidRDefault="003754DA" w:rsidP="003107AC">
      <w:pPr>
        <w:ind w:left="-616" w:right="-427"/>
        <w:jc w:val="center"/>
        <w:rPr>
          <w:rFonts w:asciiTheme="minorHAnsi" w:hAnsiTheme="minorHAnsi" w:cstheme="minorHAnsi"/>
          <w:b/>
          <w:bCs/>
          <w:i/>
          <w:iCs/>
        </w:rPr>
      </w:pPr>
      <w:r w:rsidRPr="00AF3E92">
        <w:rPr>
          <w:rFonts w:asciiTheme="minorHAnsi" w:hAnsiTheme="minorHAnsi" w:cstheme="minorHAnsi"/>
          <w:b/>
          <w:bCs/>
          <w:i/>
          <w:iCs/>
        </w:rPr>
        <w:t>Oggi</w:t>
      </w:r>
      <w:r w:rsidR="0023206D" w:rsidRPr="00AF3E92">
        <w:rPr>
          <w:rFonts w:asciiTheme="minorHAnsi" w:hAnsiTheme="minorHAnsi" w:cstheme="minorHAnsi"/>
          <w:b/>
          <w:bCs/>
          <w:i/>
          <w:iCs/>
        </w:rPr>
        <w:t>,</w:t>
      </w:r>
      <w:r w:rsidR="00050FA5" w:rsidRPr="00AF3E92">
        <w:rPr>
          <w:rFonts w:asciiTheme="minorHAnsi" w:hAnsiTheme="minorHAnsi" w:cstheme="minorHAnsi"/>
          <w:b/>
          <w:bCs/>
          <w:i/>
          <w:iCs/>
        </w:rPr>
        <w:t xml:space="preserve"> </w:t>
      </w:r>
      <w:r w:rsidR="0023206D" w:rsidRPr="00AF3E92">
        <w:rPr>
          <w:rFonts w:asciiTheme="minorHAnsi" w:hAnsiTheme="minorHAnsi" w:cstheme="minorHAnsi"/>
          <w:b/>
          <w:bCs/>
          <w:i/>
          <w:iCs/>
        </w:rPr>
        <w:t>alla presenza del Ministro Lollobrigida</w:t>
      </w:r>
      <w:r w:rsidR="00050FA5" w:rsidRPr="00AF3E92">
        <w:rPr>
          <w:rFonts w:asciiTheme="minorHAnsi" w:hAnsiTheme="minorHAnsi" w:cstheme="minorHAnsi"/>
          <w:b/>
          <w:bCs/>
          <w:i/>
          <w:iCs/>
        </w:rPr>
        <w:t>,</w:t>
      </w:r>
      <w:r w:rsidRPr="00AF3E92">
        <w:rPr>
          <w:rFonts w:asciiTheme="minorHAnsi" w:hAnsiTheme="minorHAnsi" w:cstheme="minorHAnsi"/>
          <w:b/>
          <w:bCs/>
          <w:i/>
          <w:iCs/>
        </w:rPr>
        <w:t xml:space="preserve"> </w:t>
      </w:r>
    </w:p>
    <w:p w14:paraId="30D0ED54" w14:textId="313180D7" w:rsidR="003107AC" w:rsidRPr="00AF3E92" w:rsidRDefault="000241B4" w:rsidP="003107AC">
      <w:pPr>
        <w:ind w:left="-616" w:right="-427"/>
        <w:jc w:val="center"/>
        <w:rPr>
          <w:rFonts w:asciiTheme="minorHAnsi" w:hAnsiTheme="minorHAnsi" w:cstheme="minorHAnsi"/>
          <w:i/>
          <w:iCs/>
        </w:rPr>
      </w:pPr>
      <w:r w:rsidRPr="00AF3E92">
        <w:rPr>
          <w:rFonts w:asciiTheme="minorHAnsi" w:hAnsiTheme="minorHAnsi" w:cstheme="minorHAnsi"/>
          <w:b/>
          <w:bCs/>
          <w:i/>
          <w:iCs/>
        </w:rPr>
        <w:t xml:space="preserve">celebrato il </w:t>
      </w:r>
      <w:r w:rsidR="007E0A7E" w:rsidRPr="00AF3E92">
        <w:rPr>
          <w:rFonts w:asciiTheme="minorHAnsi" w:hAnsiTheme="minorHAnsi" w:cstheme="minorHAnsi"/>
          <w:b/>
          <w:bCs/>
          <w:i/>
          <w:iCs/>
        </w:rPr>
        <w:t>centenario del</w:t>
      </w:r>
      <w:r w:rsidR="003754DA" w:rsidRPr="00AF3E92">
        <w:rPr>
          <w:rFonts w:asciiTheme="minorHAnsi" w:hAnsiTheme="minorHAnsi" w:cstheme="minorHAnsi"/>
          <w:b/>
          <w:bCs/>
          <w:i/>
          <w:iCs/>
        </w:rPr>
        <w:t>la sede</w:t>
      </w:r>
      <w:r w:rsidR="00AF3E92" w:rsidRPr="00AF3E92">
        <w:rPr>
          <w:rFonts w:asciiTheme="minorHAnsi" w:hAnsiTheme="minorHAnsi" w:cstheme="minorHAnsi"/>
          <w:b/>
          <w:bCs/>
          <w:i/>
          <w:iCs/>
        </w:rPr>
        <w:t xml:space="preserve"> veneta</w:t>
      </w:r>
      <w:r w:rsidR="003754DA" w:rsidRPr="00AF3E92">
        <w:rPr>
          <w:rFonts w:asciiTheme="minorHAnsi" w:hAnsiTheme="minorHAnsi" w:cstheme="minorHAnsi"/>
          <w:b/>
          <w:bCs/>
          <w:i/>
          <w:iCs/>
        </w:rPr>
        <w:t xml:space="preserve"> del</w:t>
      </w:r>
      <w:r w:rsidR="007E0A7E" w:rsidRPr="00AF3E92">
        <w:rPr>
          <w:rFonts w:asciiTheme="minorHAnsi" w:hAnsiTheme="minorHAnsi" w:cstheme="minorHAnsi"/>
          <w:b/>
          <w:bCs/>
          <w:i/>
          <w:iCs/>
        </w:rPr>
        <w:t xml:space="preserve"> CREA Viticoltura ed Enologia</w:t>
      </w:r>
    </w:p>
    <w:p w14:paraId="7E23EFB1" w14:textId="0794A9D0" w:rsidR="0083006F" w:rsidRDefault="003107AC" w:rsidP="00AF3E92">
      <w:pPr>
        <w:ind w:left="-616" w:right="-427"/>
        <w:jc w:val="both"/>
        <w:rPr>
          <w:rFonts w:asciiTheme="minorHAnsi" w:hAnsiTheme="minorHAnsi" w:cstheme="minorHAnsi"/>
          <w:sz w:val="22"/>
          <w:szCs w:val="22"/>
        </w:rPr>
      </w:pPr>
      <w:r w:rsidRPr="003107AC">
        <w:rPr>
          <w:rFonts w:asciiTheme="minorHAnsi" w:hAnsiTheme="minorHAnsi" w:cstheme="minorHAnsi"/>
          <w:sz w:val="22"/>
          <w:szCs w:val="22"/>
        </w:rPr>
        <w:t> </w:t>
      </w:r>
    </w:p>
    <w:p w14:paraId="550228B0" w14:textId="489333EC" w:rsidR="00C20062" w:rsidRPr="00C20062" w:rsidRDefault="00C20062" w:rsidP="00F73308">
      <w:pPr>
        <w:ind w:left="-616" w:right="-427"/>
        <w:jc w:val="both"/>
        <w:rPr>
          <w:rFonts w:asciiTheme="minorHAnsi" w:hAnsiTheme="minorHAnsi" w:cstheme="minorHAnsi"/>
          <w:sz w:val="22"/>
          <w:szCs w:val="22"/>
        </w:rPr>
      </w:pPr>
      <w:r w:rsidRPr="00C20062">
        <w:rPr>
          <w:rFonts w:asciiTheme="minorHAnsi" w:hAnsiTheme="minorHAnsi" w:cstheme="minorHAnsi"/>
          <w:sz w:val="22"/>
          <w:szCs w:val="22"/>
        </w:rPr>
        <w:t>“Il C</w:t>
      </w:r>
      <w:r w:rsidR="00F73308">
        <w:rPr>
          <w:rFonts w:asciiTheme="minorHAnsi" w:hAnsiTheme="minorHAnsi" w:cstheme="minorHAnsi"/>
          <w:sz w:val="22"/>
          <w:szCs w:val="22"/>
        </w:rPr>
        <w:t>REA</w:t>
      </w:r>
      <w:r w:rsidRPr="00C20062">
        <w:rPr>
          <w:rFonts w:asciiTheme="minorHAnsi" w:hAnsiTheme="minorHAnsi" w:cstheme="minorHAnsi"/>
          <w:sz w:val="22"/>
          <w:szCs w:val="22"/>
        </w:rPr>
        <w:t xml:space="preserve"> deve essere il cervello del </w:t>
      </w:r>
      <w:proofErr w:type="spellStart"/>
      <w:r w:rsidRPr="00C20062">
        <w:rPr>
          <w:rFonts w:asciiTheme="minorHAnsi" w:hAnsiTheme="minorHAnsi" w:cstheme="minorHAnsi"/>
          <w:sz w:val="22"/>
          <w:szCs w:val="22"/>
        </w:rPr>
        <w:t>Masaf</w:t>
      </w:r>
      <w:proofErr w:type="spellEnd"/>
      <w:r w:rsidRPr="00C20062">
        <w:rPr>
          <w:rFonts w:asciiTheme="minorHAnsi" w:hAnsiTheme="minorHAnsi" w:cstheme="minorHAnsi"/>
          <w:sz w:val="22"/>
          <w:szCs w:val="22"/>
        </w:rPr>
        <w:t xml:space="preserve">. Bisogna accelerare il processo di condivisione dei dati, di ricerca e innovazione. </w:t>
      </w:r>
      <w:r w:rsidRPr="00C20062">
        <w:rPr>
          <w:rFonts w:asciiTheme="minorHAnsi" w:hAnsiTheme="minorHAnsi" w:cstheme="minorHAnsi"/>
          <w:b/>
          <w:bCs/>
          <w:sz w:val="22"/>
          <w:szCs w:val="22"/>
        </w:rPr>
        <w:t>Il centenario della Stazione Sperimentale di Viticoltura a Conegliano Veneto</w:t>
      </w:r>
      <w:r w:rsidRPr="00C20062">
        <w:rPr>
          <w:rFonts w:asciiTheme="minorHAnsi" w:hAnsiTheme="minorHAnsi" w:cstheme="minorHAnsi"/>
          <w:sz w:val="22"/>
          <w:szCs w:val="22"/>
        </w:rPr>
        <w:t xml:space="preserve"> dimostra quanto sia fondamentale partire dal nostro glorioso passato per essere competitivi e vincenti nel futuro. Con il Governo Meloni abbiamo rimesso l’agricoltura al centro del dibattito politico. Avremo il massimo del sostegno economico degli ultimi trent’anni passando da 3,53 mld a 6,58 mld per gli investimenti in agricoltura”. Così </w:t>
      </w:r>
      <w:r w:rsidRPr="00C20062">
        <w:rPr>
          <w:rFonts w:asciiTheme="minorHAnsi" w:hAnsiTheme="minorHAnsi" w:cstheme="minorHAnsi"/>
          <w:b/>
          <w:bCs/>
          <w:sz w:val="22"/>
          <w:szCs w:val="22"/>
        </w:rPr>
        <w:t>il ministro dell’Agricoltura, della Sovranità alimentare e delle Foreste, Francesco Lollobrigida</w:t>
      </w:r>
      <w:r w:rsidR="00B04C30" w:rsidRPr="00B04C30">
        <w:rPr>
          <w:rFonts w:asciiTheme="minorHAnsi" w:hAnsiTheme="minorHAnsi" w:cstheme="minorHAnsi"/>
          <w:sz w:val="22"/>
          <w:szCs w:val="22"/>
        </w:rPr>
        <w:t>,</w:t>
      </w:r>
      <w:r w:rsidR="00B04C30">
        <w:rPr>
          <w:rFonts w:asciiTheme="minorHAnsi" w:hAnsiTheme="minorHAnsi" w:cstheme="minorHAnsi"/>
          <w:b/>
          <w:bCs/>
          <w:sz w:val="22"/>
          <w:szCs w:val="22"/>
        </w:rPr>
        <w:t xml:space="preserve"> </w:t>
      </w:r>
      <w:r w:rsidRPr="00C20062">
        <w:rPr>
          <w:rFonts w:asciiTheme="minorHAnsi" w:hAnsiTheme="minorHAnsi" w:cstheme="minorHAnsi"/>
          <w:sz w:val="22"/>
          <w:szCs w:val="22"/>
        </w:rPr>
        <w:t>che ha poi aggiunto: “Occorre attuare a una seria alleanza con le altre Nazioni produttrici di vino e prodotti di qualità. Stiamo lavorando a questo, già al prossimo Vinitaly, su nostro invito, dovrebbero essere presenti in questa edizione, i ministri di altri Stati con l’obiettivo di proporre un patto chiaro: garantire la difesa del vino. Perché occorre informare e non condizionare il mercato. L’Italia è la dimostrazione che le paventate criticità in termini salutistici sul vino sono infondate”.</w:t>
      </w:r>
    </w:p>
    <w:p w14:paraId="17BA7735" w14:textId="77777777" w:rsidR="00223F55" w:rsidRPr="00223F55" w:rsidRDefault="005667BA" w:rsidP="00223F55">
      <w:pPr>
        <w:ind w:left="-616" w:right="-427"/>
        <w:jc w:val="both"/>
        <w:rPr>
          <w:rFonts w:asciiTheme="minorHAnsi" w:hAnsiTheme="minorHAnsi" w:cstheme="minorHAnsi"/>
          <w:sz w:val="22"/>
          <w:szCs w:val="22"/>
        </w:rPr>
      </w:pPr>
      <w:r w:rsidRPr="005667BA">
        <w:rPr>
          <w:rFonts w:asciiTheme="minorHAnsi" w:hAnsiTheme="minorHAnsi" w:cstheme="minorHAnsi"/>
          <w:b/>
          <w:bCs/>
          <w:sz w:val="22"/>
          <w:szCs w:val="22"/>
          <w:u w:val="single"/>
        </w:rPr>
        <w:t>Il centenario</w:t>
      </w:r>
      <w:r>
        <w:rPr>
          <w:rFonts w:asciiTheme="minorHAnsi" w:hAnsiTheme="minorHAnsi" w:cstheme="minorHAnsi"/>
          <w:sz w:val="22"/>
          <w:szCs w:val="22"/>
        </w:rPr>
        <w:t xml:space="preserve"> </w:t>
      </w:r>
      <w:r w:rsidR="0007577C" w:rsidRPr="00BD5EB1">
        <w:rPr>
          <w:rFonts w:asciiTheme="minorHAnsi" w:hAnsiTheme="minorHAnsi" w:cstheme="minorHAnsi"/>
          <w:sz w:val="22"/>
          <w:szCs w:val="22"/>
        </w:rPr>
        <w:t>La viticoltura ve</w:t>
      </w:r>
      <w:r w:rsidR="0007577C" w:rsidRPr="00BD5EB1">
        <w:rPr>
          <w:rFonts w:asciiTheme="minorHAnsi" w:hAnsiTheme="minorHAnsi" w:cstheme="minorHAnsi"/>
          <w:sz w:val="22"/>
          <w:szCs w:val="22"/>
        </w:rPr>
        <w:softHyphen/>
        <w:t>neta e poi nazionale hanno beneficiato della ricerca condotta negli Istituti del Ministero dell’Agricoltura, fino ai giorni d’oggi, dove, su tutti, tre consorzi del Triveneto, quali Prosecco DOC, Prosecco Superiore Conegliano-Valdobbiade</w:t>
      </w:r>
      <w:r w:rsidR="0007577C" w:rsidRPr="00BD5EB1">
        <w:rPr>
          <w:rFonts w:asciiTheme="minorHAnsi" w:hAnsiTheme="minorHAnsi" w:cstheme="minorHAnsi"/>
          <w:sz w:val="22"/>
          <w:szCs w:val="22"/>
        </w:rPr>
        <w:softHyphen/>
        <w:t>ne e Pinot Grigio delle Venezie, producono ed esportano in tutto il mondo oltre 1 miliardo di bottiglie, superando di gran lunga lo Champagne.</w:t>
      </w:r>
      <w:r w:rsidR="00223F55">
        <w:rPr>
          <w:rFonts w:asciiTheme="minorHAnsi" w:hAnsiTheme="minorHAnsi" w:cstheme="minorHAnsi"/>
          <w:sz w:val="22"/>
          <w:szCs w:val="22"/>
        </w:rPr>
        <w:t xml:space="preserve"> </w:t>
      </w:r>
      <w:r w:rsidR="00223F55" w:rsidRPr="00223F55">
        <w:rPr>
          <w:rFonts w:asciiTheme="minorHAnsi" w:hAnsiTheme="minorHAnsi" w:cstheme="minorHAnsi"/>
          <w:sz w:val="22"/>
          <w:szCs w:val="22"/>
        </w:rPr>
        <w:t>Nel 2022 le esportazioni dell’Italia di vino hanno raggiunto gli 8 miliardi di euro, valore in crescita del 9,3% rispetto al 2021. Il peso del settore sulle esportazioni agroalimentari complessive dell’Italia è pari al 13,6% nel 2022 e il valore della filiera ammonta a 13,8 Miliardi di € di fatturato complessivo (&gt;10% del fatturato agroalimentare).</w:t>
      </w:r>
    </w:p>
    <w:p w14:paraId="0AB8C0A5" w14:textId="09EAD261" w:rsidR="004015AA" w:rsidRPr="00E83F72" w:rsidRDefault="00BF4220" w:rsidP="00E83F72">
      <w:pPr>
        <w:ind w:left="-616" w:right="-427"/>
        <w:jc w:val="both"/>
        <w:rPr>
          <w:rFonts w:asciiTheme="minorHAnsi" w:hAnsiTheme="minorHAnsi" w:cstheme="minorHAnsi"/>
          <w:i/>
          <w:iCs/>
          <w:sz w:val="22"/>
          <w:szCs w:val="22"/>
        </w:rPr>
      </w:pPr>
      <w:r w:rsidRPr="00BF4220">
        <w:rPr>
          <w:rFonts w:asciiTheme="minorHAnsi" w:hAnsiTheme="minorHAnsi" w:cstheme="minorHAnsi"/>
          <w:i/>
          <w:iCs/>
          <w:sz w:val="22"/>
          <w:szCs w:val="22"/>
        </w:rPr>
        <w:t>"In questo secolo di vita</w:t>
      </w:r>
      <w:r w:rsidRPr="00BF4220">
        <w:rPr>
          <w:rFonts w:asciiTheme="minorHAnsi" w:hAnsiTheme="minorHAnsi" w:cstheme="minorHAnsi"/>
          <w:sz w:val="22"/>
          <w:szCs w:val="22"/>
        </w:rPr>
        <w:t>,</w:t>
      </w:r>
      <w:r w:rsidR="00F5078A" w:rsidRPr="00A73E3F">
        <w:rPr>
          <w:rFonts w:asciiTheme="minorHAnsi" w:hAnsiTheme="minorHAnsi" w:cstheme="minorHAnsi"/>
          <w:sz w:val="22"/>
          <w:szCs w:val="22"/>
        </w:rPr>
        <w:t xml:space="preserve">- spiega </w:t>
      </w:r>
      <w:r w:rsidR="00F5078A" w:rsidRPr="00A73E3F">
        <w:rPr>
          <w:rFonts w:asciiTheme="minorHAnsi" w:hAnsiTheme="minorHAnsi" w:cstheme="minorHAnsi"/>
          <w:b/>
          <w:bCs/>
          <w:sz w:val="22"/>
          <w:szCs w:val="22"/>
        </w:rPr>
        <w:t>Riccardo Velasco</w:t>
      </w:r>
      <w:r w:rsidR="00A73E3F">
        <w:rPr>
          <w:rFonts w:asciiTheme="minorHAnsi" w:hAnsiTheme="minorHAnsi" w:cstheme="minorHAnsi"/>
          <w:sz w:val="22"/>
          <w:szCs w:val="22"/>
        </w:rPr>
        <w:t>,</w:t>
      </w:r>
      <w:r w:rsidR="001A06E7">
        <w:rPr>
          <w:rFonts w:asciiTheme="minorHAnsi" w:hAnsiTheme="minorHAnsi" w:cstheme="minorHAnsi"/>
          <w:sz w:val="22"/>
          <w:szCs w:val="22"/>
        </w:rPr>
        <w:t xml:space="preserve"> </w:t>
      </w:r>
      <w:r w:rsidR="00F5078A" w:rsidRPr="001A06E7">
        <w:rPr>
          <w:rFonts w:asciiTheme="minorHAnsi" w:hAnsiTheme="minorHAnsi" w:cstheme="minorHAnsi"/>
          <w:b/>
          <w:bCs/>
          <w:sz w:val="22"/>
          <w:szCs w:val="22"/>
        </w:rPr>
        <w:t xml:space="preserve">direttore </w:t>
      </w:r>
      <w:r w:rsidR="002B21A1" w:rsidRPr="001A06E7">
        <w:rPr>
          <w:rFonts w:asciiTheme="minorHAnsi" w:hAnsiTheme="minorHAnsi" w:cstheme="minorHAnsi"/>
          <w:b/>
          <w:bCs/>
          <w:sz w:val="22"/>
          <w:szCs w:val="22"/>
        </w:rPr>
        <w:t>del CREA</w:t>
      </w:r>
      <w:r w:rsidR="00A73E3F" w:rsidRPr="001A06E7">
        <w:rPr>
          <w:rFonts w:asciiTheme="minorHAnsi" w:hAnsiTheme="minorHAnsi" w:cstheme="minorHAnsi"/>
          <w:b/>
          <w:bCs/>
          <w:sz w:val="22"/>
          <w:szCs w:val="22"/>
        </w:rPr>
        <w:t xml:space="preserve"> Viticoltura ed Enologia</w:t>
      </w:r>
      <w:r w:rsidR="00A73E3F" w:rsidRPr="00A73E3F">
        <w:rPr>
          <w:rFonts w:asciiTheme="minorHAnsi" w:hAnsiTheme="minorHAnsi" w:cstheme="minorHAnsi"/>
          <w:sz w:val="22"/>
          <w:szCs w:val="22"/>
        </w:rPr>
        <w:t xml:space="preserve"> -</w:t>
      </w:r>
      <w:r w:rsidR="00A73E3F">
        <w:rPr>
          <w:rFonts w:asciiTheme="minorHAnsi" w:hAnsiTheme="minorHAnsi" w:cstheme="minorHAnsi"/>
          <w:i/>
          <w:iCs/>
          <w:sz w:val="22"/>
          <w:szCs w:val="22"/>
        </w:rPr>
        <w:t xml:space="preserve"> </w:t>
      </w:r>
      <w:r w:rsidRPr="00BF4220">
        <w:rPr>
          <w:rFonts w:asciiTheme="minorHAnsi" w:hAnsiTheme="minorHAnsi" w:cstheme="minorHAnsi"/>
          <w:i/>
          <w:iCs/>
          <w:sz w:val="22"/>
          <w:szCs w:val="22"/>
        </w:rPr>
        <w:t>il nostro Centro ha contribuito a tutti i grandi cambiamenti, dalla lotta alla fillossera ed alle crittogame che hanno quasi cancellato la vite dall'Europa, fino alle più recenti innovazioni tecnologiche e biotecnologiche. Le attività di conservazione e recupero della biodiversità viticola, il miglioramento genetico tradizionale e biotecnologico, lo sviluppo e le applicazioni di equilibrati protocolli ecosostenibili, la robotica e la bioinformatica, la genomica e la metabolomica della vite definiscono il nostro profilo moderno e trainante per un ulteriore salto di qualità della vitivinicoltura italiana</w:t>
      </w:r>
      <w:r w:rsidR="00E83F72">
        <w:rPr>
          <w:rFonts w:asciiTheme="minorHAnsi" w:hAnsiTheme="minorHAnsi" w:cstheme="minorHAnsi"/>
          <w:i/>
          <w:iCs/>
          <w:sz w:val="22"/>
          <w:szCs w:val="22"/>
        </w:rPr>
        <w:t xml:space="preserve">. </w:t>
      </w:r>
      <w:r w:rsidR="004015AA" w:rsidRPr="004015AA">
        <w:rPr>
          <w:rFonts w:asciiTheme="minorHAnsi" w:hAnsiTheme="minorHAnsi" w:cstheme="minorHAnsi"/>
          <w:i/>
          <w:iCs/>
          <w:sz w:val="22"/>
          <w:szCs w:val="22"/>
        </w:rPr>
        <w:t>L’accorpamento delle sei sedi coordinate dal Centro di Conegliano in alcune tra le più importanti regioni vitivinicole</w:t>
      </w:r>
      <w:r w:rsidR="00E83F72">
        <w:rPr>
          <w:rFonts w:asciiTheme="minorHAnsi" w:hAnsiTheme="minorHAnsi" w:cstheme="minorHAnsi"/>
          <w:sz w:val="22"/>
          <w:szCs w:val="22"/>
        </w:rPr>
        <w:t xml:space="preserve"> – continua </w:t>
      </w:r>
      <w:r w:rsidR="00E83F72" w:rsidRPr="00E83F72">
        <w:rPr>
          <w:rFonts w:asciiTheme="minorHAnsi" w:hAnsiTheme="minorHAnsi" w:cstheme="minorHAnsi"/>
          <w:b/>
          <w:bCs/>
          <w:sz w:val="22"/>
          <w:szCs w:val="22"/>
        </w:rPr>
        <w:t xml:space="preserve">Velasco </w:t>
      </w:r>
      <w:r w:rsidR="00E83F72">
        <w:rPr>
          <w:rFonts w:asciiTheme="minorHAnsi" w:hAnsiTheme="minorHAnsi" w:cstheme="minorHAnsi"/>
          <w:sz w:val="22"/>
          <w:szCs w:val="22"/>
        </w:rPr>
        <w:t xml:space="preserve">- </w:t>
      </w:r>
      <w:r w:rsidR="004015AA" w:rsidRPr="004015AA">
        <w:rPr>
          <w:rFonts w:asciiTheme="minorHAnsi" w:hAnsiTheme="minorHAnsi" w:cstheme="minorHAnsi"/>
          <w:i/>
          <w:iCs/>
          <w:sz w:val="22"/>
          <w:szCs w:val="22"/>
        </w:rPr>
        <w:t xml:space="preserve">costituisce un patrimonio di grande affidabilità per il CREA. La massa critica importante che abbiamo costituito ha portato tutta la filiera ad un livello di qualità della ricerca e dei servizi resi al mondo produttivo ad un livello nettamente superiore rispetto al passato. Abbiamo imparato a fare sistema e il coordinamento di Conegliano è cresciuto di pari passo, beneficiandone a sua volta. </w:t>
      </w:r>
      <w:r w:rsidR="00355ED7">
        <w:rPr>
          <w:rFonts w:asciiTheme="minorHAnsi" w:hAnsiTheme="minorHAnsi" w:cstheme="minorHAnsi"/>
          <w:i/>
          <w:iCs/>
          <w:sz w:val="22"/>
          <w:szCs w:val="22"/>
        </w:rPr>
        <w:t xml:space="preserve">Oltre </w:t>
      </w:r>
      <w:r w:rsidR="00A14262">
        <w:rPr>
          <w:rFonts w:asciiTheme="minorHAnsi" w:hAnsiTheme="minorHAnsi" w:cstheme="minorHAnsi"/>
          <w:i/>
          <w:iCs/>
          <w:sz w:val="22"/>
          <w:szCs w:val="22"/>
        </w:rPr>
        <w:t>alle attività consolidate</w:t>
      </w:r>
      <w:r w:rsidR="004015AA" w:rsidRPr="004015AA">
        <w:rPr>
          <w:rFonts w:asciiTheme="minorHAnsi" w:hAnsiTheme="minorHAnsi" w:cstheme="minorHAnsi"/>
          <w:i/>
          <w:iCs/>
          <w:sz w:val="22"/>
          <w:szCs w:val="22"/>
        </w:rPr>
        <w:t xml:space="preserve"> d</w:t>
      </w:r>
      <w:r w:rsidR="00A14262">
        <w:rPr>
          <w:rFonts w:asciiTheme="minorHAnsi" w:hAnsiTheme="minorHAnsi" w:cstheme="minorHAnsi"/>
          <w:i/>
          <w:iCs/>
          <w:sz w:val="22"/>
          <w:szCs w:val="22"/>
        </w:rPr>
        <w:t>e</w:t>
      </w:r>
      <w:r w:rsidR="004015AA" w:rsidRPr="004015AA">
        <w:rPr>
          <w:rFonts w:asciiTheme="minorHAnsi" w:hAnsiTheme="minorHAnsi" w:cstheme="minorHAnsi"/>
          <w:i/>
          <w:iCs/>
          <w:sz w:val="22"/>
          <w:szCs w:val="22"/>
        </w:rPr>
        <w:t xml:space="preserve">l Centro, quali la certificazione </w:t>
      </w:r>
      <w:r w:rsidR="00E83F72" w:rsidRPr="00E83F72">
        <w:rPr>
          <w:rFonts w:asciiTheme="minorHAnsi" w:hAnsiTheme="minorHAnsi" w:cstheme="minorHAnsi"/>
          <w:i/>
          <w:iCs/>
          <w:sz w:val="22"/>
          <w:szCs w:val="22"/>
        </w:rPr>
        <w:t xml:space="preserve">sanitaria e </w:t>
      </w:r>
      <w:r w:rsidR="004015AA" w:rsidRPr="004015AA">
        <w:rPr>
          <w:rFonts w:asciiTheme="minorHAnsi" w:hAnsiTheme="minorHAnsi" w:cstheme="minorHAnsi"/>
          <w:i/>
          <w:iCs/>
          <w:sz w:val="22"/>
          <w:szCs w:val="22"/>
        </w:rPr>
        <w:t>dei materiali vivaistici</w:t>
      </w:r>
      <w:r w:rsidR="00E83F72" w:rsidRPr="00E83F72">
        <w:rPr>
          <w:rFonts w:asciiTheme="minorHAnsi" w:hAnsiTheme="minorHAnsi" w:cstheme="minorHAnsi"/>
          <w:i/>
          <w:iCs/>
          <w:sz w:val="22"/>
          <w:szCs w:val="22"/>
        </w:rPr>
        <w:t>,</w:t>
      </w:r>
      <w:r w:rsidR="004015AA" w:rsidRPr="004015AA">
        <w:rPr>
          <w:rFonts w:asciiTheme="minorHAnsi" w:hAnsiTheme="minorHAnsi" w:cstheme="minorHAnsi"/>
          <w:i/>
          <w:iCs/>
          <w:sz w:val="22"/>
          <w:szCs w:val="22"/>
        </w:rPr>
        <w:t xml:space="preserve"> la ricostruzione dei pedigree e la collezione varietale, che esprime la maggiore biodiversità viticola dell’intero territorio nazionale, le competenze chimiche e fisiologiche della coltura sono accompagnate oggi dalle tecnologie più avanzate a 360°</w:t>
      </w:r>
      <w:r w:rsidR="00E83F72">
        <w:rPr>
          <w:rFonts w:asciiTheme="minorHAnsi" w:hAnsiTheme="minorHAnsi" w:cstheme="minorHAnsi"/>
          <w:sz w:val="22"/>
          <w:szCs w:val="22"/>
        </w:rPr>
        <w:t>”</w:t>
      </w:r>
      <w:r w:rsidR="004015AA" w:rsidRPr="004015AA">
        <w:rPr>
          <w:rFonts w:asciiTheme="minorHAnsi" w:hAnsiTheme="minorHAnsi" w:cstheme="minorHAnsi"/>
          <w:sz w:val="22"/>
          <w:szCs w:val="22"/>
        </w:rPr>
        <w:t>.</w:t>
      </w:r>
    </w:p>
    <w:p w14:paraId="66ABE920" w14:textId="1E43AB21" w:rsidR="00BE69D8" w:rsidRPr="004015AA" w:rsidRDefault="00BE69D8" w:rsidP="004015AA">
      <w:pPr>
        <w:ind w:left="-616" w:right="-427"/>
        <w:jc w:val="both"/>
        <w:rPr>
          <w:rFonts w:asciiTheme="minorHAnsi" w:hAnsiTheme="minorHAnsi" w:cstheme="minorHAnsi"/>
          <w:b/>
          <w:bCs/>
          <w:sz w:val="22"/>
          <w:szCs w:val="22"/>
          <w:u w:val="single"/>
        </w:rPr>
      </w:pPr>
      <w:r w:rsidRPr="00BE69D8">
        <w:rPr>
          <w:rFonts w:asciiTheme="minorHAnsi" w:hAnsiTheme="minorHAnsi" w:cstheme="minorHAnsi"/>
          <w:b/>
          <w:bCs/>
          <w:sz w:val="22"/>
          <w:szCs w:val="22"/>
          <w:u w:val="single"/>
        </w:rPr>
        <w:t xml:space="preserve">Le innovazioni </w:t>
      </w:r>
      <w:r w:rsidR="00E83F72">
        <w:rPr>
          <w:rFonts w:asciiTheme="minorHAnsi" w:hAnsiTheme="minorHAnsi" w:cstheme="minorHAnsi"/>
          <w:b/>
          <w:bCs/>
          <w:sz w:val="22"/>
          <w:szCs w:val="22"/>
          <w:u w:val="single"/>
        </w:rPr>
        <w:t xml:space="preserve">scientifiche </w:t>
      </w:r>
      <w:r>
        <w:rPr>
          <w:rFonts w:asciiTheme="minorHAnsi" w:hAnsiTheme="minorHAnsi" w:cstheme="minorHAnsi"/>
          <w:b/>
          <w:bCs/>
          <w:sz w:val="22"/>
          <w:szCs w:val="22"/>
          <w:u w:val="single"/>
        </w:rPr>
        <w:t>del centro di ricerca</w:t>
      </w:r>
    </w:p>
    <w:p w14:paraId="6CC32579" w14:textId="320FEAE4" w:rsidR="004015AA" w:rsidRPr="004015AA" w:rsidRDefault="004015AA" w:rsidP="004015AA">
      <w:pPr>
        <w:ind w:left="-616" w:right="-427"/>
        <w:jc w:val="both"/>
        <w:rPr>
          <w:rFonts w:asciiTheme="minorHAnsi" w:hAnsiTheme="minorHAnsi" w:cstheme="minorHAnsi"/>
          <w:sz w:val="22"/>
          <w:szCs w:val="22"/>
        </w:rPr>
      </w:pPr>
      <w:r w:rsidRPr="004015AA">
        <w:rPr>
          <w:rFonts w:asciiTheme="minorHAnsi" w:hAnsiTheme="minorHAnsi" w:cstheme="minorHAnsi"/>
          <w:b/>
          <w:bCs/>
          <w:sz w:val="22"/>
          <w:szCs w:val="22"/>
        </w:rPr>
        <w:t>Miglioramento genetico</w:t>
      </w:r>
      <w:r w:rsidRPr="004015AA">
        <w:rPr>
          <w:rFonts w:asciiTheme="minorHAnsi" w:hAnsiTheme="minorHAnsi" w:cstheme="minorHAnsi"/>
          <w:sz w:val="22"/>
          <w:szCs w:val="22"/>
        </w:rPr>
        <w:t xml:space="preserve"> Tra i più importanti settori in cui il Centro primeggia, alcuni sono nati quasi da zero o poco più, ma sono cresciuti in maniera esponenziale. Tra questi, il Centro dispone del più grande (dimensionalmente) piano di miglioramento genetico in Italia, probabilmente in Europa. Da Nord a Sud oltre 20.000 genotipi sono in corso di </w:t>
      </w:r>
      <w:r w:rsidRPr="004015AA">
        <w:rPr>
          <w:rFonts w:asciiTheme="minorHAnsi" w:hAnsiTheme="minorHAnsi" w:cstheme="minorHAnsi"/>
          <w:sz w:val="22"/>
          <w:szCs w:val="22"/>
        </w:rPr>
        <w:lastRenderedPageBreak/>
        <w:t xml:space="preserve">valutazione per resistenze alle maggiori malattie fungine e per la qualità degli incroci tra varietà autoctone (Glera, Sangiovese, Primitivo, Cesanese per fare degli esempi molto conosciuti) e vitigni resistenti di ultima generazione. </w:t>
      </w:r>
    </w:p>
    <w:p w14:paraId="15818CC2" w14:textId="27B305C5" w:rsidR="004015AA" w:rsidRPr="004015AA" w:rsidRDefault="004015AA" w:rsidP="004015AA">
      <w:pPr>
        <w:ind w:left="-616" w:right="-427"/>
        <w:jc w:val="both"/>
        <w:rPr>
          <w:rFonts w:asciiTheme="minorHAnsi" w:hAnsiTheme="minorHAnsi" w:cstheme="minorHAnsi"/>
          <w:sz w:val="22"/>
          <w:szCs w:val="22"/>
        </w:rPr>
      </w:pPr>
      <w:r w:rsidRPr="004015AA">
        <w:rPr>
          <w:rFonts w:asciiTheme="minorHAnsi" w:hAnsiTheme="minorHAnsi" w:cstheme="minorHAnsi"/>
          <w:b/>
          <w:bCs/>
          <w:sz w:val="22"/>
          <w:szCs w:val="22"/>
        </w:rPr>
        <w:t>Biotecnologie applicate</w:t>
      </w:r>
      <w:r w:rsidRPr="004015AA">
        <w:rPr>
          <w:rFonts w:asciiTheme="minorHAnsi" w:hAnsiTheme="minorHAnsi" w:cstheme="minorHAnsi"/>
          <w:sz w:val="22"/>
          <w:szCs w:val="22"/>
        </w:rPr>
        <w:t xml:space="preserve"> Altro settore di grande interesse sono le biotecnologie applicate alla vite, in particolare finalizzate all’ottenimento di portainnesti resistenti allo stress idrico e vitigni resi</w:t>
      </w:r>
      <w:r w:rsidR="00BE69D8">
        <w:rPr>
          <w:rFonts w:asciiTheme="minorHAnsi" w:hAnsiTheme="minorHAnsi" w:cstheme="minorHAnsi"/>
          <w:sz w:val="22"/>
          <w:szCs w:val="22"/>
        </w:rPr>
        <w:t>lient</w:t>
      </w:r>
      <w:r w:rsidRPr="004015AA">
        <w:rPr>
          <w:rFonts w:asciiTheme="minorHAnsi" w:hAnsiTheme="minorHAnsi" w:cstheme="minorHAnsi"/>
          <w:sz w:val="22"/>
          <w:szCs w:val="22"/>
        </w:rPr>
        <w:t xml:space="preserve">i alle maggiori malattie fungine, allo scopo di ottenere piante che richiedano minori trattamenti e/o superino situazioni di stress idrico. Vari esperimenti di tecniche di evoluzione assistita (TEA) e cis-genesi hanno prodotto piantine </w:t>
      </w:r>
      <w:r w:rsidRPr="004015AA">
        <w:rPr>
          <w:rFonts w:asciiTheme="minorHAnsi" w:hAnsiTheme="minorHAnsi" w:cstheme="minorHAnsi"/>
          <w:i/>
          <w:iCs/>
          <w:sz w:val="22"/>
          <w:szCs w:val="22"/>
        </w:rPr>
        <w:t>in vitro</w:t>
      </w:r>
      <w:r w:rsidRPr="004015AA">
        <w:rPr>
          <w:rFonts w:asciiTheme="minorHAnsi" w:hAnsiTheme="minorHAnsi" w:cstheme="minorHAnsi"/>
          <w:sz w:val="22"/>
          <w:szCs w:val="22"/>
        </w:rPr>
        <w:t xml:space="preserve"> pronte per i primi test in campo, non appena saranno stabiliti i criteri e individuate le località ideali in accordo con le regioni interessate</w:t>
      </w:r>
      <w:r w:rsidR="00BE69D8">
        <w:rPr>
          <w:rFonts w:asciiTheme="minorHAnsi" w:hAnsiTheme="minorHAnsi" w:cstheme="minorHAnsi"/>
          <w:sz w:val="22"/>
          <w:szCs w:val="22"/>
        </w:rPr>
        <w:t>.</w:t>
      </w:r>
      <w:r w:rsidRPr="004015AA">
        <w:rPr>
          <w:rFonts w:asciiTheme="minorHAnsi" w:hAnsiTheme="minorHAnsi" w:cstheme="minorHAnsi"/>
          <w:sz w:val="22"/>
          <w:szCs w:val="22"/>
        </w:rPr>
        <w:t xml:space="preserve"> </w:t>
      </w:r>
    </w:p>
    <w:p w14:paraId="260198AA" w14:textId="19F12159" w:rsidR="004015AA" w:rsidRPr="004015AA" w:rsidRDefault="004015AA" w:rsidP="004015AA">
      <w:pPr>
        <w:ind w:left="-616" w:right="-427"/>
        <w:jc w:val="both"/>
        <w:rPr>
          <w:rFonts w:asciiTheme="minorHAnsi" w:hAnsiTheme="minorHAnsi" w:cstheme="minorHAnsi"/>
          <w:sz w:val="22"/>
          <w:szCs w:val="22"/>
        </w:rPr>
      </w:pPr>
      <w:r w:rsidRPr="004015AA">
        <w:rPr>
          <w:rFonts w:asciiTheme="minorHAnsi" w:hAnsiTheme="minorHAnsi" w:cstheme="minorHAnsi"/>
          <w:b/>
          <w:bCs/>
          <w:sz w:val="22"/>
          <w:szCs w:val="22"/>
        </w:rPr>
        <w:t>Viticoltura digitale</w:t>
      </w:r>
      <w:r w:rsidRPr="004015AA">
        <w:rPr>
          <w:rFonts w:asciiTheme="minorHAnsi" w:hAnsiTheme="minorHAnsi" w:cstheme="minorHAnsi"/>
          <w:sz w:val="22"/>
          <w:szCs w:val="22"/>
        </w:rPr>
        <w:t xml:space="preserve"> Le più avanzate applicazioni tecnologiche, dalle apparecchiature meteo e software predittivi, alla sensoristica prossimale (nel terreno o sulla pianta) e distale (droni e satelliti) </w:t>
      </w:r>
      <w:r w:rsidR="00BE69D8">
        <w:rPr>
          <w:rFonts w:asciiTheme="minorHAnsi" w:hAnsiTheme="minorHAnsi" w:cstheme="minorHAnsi"/>
          <w:sz w:val="22"/>
          <w:szCs w:val="22"/>
        </w:rPr>
        <w:t xml:space="preserve">sono in corso di sperimentazione </w:t>
      </w:r>
      <w:r w:rsidRPr="004015AA">
        <w:rPr>
          <w:rFonts w:asciiTheme="minorHAnsi" w:hAnsiTheme="minorHAnsi" w:cstheme="minorHAnsi"/>
          <w:sz w:val="22"/>
          <w:szCs w:val="22"/>
        </w:rPr>
        <w:t xml:space="preserve">in numerosi progetti con aziende di medio-grandi dimensioni e consorzi di rilevanza nazionale. </w:t>
      </w:r>
    </w:p>
    <w:p w14:paraId="109E8F03" w14:textId="38ACBDF8" w:rsidR="004015AA" w:rsidRPr="004015AA" w:rsidRDefault="004015AA" w:rsidP="004015AA">
      <w:pPr>
        <w:ind w:left="-616" w:right="-427"/>
        <w:jc w:val="both"/>
        <w:rPr>
          <w:rFonts w:asciiTheme="minorHAnsi" w:hAnsiTheme="minorHAnsi" w:cstheme="minorHAnsi"/>
          <w:b/>
          <w:bCs/>
          <w:sz w:val="22"/>
          <w:szCs w:val="22"/>
        </w:rPr>
      </w:pPr>
      <w:proofErr w:type="spellStart"/>
      <w:r w:rsidRPr="004015AA">
        <w:rPr>
          <w:rFonts w:asciiTheme="minorHAnsi" w:hAnsiTheme="minorHAnsi" w:cstheme="minorHAnsi"/>
          <w:b/>
          <w:bCs/>
          <w:sz w:val="22"/>
          <w:szCs w:val="22"/>
        </w:rPr>
        <w:t>Fitoplasmosi</w:t>
      </w:r>
      <w:proofErr w:type="spellEnd"/>
      <w:r w:rsidRPr="004015AA">
        <w:rPr>
          <w:rFonts w:asciiTheme="minorHAnsi" w:hAnsiTheme="minorHAnsi" w:cstheme="minorHAnsi"/>
          <w:b/>
          <w:bCs/>
          <w:sz w:val="22"/>
          <w:szCs w:val="22"/>
        </w:rPr>
        <w:t xml:space="preserve"> e controllo alternativo dei maggiori patogeni</w:t>
      </w:r>
      <w:r>
        <w:rPr>
          <w:rFonts w:asciiTheme="minorHAnsi" w:hAnsiTheme="minorHAnsi" w:cstheme="minorHAnsi"/>
          <w:b/>
          <w:bCs/>
          <w:sz w:val="22"/>
          <w:szCs w:val="22"/>
        </w:rPr>
        <w:t xml:space="preserve"> </w:t>
      </w:r>
      <w:r w:rsidRPr="004015AA">
        <w:rPr>
          <w:rFonts w:asciiTheme="minorHAnsi" w:hAnsiTheme="minorHAnsi" w:cstheme="minorHAnsi"/>
          <w:sz w:val="22"/>
          <w:szCs w:val="22"/>
        </w:rPr>
        <w:t>Nel Centro esist</w:t>
      </w:r>
      <w:r w:rsidR="00BE69D8">
        <w:rPr>
          <w:rFonts w:asciiTheme="minorHAnsi" w:hAnsiTheme="minorHAnsi" w:cstheme="minorHAnsi"/>
          <w:sz w:val="22"/>
          <w:szCs w:val="22"/>
        </w:rPr>
        <w:t>e</w:t>
      </w:r>
      <w:r w:rsidRPr="004015AA">
        <w:rPr>
          <w:rFonts w:asciiTheme="minorHAnsi" w:hAnsiTheme="minorHAnsi" w:cstheme="minorHAnsi"/>
          <w:sz w:val="22"/>
          <w:szCs w:val="22"/>
        </w:rPr>
        <w:t xml:space="preserve"> uno dei gruppi più competenti nella lotta alle </w:t>
      </w:r>
      <w:proofErr w:type="spellStart"/>
      <w:r w:rsidRPr="004015AA">
        <w:rPr>
          <w:rFonts w:asciiTheme="minorHAnsi" w:hAnsiTheme="minorHAnsi" w:cstheme="minorHAnsi"/>
          <w:sz w:val="22"/>
          <w:szCs w:val="22"/>
        </w:rPr>
        <w:t>fitoplasmosi</w:t>
      </w:r>
      <w:proofErr w:type="spellEnd"/>
      <w:r w:rsidRPr="004015AA">
        <w:rPr>
          <w:rFonts w:asciiTheme="minorHAnsi" w:hAnsiTheme="minorHAnsi" w:cstheme="minorHAnsi"/>
          <w:sz w:val="22"/>
          <w:szCs w:val="22"/>
        </w:rPr>
        <w:t xml:space="preserve"> della vite, </w:t>
      </w:r>
      <w:r w:rsidR="00DA6230">
        <w:rPr>
          <w:rFonts w:asciiTheme="minorHAnsi" w:hAnsiTheme="minorHAnsi" w:cstheme="minorHAnsi"/>
          <w:sz w:val="22"/>
          <w:szCs w:val="22"/>
        </w:rPr>
        <w:t>f</w:t>
      </w:r>
      <w:r w:rsidRPr="004015AA">
        <w:rPr>
          <w:rFonts w:asciiTheme="minorHAnsi" w:hAnsiTheme="minorHAnsi" w:cstheme="minorHAnsi"/>
          <w:sz w:val="22"/>
          <w:szCs w:val="22"/>
        </w:rPr>
        <w:t xml:space="preserve">lavescenza dorata e </w:t>
      </w:r>
      <w:r w:rsidR="00DA6230">
        <w:rPr>
          <w:rFonts w:asciiTheme="minorHAnsi" w:hAnsiTheme="minorHAnsi" w:cstheme="minorHAnsi"/>
          <w:sz w:val="22"/>
          <w:szCs w:val="22"/>
        </w:rPr>
        <w:t>l</w:t>
      </w:r>
      <w:r w:rsidRPr="004015AA">
        <w:rPr>
          <w:rFonts w:asciiTheme="minorHAnsi" w:hAnsiTheme="minorHAnsi" w:cstheme="minorHAnsi"/>
          <w:sz w:val="22"/>
          <w:szCs w:val="22"/>
        </w:rPr>
        <w:t>egno nero, che flagellano tutt’oggi il Nord Italia. Il nostro Centro è parte integrante della task force istituita dal Ministero per controllare la malattia e trovare soluzioni praticabil</w:t>
      </w:r>
      <w:r w:rsidR="00BE69D8">
        <w:rPr>
          <w:rFonts w:asciiTheme="minorHAnsi" w:hAnsiTheme="minorHAnsi" w:cstheme="minorHAnsi"/>
          <w:sz w:val="22"/>
          <w:szCs w:val="22"/>
        </w:rPr>
        <w:t>i</w:t>
      </w:r>
      <w:r w:rsidRPr="004015AA">
        <w:rPr>
          <w:rFonts w:asciiTheme="minorHAnsi" w:hAnsiTheme="minorHAnsi" w:cstheme="minorHAnsi"/>
          <w:sz w:val="22"/>
          <w:szCs w:val="22"/>
        </w:rPr>
        <w:t xml:space="preserve"> ed ecocompatibili. Con pari intensità</w:t>
      </w:r>
      <w:r w:rsidR="00E83F72">
        <w:rPr>
          <w:rFonts w:asciiTheme="minorHAnsi" w:hAnsiTheme="minorHAnsi" w:cstheme="minorHAnsi"/>
          <w:sz w:val="22"/>
          <w:szCs w:val="22"/>
        </w:rPr>
        <w:t>,</w:t>
      </w:r>
      <w:r w:rsidRPr="004015AA">
        <w:rPr>
          <w:rFonts w:asciiTheme="minorHAnsi" w:hAnsiTheme="minorHAnsi" w:cstheme="minorHAnsi"/>
          <w:sz w:val="22"/>
          <w:szCs w:val="22"/>
        </w:rPr>
        <w:t xml:space="preserve"> lavoriamo da tempo anche nella gestione sostenibile del vigneto con la </w:t>
      </w:r>
      <w:r w:rsidR="00BE69D8">
        <w:rPr>
          <w:rFonts w:asciiTheme="minorHAnsi" w:hAnsiTheme="minorHAnsi" w:cstheme="minorHAnsi"/>
          <w:sz w:val="22"/>
          <w:szCs w:val="22"/>
        </w:rPr>
        <w:t>r</w:t>
      </w:r>
      <w:r w:rsidRPr="004015AA">
        <w:rPr>
          <w:rFonts w:asciiTheme="minorHAnsi" w:hAnsiTheme="minorHAnsi" w:cstheme="minorHAnsi"/>
          <w:sz w:val="22"/>
          <w:szCs w:val="22"/>
        </w:rPr>
        <w:t xml:space="preserve">egione Veneto, sia per contenere l’uso del rame e dello zolfo entro i parametri richiesti, che per </w:t>
      </w:r>
      <w:r w:rsidR="00BE69D8">
        <w:rPr>
          <w:rFonts w:asciiTheme="minorHAnsi" w:hAnsiTheme="minorHAnsi" w:cstheme="minorHAnsi"/>
          <w:sz w:val="22"/>
          <w:szCs w:val="22"/>
        </w:rPr>
        <w:t>limita</w:t>
      </w:r>
      <w:r w:rsidRPr="004015AA">
        <w:rPr>
          <w:rFonts w:asciiTheme="minorHAnsi" w:hAnsiTheme="minorHAnsi" w:cstheme="minorHAnsi"/>
          <w:sz w:val="22"/>
          <w:szCs w:val="22"/>
        </w:rPr>
        <w:t xml:space="preserve">re l’uso dei pesticidi riducendolo ai minimi termini. </w:t>
      </w:r>
      <w:r w:rsidR="00BE69D8">
        <w:rPr>
          <w:rFonts w:asciiTheme="minorHAnsi" w:hAnsiTheme="minorHAnsi" w:cstheme="minorHAnsi"/>
          <w:sz w:val="22"/>
          <w:szCs w:val="22"/>
        </w:rPr>
        <w:t xml:space="preserve">Abbiamo, poi, realizzato </w:t>
      </w:r>
      <w:r w:rsidRPr="004015AA">
        <w:rPr>
          <w:rFonts w:asciiTheme="minorHAnsi" w:hAnsiTheme="minorHAnsi" w:cstheme="minorHAnsi"/>
          <w:sz w:val="22"/>
          <w:szCs w:val="22"/>
        </w:rPr>
        <w:t>la più grande banca dati dei microrganismi del terreno ed epifiti (conviventi sulla pianta) potenziali protettori della pianta dai patogeni fungini (mal dell’esca).</w:t>
      </w:r>
    </w:p>
    <w:p w14:paraId="71686D71" w14:textId="16B48A53" w:rsidR="00BE69D8" w:rsidRDefault="004015AA" w:rsidP="00BE69D8">
      <w:pPr>
        <w:ind w:left="-616" w:right="-427"/>
        <w:jc w:val="both"/>
        <w:rPr>
          <w:rFonts w:asciiTheme="minorHAnsi" w:hAnsiTheme="minorHAnsi" w:cstheme="minorHAnsi"/>
          <w:sz w:val="22"/>
          <w:szCs w:val="22"/>
        </w:rPr>
      </w:pPr>
      <w:r w:rsidRPr="004015AA">
        <w:rPr>
          <w:rFonts w:asciiTheme="minorHAnsi" w:hAnsiTheme="minorHAnsi" w:cstheme="minorHAnsi"/>
          <w:b/>
          <w:bCs/>
          <w:sz w:val="22"/>
          <w:szCs w:val="22"/>
        </w:rPr>
        <w:t>Metabolomica della vite</w:t>
      </w:r>
      <w:r>
        <w:rPr>
          <w:rFonts w:asciiTheme="minorHAnsi" w:hAnsiTheme="minorHAnsi" w:cstheme="minorHAnsi"/>
          <w:sz w:val="22"/>
          <w:szCs w:val="22"/>
        </w:rPr>
        <w:t xml:space="preserve"> </w:t>
      </w:r>
      <w:r w:rsidRPr="004015AA">
        <w:rPr>
          <w:rFonts w:asciiTheme="minorHAnsi" w:hAnsiTheme="minorHAnsi" w:cstheme="minorHAnsi"/>
          <w:sz w:val="22"/>
          <w:szCs w:val="22"/>
        </w:rPr>
        <w:t xml:space="preserve">Le capacità di analisi chimiche </w:t>
      </w:r>
      <w:r w:rsidR="00E83F72">
        <w:rPr>
          <w:rFonts w:asciiTheme="minorHAnsi" w:hAnsiTheme="minorHAnsi" w:cstheme="minorHAnsi"/>
          <w:sz w:val="22"/>
          <w:szCs w:val="22"/>
        </w:rPr>
        <w:t>dettagliate</w:t>
      </w:r>
      <w:r w:rsidRPr="004015AA">
        <w:rPr>
          <w:rFonts w:asciiTheme="minorHAnsi" w:hAnsiTheme="minorHAnsi" w:cstheme="minorHAnsi"/>
          <w:sz w:val="22"/>
          <w:szCs w:val="22"/>
        </w:rPr>
        <w:t xml:space="preserve">, soprattutto di una visione olistica (in contemporanea di tutti i metaboliti) dei componenti di un prodotto, come ad esempio l’acino della vite ed il vino, rendono i contenuti scomponibili nei dettagli e fruibili grazie alle strumentazioni disponibili ad oggi anche presso il nostro Centro. Tutto ciò può garantire un supporto fondamentale nelle analisi dei prodotti delle nuove varietà resistenti ma anche per le collaborazioni con la Repressione Frodi (ICQRF) con cui lavoriamo attivamente per prevenire l’entrata in commercio di prodotti caratterizzanti il territorio, come il Pinot Grigio delle Venezie o il Primitivo di Puglia, contaminati da prodotti non consoni alla qualità e purezza del prodotto. </w:t>
      </w:r>
    </w:p>
    <w:p w14:paraId="70F43E15" w14:textId="256ADAA7" w:rsidR="00EF3F62" w:rsidRDefault="00010811" w:rsidP="00BE69D8">
      <w:pPr>
        <w:ind w:left="-616" w:right="-427"/>
        <w:jc w:val="both"/>
        <w:rPr>
          <w:rFonts w:asciiTheme="minorHAnsi" w:hAnsiTheme="minorHAnsi" w:cstheme="minorHAnsi"/>
          <w:sz w:val="22"/>
          <w:szCs w:val="22"/>
        </w:rPr>
      </w:pPr>
      <w:r w:rsidRPr="00D8339C">
        <w:rPr>
          <w:rFonts w:asciiTheme="minorHAnsi" w:hAnsiTheme="minorHAnsi" w:cstheme="minorHAnsi"/>
          <w:b/>
          <w:bCs/>
          <w:sz w:val="22"/>
          <w:szCs w:val="22"/>
          <w:u w:val="single"/>
        </w:rPr>
        <w:t>La storia</w:t>
      </w:r>
      <w:r>
        <w:rPr>
          <w:rFonts w:asciiTheme="minorHAnsi" w:hAnsiTheme="minorHAnsi" w:cstheme="minorHAnsi"/>
          <w:sz w:val="22"/>
          <w:szCs w:val="22"/>
        </w:rPr>
        <w:t xml:space="preserve"> </w:t>
      </w:r>
      <w:r w:rsidR="00E86F61" w:rsidRPr="00E86F61">
        <w:rPr>
          <w:rFonts w:asciiTheme="minorHAnsi" w:hAnsiTheme="minorHAnsi" w:cstheme="minorHAnsi"/>
          <w:sz w:val="22"/>
          <w:szCs w:val="22"/>
        </w:rPr>
        <w:t>nel 1923</w:t>
      </w:r>
      <w:r w:rsidR="00E86F61" w:rsidRPr="00E86F61">
        <w:rPr>
          <w:rFonts w:asciiTheme="minorHAnsi" w:hAnsiTheme="minorHAnsi" w:cstheme="minorHAnsi"/>
          <w:b/>
          <w:bCs/>
          <w:sz w:val="22"/>
          <w:szCs w:val="22"/>
        </w:rPr>
        <w:t>,</w:t>
      </w:r>
      <w:r w:rsidR="00E86F61" w:rsidRPr="00E86F61">
        <w:rPr>
          <w:rFonts w:asciiTheme="minorHAnsi" w:hAnsiTheme="minorHAnsi" w:cstheme="minorHAnsi"/>
          <w:sz w:val="22"/>
          <w:szCs w:val="22"/>
        </w:rPr>
        <w:t xml:space="preserve"> nacque </w:t>
      </w:r>
      <w:r w:rsidR="004912DC">
        <w:rPr>
          <w:rFonts w:asciiTheme="minorHAnsi" w:hAnsiTheme="minorHAnsi" w:cstheme="minorHAnsi"/>
          <w:sz w:val="22"/>
          <w:szCs w:val="22"/>
        </w:rPr>
        <w:t>la</w:t>
      </w:r>
      <w:r w:rsidR="00E86F61" w:rsidRPr="00E86F61">
        <w:rPr>
          <w:rFonts w:asciiTheme="minorHAnsi" w:hAnsiTheme="minorHAnsi" w:cstheme="minorHAnsi"/>
          <w:sz w:val="22"/>
          <w:szCs w:val="22"/>
        </w:rPr>
        <w:t xml:space="preserve"> </w:t>
      </w:r>
      <w:r w:rsidR="00E86F61" w:rsidRPr="00E86F61">
        <w:rPr>
          <w:rFonts w:asciiTheme="minorHAnsi" w:hAnsiTheme="minorHAnsi" w:cstheme="minorHAnsi"/>
          <w:b/>
          <w:bCs/>
          <w:i/>
          <w:iCs/>
          <w:sz w:val="22"/>
          <w:szCs w:val="22"/>
        </w:rPr>
        <w:t xml:space="preserve">Stazione Sperimentale di Viticoltura: </w:t>
      </w:r>
      <w:r w:rsidR="00E86F61" w:rsidRPr="00E86F61">
        <w:rPr>
          <w:rFonts w:asciiTheme="minorHAnsi" w:hAnsiTheme="minorHAnsi" w:cstheme="minorHAnsi"/>
          <w:sz w:val="22"/>
          <w:szCs w:val="22"/>
        </w:rPr>
        <w:t>Ente Consortile autonomo</w:t>
      </w:r>
      <w:r w:rsidR="004912DC">
        <w:rPr>
          <w:rFonts w:asciiTheme="minorHAnsi" w:hAnsiTheme="minorHAnsi" w:cstheme="minorHAnsi"/>
          <w:sz w:val="22"/>
          <w:szCs w:val="22"/>
        </w:rPr>
        <w:t xml:space="preserve"> costituito</w:t>
      </w:r>
      <w:r w:rsidR="00E86F61" w:rsidRPr="00E86F61">
        <w:rPr>
          <w:rFonts w:asciiTheme="minorHAnsi" w:hAnsiTheme="minorHAnsi" w:cstheme="minorHAnsi"/>
          <w:sz w:val="22"/>
          <w:szCs w:val="22"/>
        </w:rPr>
        <w:t xml:space="preserve"> </w:t>
      </w:r>
      <w:r w:rsidR="00926E9F" w:rsidRPr="004B697D">
        <w:rPr>
          <w:rFonts w:asciiTheme="minorHAnsi" w:hAnsiTheme="minorHAnsi" w:cstheme="minorHAnsi"/>
          <w:sz w:val="22"/>
          <w:szCs w:val="22"/>
        </w:rPr>
        <w:t xml:space="preserve">presso la Scuola Enologica </w:t>
      </w:r>
      <w:r w:rsidR="00B219DB">
        <w:rPr>
          <w:rFonts w:asciiTheme="minorHAnsi" w:hAnsiTheme="minorHAnsi" w:cstheme="minorHAnsi"/>
          <w:sz w:val="22"/>
          <w:szCs w:val="22"/>
        </w:rPr>
        <w:t>per sostenere la viticoltura locale.</w:t>
      </w:r>
      <w:r w:rsidR="004B697D">
        <w:rPr>
          <w:rFonts w:asciiTheme="minorHAnsi" w:hAnsiTheme="minorHAnsi" w:cstheme="minorHAnsi"/>
          <w:sz w:val="22"/>
          <w:szCs w:val="22"/>
        </w:rPr>
        <w:t xml:space="preserve"> </w:t>
      </w:r>
      <w:r w:rsidR="00D53162">
        <w:rPr>
          <w:rFonts w:asciiTheme="minorHAnsi" w:hAnsiTheme="minorHAnsi" w:cstheme="minorHAnsi"/>
          <w:sz w:val="22"/>
          <w:szCs w:val="22"/>
        </w:rPr>
        <w:t>Nel</w:t>
      </w:r>
      <w:r w:rsidR="004B697D" w:rsidRPr="004B697D">
        <w:rPr>
          <w:rFonts w:asciiTheme="minorHAnsi" w:hAnsiTheme="minorHAnsi" w:cstheme="minorHAnsi"/>
          <w:sz w:val="22"/>
          <w:szCs w:val="22"/>
        </w:rPr>
        <w:t xml:space="preserve"> 1930 venne ufficializzata come </w:t>
      </w:r>
      <w:r w:rsidR="004B697D" w:rsidRPr="004B697D">
        <w:rPr>
          <w:rFonts w:asciiTheme="minorHAnsi" w:hAnsiTheme="minorHAnsi" w:cstheme="minorHAnsi"/>
          <w:b/>
          <w:bCs/>
          <w:i/>
          <w:iCs/>
          <w:sz w:val="22"/>
          <w:szCs w:val="22"/>
        </w:rPr>
        <w:t>Regia Stazione Sperimentale di Viticoltura ed Enologia.</w:t>
      </w:r>
      <w:r w:rsidR="00B5216B">
        <w:rPr>
          <w:rFonts w:asciiTheme="minorHAnsi" w:hAnsiTheme="minorHAnsi" w:cstheme="minorHAnsi"/>
          <w:b/>
          <w:bCs/>
          <w:i/>
          <w:iCs/>
          <w:sz w:val="22"/>
          <w:szCs w:val="22"/>
        </w:rPr>
        <w:t xml:space="preserve"> </w:t>
      </w:r>
      <w:r w:rsidR="004B697D" w:rsidRPr="004B697D">
        <w:rPr>
          <w:rFonts w:asciiTheme="minorHAnsi" w:hAnsiTheme="minorHAnsi" w:cstheme="minorHAnsi"/>
          <w:sz w:val="22"/>
          <w:szCs w:val="22"/>
        </w:rPr>
        <w:t>Nel 1933 venne posta la prima pietra della attuale sede</w:t>
      </w:r>
      <w:r w:rsidR="004B697D">
        <w:rPr>
          <w:rFonts w:asciiTheme="minorHAnsi" w:hAnsiTheme="minorHAnsi" w:cstheme="minorHAnsi"/>
          <w:sz w:val="22"/>
          <w:szCs w:val="22"/>
        </w:rPr>
        <w:t xml:space="preserve"> e </w:t>
      </w:r>
      <w:r w:rsidR="002346E2">
        <w:rPr>
          <w:rFonts w:asciiTheme="minorHAnsi" w:hAnsiTheme="minorHAnsi" w:cstheme="minorHAnsi"/>
          <w:sz w:val="22"/>
          <w:szCs w:val="22"/>
        </w:rPr>
        <w:t>f</w:t>
      </w:r>
      <w:r w:rsidR="002346E2" w:rsidRPr="002346E2">
        <w:rPr>
          <w:rFonts w:asciiTheme="minorHAnsi" w:hAnsiTheme="minorHAnsi" w:cstheme="minorHAnsi"/>
          <w:sz w:val="22"/>
          <w:szCs w:val="22"/>
        </w:rPr>
        <w:t>ra</w:t>
      </w:r>
      <w:r w:rsidR="002346E2">
        <w:rPr>
          <w:rFonts w:asciiTheme="minorHAnsi" w:hAnsiTheme="minorHAnsi" w:cstheme="minorHAnsi"/>
          <w:sz w:val="22"/>
          <w:szCs w:val="22"/>
        </w:rPr>
        <w:t xml:space="preserve"> </w:t>
      </w:r>
      <w:r w:rsidR="002346E2" w:rsidRPr="002346E2">
        <w:rPr>
          <w:rFonts w:asciiTheme="minorHAnsi" w:hAnsiTheme="minorHAnsi" w:cstheme="minorHAnsi"/>
          <w:sz w:val="22"/>
          <w:szCs w:val="22"/>
        </w:rPr>
        <w:t xml:space="preserve">i </w:t>
      </w:r>
      <w:r w:rsidR="002346E2">
        <w:rPr>
          <w:rFonts w:asciiTheme="minorHAnsi" w:hAnsiTheme="minorHAnsi" w:cstheme="minorHAnsi"/>
          <w:sz w:val="22"/>
          <w:szCs w:val="22"/>
        </w:rPr>
        <w:t xml:space="preserve">primi </w:t>
      </w:r>
      <w:r w:rsidR="002346E2" w:rsidRPr="002346E2">
        <w:rPr>
          <w:rFonts w:asciiTheme="minorHAnsi" w:hAnsiTheme="minorHAnsi" w:cstheme="minorHAnsi"/>
          <w:sz w:val="22"/>
          <w:szCs w:val="22"/>
        </w:rPr>
        <w:t>interventi ci fu</w:t>
      </w:r>
      <w:r w:rsidR="00EC6C81">
        <w:rPr>
          <w:rFonts w:asciiTheme="minorHAnsi" w:hAnsiTheme="minorHAnsi" w:cstheme="minorHAnsi"/>
          <w:sz w:val="22"/>
          <w:szCs w:val="22"/>
        </w:rPr>
        <w:t>rono</w:t>
      </w:r>
      <w:r w:rsidR="00553632">
        <w:rPr>
          <w:rFonts w:asciiTheme="minorHAnsi" w:hAnsiTheme="minorHAnsi" w:cstheme="minorHAnsi"/>
          <w:sz w:val="22"/>
          <w:szCs w:val="22"/>
        </w:rPr>
        <w:t xml:space="preserve"> </w:t>
      </w:r>
      <w:r w:rsidR="002346E2" w:rsidRPr="002346E2">
        <w:rPr>
          <w:rFonts w:asciiTheme="minorHAnsi" w:hAnsiTheme="minorHAnsi" w:cstheme="minorHAnsi"/>
          <w:sz w:val="22"/>
          <w:szCs w:val="22"/>
        </w:rPr>
        <w:t xml:space="preserve">l’impianto </w:t>
      </w:r>
      <w:r w:rsidR="00163ED4">
        <w:rPr>
          <w:rFonts w:asciiTheme="minorHAnsi" w:hAnsiTheme="minorHAnsi" w:cstheme="minorHAnsi"/>
          <w:sz w:val="22"/>
          <w:szCs w:val="22"/>
        </w:rPr>
        <w:t xml:space="preserve">sia </w:t>
      </w:r>
      <w:r w:rsidR="002346E2" w:rsidRPr="002346E2">
        <w:rPr>
          <w:rFonts w:asciiTheme="minorHAnsi" w:hAnsiTheme="minorHAnsi" w:cstheme="minorHAnsi"/>
          <w:sz w:val="22"/>
          <w:szCs w:val="22"/>
        </w:rPr>
        <w:t xml:space="preserve">di una </w:t>
      </w:r>
      <w:r w:rsidR="002346E2" w:rsidRPr="002346E2">
        <w:rPr>
          <w:rFonts w:asciiTheme="minorHAnsi" w:hAnsiTheme="minorHAnsi" w:cstheme="minorHAnsi"/>
          <w:b/>
          <w:bCs/>
          <w:sz w:val="22"/>
          <w:szCs w:val="22"/>
        </w:rPr>
        <w:t>collezione ampelografica</w:t>
      </w:r>
      <w:r w:rsidR="002346E2" w:rsidRPr="002346E2">
        <w:rPr>
          <w:rFonts w:asciiTheme="minorHAnsi" w:hAnsiTheme="minorHAnsi" w:cstheme="minorHAnsi"/>
          <w:sz w:val="22"/>
          <w:szCs w:val="22"/>
        </w:rPr>
        <w:t xml:space="preserve"> </w:t>
      </w:r>
      <w:r w:rsidR="00250550">
        <w:rPr>
          <w:rFonts w:asciiTheme="minorHAnsi" w:hAnsiTheme="minorHAnsi" w:cstheme="minorHAnsi"/>
          <w:sz w:val="22"/>
          <w:szCs w:val="22"/>
        </w:rPr>
        <w:t xml:space="preserve">- </w:t>
      </w:r>
      <w:r w:rsidR="002346E2" w:rsidRPr="002346E2">
        <w:rPr>
          <w:rFonts w:asciiTheme="minorHAnsi" w:hAnsiTheme="minorHAnsi" w:cstheme="minorHAnsi"/>
          <w:sz w:val="22"/>
          <w:szCs w:val="22"/>
        </w:rPr>
        <w:t>che comprendeva centinaia di vitigni da vino, da tavola, portinnesti e Ibridi Produttori Diretti (IPD)</w:t>
      </w:r>
      <w:r w:rsidR="0018467B">
        <w:rPr>
          <w:rFonts w:asciiTheme="minorHAnsi" w:hAnsiTheme="minorHAnsi" w:cstheme="minorHAnsi"/>
          <w:sz w:val="22"/>
          <w:szCs w:val="22"/>
        </w:rPr>
        <w:t>, poi ampliata nel tempo</w:t>
      </w:r>
      <w:r w:rsidR="00163ED4">
        <w:rPr>
          <w:rFonts w:asciiTheme="minorHAnsi" w:hAnsiTheme="minorHAnsi" w:cstheme="minorHAnsi"/>
          <w:sz w:val="22"/>
          <w:szCs w:val="22"/>
        </w:rPr>
        <w:t xml:space="preserve"> –</w:t>
      </w:r>
      <w:r w:rsidR="002346E2" w:rsidRPr="002346E2">
        <w:rPr>
          <w:rFonts w:asciiTheme="minorHAnsi" w:hAnsiTheme="minorHAnsi" w:cstheme="minorHAnsi"/>
          <w:sz w:val="22"/>
          <w:szCs w:val="22"/>
        </w:rPr>
        <w:t xml:space="preserve"> </w:t>
      </w:r>
      <w:r w:rsidR="00163ED4">
        <w:rPr>
          <w:rFonts w:asciiTheme="minorHAnsi" w:hAnsiTheme="minorHAnsi" w:cstheme="minorHAnsi"/>
          <w:sz w:val="22"/>
          <w:szCs w:val="22"/>
        </w:rPr>
        <w:t>sia di</w:t>
      </w:r>
      <w:r w:rsidR="002346E2" w:rsidRPr="002346E2">
        <w:rPr>
          <w:rFonts w:asciiTheme="minorHAnsi" w:hAnsiTheme="minorHAnsi" w:cstheme="minorHAnsi"/>
          <w:sz w:val="22"/>
          <w:szCs w:val="22"/>
        </w:rPr>
        <w:t xml:space="preserve"> </w:t>
      </w:r>
      <w:r w:rsidR="0018467B">
        <w:rPr>
          <w:rFonts w:asciiTheme="minorHAnsi" w:hAnsiTheme="minorHAnsi" w:cstheme="minorHAnsi"/>
          <w:sz w:val="22"/>
          <w:szCs w:val="22"/>
        </w:rPr>
        <w:t>numerosi</w:t>
      </w:r>
      <w:r w:rsidR="002346E2" w:rsidRPr="002346E2">
        <w:rPr>
          <w:rFonts w:asciiTheme="minorHAnsi" w:hAnsiTheme="minorHAnsi" w:cstheme="minorHAnsi"/>
          <w:sz w:val="22"/>
          <w:szCs w:val="22"/>
        </w:rPr>
        <w:t xml:space="preserve"> vigneti sperimentali</w:t>
      </w:r>
      <w:r w:rsidR="0018467B">
        <w:rPr>
          <w:rFonts w:asciiTheme="minorHAnsi" w:hAnsiTheme="minorHAnsi" w:cstheme="minorHAnsi"/>
          <w:sz w:val="22"/>
          <w:szCs w:val="22"/>
        </w:rPr>
        <w:t>,</w:t>
      </w:r>
      <w:r w:rsidR="002346E2" w:rsidRPr="002346E2">
        <w:rPr>
          <w:rFonts w:asciiTheme="minorHAnsi" w:hAnsiTheme="minorHAnsi" w:cstheme="minorHAnsi"/>
          <w:sz w:val="22"/>
          <w:szCs w:val="22"/>
        </w:rPr>
        <w:t xml:space="preserve"> preziosi per la ricostituzione viticola del </w:t>
      </w:r>
      <w:r w:rsidR="0018467B">
        <w:rPr>
          <w:rFonts w:asciiTheme="minorHAnsi" w:hAnsiTheme="minorHAnsi" w:cstheme="minorHAnsi"/>
          <w:sz w:val="22"/>
          <w:szCs w:val="22"/>
        </w:rPr>
        <w:t>V</w:t>
      </w:r>
      <w:r w:rsidR="002346E2" w:rsidRPr="002346E2">
        <w:rPr>
          <w:rFonts w:asciiTheme="minorHAnsi" w:hAnsiTheme="minorHAnsi" w:cstheme="minorHAnsi"/>
          <w:sz w:val="22"/>
          <w:szCs w:val="22"/>
        </w:rPr>
        <w:t>eneto e delle regioni limitrofe.</w:t>
      </w:r>
      <w:r w:rsidR="002346E2">
        <w:rPr>
          <w:rFonts w:asciiTheme="minorHAnsi" w:hAnsiTheme="minorHAnsi" w:cstheme="minorHAnsi"/>
          <w:sz w:val="22"/>
          <w:szCs w:val="22"/>
        </w:rPr>
        <w:t xml:space="preserve"> </w:t>
      </w:r>
      <w:r w:rsidR="0018467B">
        <w:rPr>
          <w:rFonts w:asciiTheme="minorHAnsi" w:hAnsiTheme="minorHAnsi" w:cstheme="minorHAnsi"/>
          <w:sz w:val="22"/>
          <w:szCs w:val="22"/>
        </w:rPr>
        <w:t xml:space="preserve"> </w:t>
      </w:r>
    </w:p>
    <w:p w14:paraId="5E9B9DD8" w14:textId="1A6E1BE7" w:rsidR="00B5216B" w:rsidRDefault="0018467B" w:rsidP="001E17F0">
      <w:pPr>
        <w:ind w:left="-616" w:right="-427"/>
        <w:jc w:val="both"/>
        <w:rPr>
          <w:rFonts w:asciiTheme="minorHAnsi" w:hAnsiTheme="minorHAnsi" w:cstheme="minorHAnsi"/>
          <w:sz w:val="22"/>
          <w:szCs w:val="22"/>
        </w:rPr>
      </w:pPr>
      <w:r>
        <w:rPr>
          <w:rFonts w:asciiTheme="minorHAnsi" w:hAnsiTheme="minorHAnsi" w:cstheme="minorHAnsi"/>
          <w:sz w:val="22"/>
          <w:szCs w:val="22"/>
        </w:rPr>
        <w:t>Nel</w:t>
      </w:r>
      <w:r w:rsidR="00007B40" w:rsidRPr="0018467B">
        <w:rPr>
          <w:rFonts w:asciiTheme="minorHAnsi" w:hAnsiTheme="minorHAnsi" w:cstheme="minorHAnsi"/>
          <w:sz w:val="22"/>
          <w:szCs w:val="22"/>
        </w:rPr>
        <w:t xml:space="preserve"> 1967, </w:t>
      </w:r>
      <w:r>
        <w:rPr>
          <w:rFonts w:asciiTheme="minorHAnsi" w:hAnsiTheme="minorHAnsi" w:cstheme="minorHAnsi"/>
          <w:sz w:val="22"/>
          <w:szCs w:val="22"/>
        </w:rPr>
        <w:t>divenne uno degli</w:t>
      </w:r>
      <w:r w:rsidR="00711A0F" w:rsidRPr="00711A0F">
        <w:rPr>
          <w:rFonts w:asciiTheme="minorHAnsi" w:hAnsiTheme="minorHAnsi" w:cstheme="minorHAnsi"/>
          <w:sz w:val="22"/>
          <w:szCs w:val="22"/>
        </w:rPr>
        <w:t xml:space="preserve"> Istituti Sperimentali del Ministero dell’Agricoltura</w:t>
      </w:r>
      <w:r w:rsidR="00DB4E52">
        <w:rPr>
          <w:rFonts w:asciiTheme="minorHAnsi" w:hAnsiTheme="minorHAnsi" w:cstheme="minorHAnsi"/>
          <w:sz w:val="22"/>
          <w:szCs w:val="22"/>
        </w:rPr>
        <w:t xml:space="preserve">, </w:t>
      </w:r>
      <w:r w:rsidRPr="0018467B">
        <w:rPr>
          <w:rFonts w:asciiTheme="minorHAnsi" w:hAnsiTheme="minorHAnsi" w:cstheme="minorHAnsi"/>
          <w:sz w:val="22"/>
          <w:szCs w:val="22"/>
        </w:rPr>
        <w:t>con il nome di</w:t>
      </w:r>
      <w:r w:rsidR="00D8339C" w:rsidRPr="00D8339C">
        <w:rPr>
          <w:rFonts w:asciiTheme="minorHAnsi" w:hAnsiTheme="minorHAnsi" w:cstheme="minorHAnsi"/>
          <w:sz w:val="22"/>
          <w:szCs w:val="22"/>
        </w:rPr>
        <w:t xml:space="preserve"> </w:t>
      </w:r>
      <w:r w:rsidR="00D8339C" w:rsidRPr="00D8339C">
        <w:rPr>
          <w:rFonts w:asciiTheme="minorHAnsi" w:hAnsiTheme="minorHAnsi" w:cstheme="minorHAnsi"/>
          <w:b/>
          <w:bCs/>
          <w:i/>
          <w:iCs/>
          <w:sz w:val="22"/>
          <w:szCs w:val="22"/>
        </w:rPr>
        <w:t>Istituto Sperimentale per la viticoltura,</w:t>
      </w:r>
      <w:r w:rsidR="00D8339C" w:rsidRPr="00D8339C">
        <w:rPr>
          <w:rFonts w:asciiTheme="minorHAnsi" w:hAnsiTheme="minorHAnsi" w:cstheme="minorHAnsi"/>
          <w:i/>
          <w:iCs/>
          <w:sz w:val="22"/>
          <w:szCs w:val="22"/>
        </w:rPr>
        <w:t xml:space="preserve"> </w:t>
      </w:r>
      <w:r w:rsidR="00D8339C" w:rsidRPr="00D8339C">
        <w:rPr>
          <w:rFonts w:asciiTheme="minorHAnsi" w:hAnsiTheme="minorHAnsi" w:cstheme="minorHAnsi"/>
          <w:sz w:val="22"/>
          <w:szCs w:val="22"/>
        </w:rPr>
        <w:t>di pari grado degli Istituti scientifici universitari</w:t>
      </w:r>
      <w:r>
        <w:rPr>
          <w:rFonts w:asciiTheme="minorHAnsi" w:hAnsiTheme="minorHAnsi" w:cstheme="minorHAnsi"/>
          <w:sz w:val="22"/>
          <w:szCs w:val="22"/>
        </w:rPr>
        <w:t>, articolato in 3 sezioni operative (</w:t>
      </w:r>
      <w:r w:rsidRPr="00D8339C">
        <w:rPr>
          <w:rFonts w:asciiTheme="minorHAnsi" w:hAnsiTheme="minorHAnsi" w:cstheme="minorHAnsi"/>
          <w:sz w:val="22"/>
          <w:szCs w:val="22"/>
        </w:rPr>
        <w:t>Asti, Arezzo e Bari</w:t>
      </w:r>
      <w:r>
        <w:rPr>
          <w:rFonts w:asciiTheme="minorHAnsi" w:hAnsiTheme="minorHAnsi" w:cstheme="minorHAnsi"/>
          <w:sz w:val="22"/>
          <w:szCs w:val="22"/>
        </w:rPr>
        <w:t>)</w:t>
      </w:r>
      <w:r w:rsidRPr="00D8339C">
        <w:rPr>
          <w:rFonts w:asciiTheme="minorHAnsi" w:hAnsiTheme="minorHAnsi" w:cstheme="minorHAnsi"/>
          <w:sz w:val="22"/>
          <w:szCs w:val="22"/>
        </w:rPr>
        <w:t xml:space="preserve"> </w:t>
      </w:r>
      <w:r w:rsidR="000442DF">
        <w:rPr>
          <w:rFonts w:asciiTheme="minorHAnsi" w:hAnsiTheme="minorHAnsi" w:cstheme="minorHAnsi"/>
          <w:sz w:val="22"/>
          <w:szCs w:val="22"/>
        </w:rPr>
        <w:t>che facevano riferimento alla sede centrale di</w:t>
      </w:r>
      <w:r w:rsidR="00D8339C" w:rsidRPr="00D8339C">
        <w:rPr>
          <w:rFonts w:asciiTheme="minorHAnsi" w:hAnsiTheme="minorHAnsi" w:cstheme="minorHAnsi"/>
          <w:sz w:val="22"/>
          <w:szCs w:val="22"/>
        </w:rPr>
        <w:t xml:space="preserve"> Conegliano</w:t>
      </w:r>
      <w:r w:rsidR="00D8339C">
        <w:rPr>
          <w:rFonts w:asciiTheme="minorHAnsi" w:hAnsiTheme="minorHAnsi" w:cstheme="minorHAnsi"/>
          <w:sz w:val="22"/>
          <w:szCs w:val="22"/>
        </w:rPr>
        <w:t>.</w:t>
      </w:r>
      <w:r w:rsidR="00B5216B">
        <w:rPr>
          <w:rFonts w:asciiTheme="minorHAnsi" w:hAnsiTheme="minorHAnsi" w:cstheme="minorHAnsi"/>
          <w:sz w:val="22"/>
          <w:szCs w:val="22"/>
        </w:rPr>
        <w:t xml:space="preserve"> </w:t>
      </w:r>
      <w:r w:rsidR="008C47D0" w:rsidRPr="008C47D0">
        <w:rPr>
          <w:rFonts w:asciiTheme="minorHAnsi" w:hAnsiTheme="minorHAnsi" w:cstheme="minorHAnsi"/>
          <w:sz w:val="22"/>
          <w:szCs w:val="22"/>
        </w:rPr>
        <w:t>Intanto</w:t>
      </w:r>
      <w:r w:rsidR="00186F6D">
        <w:rPr>
          <w:rFonts w:asciiTheme="minorHAnsi" w:hAnsiTheme="minorHAnsi" w:cstheme="minorHAnsi"/>
          <w:sz w:val="22"/>
          <w:szCs w:val="22"/>
        </w:rPr>
        <w:t>,</w:t>
      </w:r>
      <w:r w:rsidR="008C47D0" w:rsidRPr="008C47D0">
        <w:rPr>
          <w:rFonts w:asciiTheme="minorHAnsi" w:hAnsiTheme="minorHAnsi" w:cstheme="minorHAnsi"/>
          <w:sz w:val="22"/>
          <w:szCs w:val="22"/>
        </w:rPr>
        <w:t xml:space="preserve"> l'Istituto veniva </w:t>
      </w:r>
      <w:r w:rsidR="00D12579">
        <w:rPr>
          <w:rFonts w:asciiTheme="minorHAnsi" w:hAnsiTheme="minorHAnsi" w:cstheme="minorHAnsi"/>
          <w:sz w:val="22"/>
          <w:szCs w:val="22"/>
        </w:rPr>
        <w:t>investito</w:t>
      </w:r>
      <w:r w:rsidR="008C47D0" w:rsidRPr="008C47D0">
        <w:rPr>
          <w:rFonts w:asciiTheme="minorHAnsi" w:hAnsiTheme="minorHAnsi" w:cstheme="minorHAnsi"/>
          <w:sz w:val="22"/>
          <w:szCs w:val="22"/>
        </w:rPr>
        <w:t xml:space="preserve"> di nuovi compiti:</w:t>
      </w:r>
      <w:r w:rsidR="00E83F72">
        <w:rPr>
          <w:rFonts w:asciiTheme="minorHAnsi" w:hAnsiTheme="minorHAnsi" w:cstheme="minorHAnsi"/>
          <w:sz w:val="22"/>
          <w:szCs w:val="22"/>
        </w:rPr>
        <w:t xml:space="preserve"> </w:t>
      </w:r>
      <w:r w:rsidR="008C47D0" w:rsidRPr="008C47D0">
        <w:rPr>
          <w:rFonts w:asciiTheme="minorHAnsi" w:hAnsiTheme="minorHAnsi" w:cstheme="minorHAnsi"/>
          <w:sz w:val="22"/>
          <w:szCs w:val="22"/>
        </w:rPr>
        <w:t xml:space="preserve">il </w:t>
      </w:r>
      <w:r w:rsidR="008C47D0" w:rsidRPr="008C47D0">
        <w:rPr>
          <w:rFonts w:asciiTheme="minorHAnsi" w:hAnsiTheme="minorHAnsi" w:cstheme="minorHAnsi"/>
          <w:i/>
          <w:iCs/>
          <w:sz w:val="22"/>
          <w:szCs w:val="22"/>
        </w:rPr>
        <w:t>Servizio Repressione frodi</w:t>
      </w:r>
      <w:r w:rsidR="008C47D0" w:rsidRPr="008C47D0">
        <w:rPr>
          <w:rFonts w:asciiTheme="minorHAnsi" w:hAnsiTheme="minorHAnsi" w:cstheme="minorHAnsi"/>
          <w:sz w:val="22"/>
          <w:szCs w:val="22"/>
        </w:rPr>
        <w:t xml:space="preserve"> fino al 1986, il rilascio dei certificati di analisi per il vino </w:t>
      </w:r>
      <w:r w:rsidR="008C47D0" w:rsidRPr="00F1541A">
        <w:rPr>
          <w:rFonts w:asciiTheme="minorHAnsi" w:hAnsiTheme="minorHAnsi" w:cstheme="minorHAnsi"/>
          <w:i/>
          <w:iCs/>
          <w:sz w:val="22"/>
          <w:szCs w:val="22"/>
        </w:rPr>
        <w:t>destinato all'esportazione</w:t>
      </w:r>
      <w:r w:rsidR="008C47D0" w:rsidRPr="008C47D0">
        <w:rPr>
          <w:rFonts w:asciiTheme="minorHAnsi" w:hAnsiTheme="minorHAnsi" w:cstheme="minorHAnsi"/>
          <w:sz w:val="22"/>
          <w:szCs w:val="22"/>
        </w:rPr>
        <w:t xml:space="preserve"> fino al 1995, il controllo della produzione ed il commercio dei materiali di propagazione della vite (</w:t>
      </w:r>
      <w:r w:rsidR="008C47D0" w:rsidRPr="008C47D0">
        <w:rPr>
          <w:rFonts w:asciiTheme="minorHAnsi" w:hAnsiTheme="minorHAnsi" w:cstheme="minorHAnsi"/>
          <w:i/>
          <w:iCs/>
          <w:sz w:val="22"/>
          <w:szCs w:val="22"/>
        </w:rPr>
        <w:t>Servizio Controllo Vivai</w:t>
      </w:r>
      <w:r w:rsidR="008C47D0" w:rsidRPr="00E61F90">
        <w:rPr>
          <w:rFonts w:asciiTheme="minorHAnsi" w:hAnsiTheme="minorHAnsi" w:cstheme="minorHAnsi"/>
          <w:sz w:val="22"/>
          <w:szCs w:val="22"/>
        </w:rPr>
        <w:t>).</w:t>
      </w:r>
      <w:r w:rsidR="00C303B6" w:rsidRPr="00E61F90">
        <w:rPr>
          <w:rFonts w:asciiTheme="minorHAnsi" w:hAnsiTheme="minorHAnsi" w:cstheme="minorHAnsi"/>
          <w:sz w:val="22"/>
          <w:szCs w:val="22"/>
        </w:rPr>
        <w:t xml:space="preserve"> </w:t>
      </w:r>
    </w:p>
    <w:p w14:paraId="6F30AAB8" w14:textId="72918120" w:rsidR="00102184" w:rsidRDefault="001E17F0" w:rsidP="005667BA">
      <w:pPr>
        <w:ind w:left="-616" w:right="-427"/>
        <w:jc w:val="both"/>
        <w:rPr>
          <w:rFonts w:asciiTheme="minorHAnsi" w:hAnsiTheme="minorHAnsi" w:cstheme="minorHAnsi"/>
          <w:sz w:val="22"/>
          <w:szCs w:val="22"/>
        </w:rPr>
      </w:pPr>
      <w:r w:rsidRPr="001E17F0">
        <w:rPr>
          <w:rFonts w:asciiTheme="minorHAnsi" w:hAnsiTheme="minorHAnsi" w:cstheme="minorHAnsi"/>
          <w:sz w:val="22"/>
          <w:szCs w:val="22"/>
        </w:rPr>
        <w:t>Nel 1981</w:t>
      </w:r>
      <w:r w:rsidR="00663AEB">
        <w:rPr>
          <w:rFonts w:asciiTheme="minorHAnsi" w:hAnsiTheme="minorHAnsi" w:cstheme="minorHAnsi"/>
          <w:sz w:val="22"/>
          <w:szCs w:val="22"/>
        </w:rPr>
        <w:t xml:space="preserve"> venne creata e</w:t>
      </w:r>
      <w:r w:rsidR="00663AEB" w:rsidRPr="00663AEB">
        <w:rPr>
          <w:rFonts w:asciiTheme="minorHAnsi" w:hAnsiTheme="minorHAnsi" w:cstheme="minorHAnsi"/>
          <w:sz w:val="22"/>
          <w:szCs w:val="22"/>
        </w:rPr>
        <w:t xml:space="preserve"> </w:t>
      </w:r>
      <w:r w:rsidR="00663AEB" w:rsidRPr="001E17F0">
        <w:rPr>
          <w:rFonts w:asciiTheme="minorHAnsi" w:hAnsiTheme="minorHAnsi" w:cstheme="minorHAnsi"/>
          <w:sz w:val="22"/>
          <w:szCs w:val="22"/>
        </w:rPr>
        <w:t>messa a disposizione dal Ministero dell'Agricoltura e delle Foreste</w:t>
      </w:r>
      <w:r w:rsidRPr="001E17F0">
        <w:rPr>
          <w:rFonts w:asciiTheme="minorHAnsi" w:hAnsiTheme="minorHAnsi" w:cstheme="minorHAnsi"/>
          <w:sz w:val="22"/>
          <w:szCs w:val="22"/>
        </w:rPr>
        <w:t xml:space="preserve">, </w:t>
      </w:r>
      <w:r w:rsidR="00FC6D04">
        <w:rPr>
          <w:rFonts w:asciiTheme="minorHAnsi" w:hAnsiTheme="minorHAnsi" w:cstheme="minorHAnsi"/>
          <w:sz w:val="22"/>
          <w:szCs w:val="22"/>
        </w:rPr>
        <w:t xml:space="preserve">una collezione di </w:t>
      </w:r>
      <w:r w:rsidR="00FC6D04" w:rsidRPr="001E17F0">
        <w:rPr>
          <w:rFonts w:asciiTheme="minorHAnsi" w:hAnsiTheme="minorHAnsi" w:cstheme="minorHAnsi"/>
          <w:sz w:val="22"/>
          <w:szCs w:val="22"/>
        </w:rPr>
        <w:t>oltre 600 vecchi vitigni</w:t>
      </w:r>
      <w:r w:rsidR="00FC6D04">
        <w:rPr>
          <w:rFonts w:asciiTheme="minorHAnsi" w:hAnsiTheme="minorHAnsi" w:cstheme="minorHAnsi"/>
          <w:sz w:val="22"/>
          <w:szCs w:val="22"/>
        </w:rPr>
        <w:t xml:space="preserve"> (</w:t>
      </w:r>
      <w:r w:rsidR="00627CBF">
        <w:rPr>
          <w:rFonts w:asciiTheme="minorHAnsi" w:hAnsiTheme="minorHAnsi" w:cstheme="minorHAnsi"/>
          <w:sz w:val="22"/>
          <w:szCs w:val="22"/>
        </w:rPr>
        <w:t xml:space="preserve">in collaborazione con il CNR e diverse </w:t>
      </w:r>
      <w:r w:rsidR="004B075B">
        <w:rPr>
          <w:rFonts w:asciiTheme="minorHAnsi" w:hAnsiTheme="minorHAnsi" w:cstheme="minorHAnsi"/>
          <w:sz w:val="22"/>
          <w:szCs w:val="22"/>
        </w:rPr>
        <w:t>università</w:t>
      </w:r>
      <w:r w:rsidR="00627CBF">
        <w:rPr>
          <w:rFonts w:asciiTheme="minorHAnsi" w:hAnsiTheme="minorHAnsi" w:cstheme="minorHAnsi"/>
          <w:sz w:val="22"/>
          <w:szCs w:val="22"/>
        </w:rPr>
        <w:t xml:space="preserve"> italiane)</w:t>
      </w:r>
      <w:r w:rsidRPr="001E17F0">
        <w:rPr>
          <w:rFonts w:asciiTheme="minorHAnsi" w:hAnsiTheme="minorHAnsi" w:cstheme="minorHAnsi"/>
          <w:sz w:val="22"/>
          <w:szCs w:val="22"/>
        </w:rPr>
        <w:t xml:space="preserve">. </w:t>
      </w:r>
      <w:r w:rsidR="00F1541A">
        <w:rPr>
          <w:rFonts w:asciiTheme="minorHAnsi" w:hAnsiTheme="minorHAnsi" w:cstheme="minorHAnsi"/>
          <w:sz w:val="22"/>
          <w:szCs w:val="22"/>
        </w:rPr>
        <w:t xml:space="preserve"> </w:t>
      </w:r>
      <w:r w:rsidRPr="001E17F0">
        <w:rPr>
          <w:rFonts w:asciiTheme="minorHAnsi" w:hAnsiTheme="minorHAnsi" w:cstheme="minorHAnsi"/>
          <w:sz w:val="22"/>
          <w:szCs w:val="22"/>
        </w:rPr>
        <w:t xml:space="preserve">Nel 2005 l'Istituto Sperimentale per la Viticoltura confluiva nel Consiglio per la Ricerca e la sperimentazione in Agricoltura (CRA), divenendo dal 2015 </w:t>
      </w:r>
      <w:r w:rsidRPr="001E17F0">
        <w:rPr>
          <w:rFonts w:asciiTheme="minorHAnsi" w:hAnsiTheme="minorHAnsi" w:cstheme="minorHAnsi"/>
          <w:b/>
          <w:bCs/>
          <w:i/>
          <w:iCs/>
          <w:sz w:val="22"/>
          <w:szCs w:val="22"/>
        </w:rPr>
        <w:t>Centro per la Ricerca in Viticoltura</w:t>
      </w:r>
      <w:r w:rsidR="004B075B">
        <w:rPr>
          <w:rFonts w:asciiTheme="minorHAnsi" w:hAnsiTheme="minorHAnsi" w:cstheme="minorHAnsi"/>
          <w:b/>
          <w:bCs/>
          <w:i/>
          <w:iCs/>
          <w:sz w:val="22"/>
          <w:szCs w:val="22"/>
        </w:rPr>
        <w:t xml:space="preserve"> (</w:t>
      </w:r>
      <w:r w:rsidR="002976B0">
        <w:rPr>
          <w:rFonts w:asciiTheme="minorHAnsi" w:hAnsiTheme="minorHAnsi" w:cstheme="minorHAnsi"/>
          <w:b/>
          <w:bCs/>
          <w:i/>
          <w:iCs/>
          <w:sz w:val="22"/>
          <w:szCs w:val="22"/>
        </w:rPr>
        <w:t>CRA-VIT)</w:t>
      </w:r>
      <w:r w:rsidR="00376AC6">
        <w:rPr>
          <w:rFonts w:asciiTheme="minorHAnsi" w:hAnsiTheme="minorHAnsi" w:cstheme="minorHAnsi"/>
          <w:b/>
          <w:bCs/>
          <w:i/>
          <w:iCs/>
          <w:sz w:val="22"/>
          <w:szCs w:val="22"/>
        </w:rPr>
        <w:t xml:space="preserve">. </w:t>
      </w:r>
      <w:r w:rsidR="00376AC6" w:rsidRPr="00376AC6">
        <w:rPr>
          <w:rFonts w:asciiTheme="minorHAnsi" w:hAnsiTheme="minorHAnsi" w:cstheme="minorHAnsi"/>
          <w:sz w:val="22"/>
          <w:szCs w:val="22"/>
        </w:rPr>
        <w:t xml:space="preserve">Nel 2017, con l’ultima riforma, il Centro acquisiva anche la ricerca in </w:t>
      </w:r>
      <w:r w:rsidR="00376AC6" w:rsidRPr="00376AC6">
        <w:rPr>
          <w:rFonts w:asciiTheme="minorHAnsi" w:hAnsiTheme="minorHAnsi" w:cstheme="minorHAnsi"/>
          <w:i/>
          <w:iCs/>
          <w:sz w:val="22"/>
          <w:szCs w:val="22"/>
        </w:rPr>
        <w:t>enologia</w:t>
      </w:r>
      <w:r w:rsidR="00376AC6" w:rsidRPr="00376AC6">
        <w:rPr>
          <w:rFonts w:asciiTheme="minorHAnsi" w:hAnsiTheme="minorHAnsi" w:cstheme="minorHAnsi"/>
          <w:sz w:val="22"/>
          <w:szCs w:val="22"/>
        </w:rPr>
        <w:t xml:space="preserve"> e le diverse sezioni </w:t>
      </w:r>
      <w:r w:rsidR="00376AC6" w:rsidRPr="00376AC6">
        <w:rPr>
          <w:rFonts w:asciiTheme="minorHAnsi" w:hAnsiTheme="minorHAnsi" w:cstheme="minorHAnsi"/>
          <w:sz w:val="22"/>
          <w:szCs w:val="22"/>
        </w:rPr>
        <w:lastRenderedPageBreak/>
        <w:t xml:space="preserve">operative periferiche (Asti, Arezzo, Velletri, Turi e Gorizia) assumendo il nome di </w:t>
      </w:r>
      <w:r w:rsidR="00376AC6" w:rsidRPr="00376AC6">
        <w:rPr>
          <w:rFonts w:asciiTheme="minorHAnsi" w:hAnsiTheme="minorHAnsi" w:cstheme="minorHAnsi"/>
          <w:b/>
          <w:bCs/>
          <w:i/>
          <w:iCs/>
          <w:sz w:val="22"/>
          <w:szCs w:val="22"/>
        </w:rPr>
        <w:t>Centro di ricerca Viticoltura ed Enologia</w:t>
      </w:r>
      <w:r w:rsidR="002976B0">
        <w:rPr>
          <w:rFonts w:asciiTheme="minorHAnsi" w:hAnsiTheme="minorHAnsi" w:cstheme="minorHAnsi"/>
          <w:b/>
          <w:bCs/>
          <w:i/>
          <w:iCs/>
          <w:sz w:val="22"/>
          <w:szCs w:val="22"/>
        </w:rPr>
        <w:t xml:space="preserve"> (CREA-VE)</w:t>
      </w:r>
      <w:r w:rsidR="00376AC6" w:rsidRPr="00376AC6">
        <w:rPr>
          <w:rFonts w:asciiTheme="minorHAnsi" w:hAnsiTheme="minorHAnsi" w:cstheme="minorHAnsi"/>
          <w:sz w:val="22"/>
          <w:szCs w:val="22"/>
        </w:rPr>
        <w:t xml:space="preserve">. </w:t>
      </w:r>
    </w:p>
    <w:p w14:paraId="5838432D" w14:textId="7D5D0958" w:rsidR="00671C9F" w:rsidRPr="00671C9F" w:rsidRDefault="00E819B7" w:rsidP="00671C9F">
      <w:pPr>
        <w:ind w:left="-616" w:right="-427"/>
        <w:jc w:val="both"/>
        <w:rPr>
          <w:rFonts w:asciiTheme="minorHAnsi" w:hAnsiTheme="minorHAnsi" w:cstheme="minorHAnsi"/>
          <w:i/>
          <w:iCs/>
          <w:sz w:val="22"/>
          <w:szCs w:val="22"/>
        </w:rPr>
      </w:pPr>
      <w:r w:rsidRPr="000637C7">
        <w:rPr>
          <w:rFonts w:asciiTheme="minorHAnsi" w:hAnsiTheme="minorHAnsi" w:cstheme="minorHAnsi"/>
          <w:i/>
          <w:iCs/>
          <w:sz w:val="22"/>
          <w:szCs w:val="22"/>
        </w:rPr>
        <w:t>“</w:t>
      </w:r>
      <w:r w:rsidR="00102184" w:rsidRPr="00671C9F">
        <w:rPr>
          <w:rFonts w:asciiTheme="minorHAnsi" w:hAnsiTheme="minorHAnsi" w:cstheme="minorHAnsi"/>
          <w:i/>
          <w:iCs/>
          <w:sz w:val="22"/>
          <w:szCs w:val="22"/>
        </w:rPr>
        <w:t>Celebrare i 100 anni di storia della sede CREA di Conegliano</w:t>
      </w:r>
      <w:r w:rsidR="00692D16">
        <w:rPr>
          <w:rFonts w:asciiTheme="minorHAnsi" w:hAnsiTheme="minorHAnsi" w:cstheme="minorHAnsi"/>
          <w:sz w:val="22"/>
          <w:szCs w:val="22"/>
        </w:rPr>
        <w:t xml:space="preserve"> – ha </w:t>
      </w:r>
      <w:r w:rsidR="00F554CC">
        <w:rPr>
          <w:rFonts w:asciiTheme="minorHAnsi" w:hAnsiTheme="minorHAnsi" w:cstheme="minorHAnsi"/>
          <w:sz w:val="22"/>
          <w:szCs w:val="22"/>
        </w:rPr>
        <w:t>dichiarato il prof.</w:t>
      </w:r>
      <w:r w:rsidR="00692D16">
        <w:rPr>
          <w:rFonts w:asciiTheme="minorHAnsi" w:hAnsiTheme="minorHAnsi" w:cstheme="minorHAnsi"/>
          <w:sz w:val="22"/>
          <w:szCs w:val="22"/>
        </w:rPr>
        <w:t xml:space="preserve"> </w:t>
      </w:r>
      <w:r w:rsidR="00692D16" w:rsidRPr="00F554CC">
        <w:rPr>
          <w:rFonts w:asciiTheme="minorHAnsi" w:hAnsiTheme="minorHAnsi" w:cstheme="minorHAnsi"/>
          <w:b/>
          <w:bCs/>
          <w:sz w:val="22"/>
          <w:szCs w:val="22"/>
        </w:rPr>
        <w:t>Mario Pezzotti</w:t>
      </w:r>
      <w:r w:rsidR="00692D16">
        <w:rPr>
          <w:rFonts w:asciiTheme="minorHAnsi" w:hAnsiTheme="minorHAnsi" w:cstheme="minorHAnsi"/>
          <w:sz w:val="22"/>
          <w:szCs w:val="22"/>
        </w:rPr>
        <w:t xml:space="preserve">, </w:t>
      </w:r>
      <w:r w:rsidR="00692D16" w:rsidRPr="00BE69D8">
        <w:rPr>
          <w:rFonts w:asciiTheme="minorHAnsi" w:hAnsiTheme="minorHAnsi" w:cstheme="minorHAnsi"/>
          <w:b/>
          <w:bCs/>
          <w:sz w:val="22"/>
          <w:szCs w:val="22"/>
        </w:rPr>
        <w:t xml:space="preserve">Commissario </w:t>
      </w:r>
      <w:r w:rsidR="00F554CC" w:rsidRPr="00BE69D8">
        <w:rPr>
          <w:rFonts w:asciiTheme="minorHAnsi" w:hAnsiTheme="minorHAnsi" w:cstheme="minorHAnsi"/>
          <w:b/>
          <w:bCs/>
          <w:sz w:val="22"/>
          <w:szCs w:val="22"/>
        </w:rPr>
        <w:t>Straordinario</w:t>
      </w:r>
      <w:r w:rsidR="00692D16" w:rsidRPr="00BE69D8">
        <w:rPr>
          <w:rFonts w:asciiTheme="minorHAnsi" w:hAnsiTheme="minorHAnsi" w:cstheme="minorHAnsi"/>
          <w:b/>
          <w:bCs/>
          <w:sz w:val="22"/>
          <w:szCs w:val="22"/>
        </w:rPr>
        <w:t xml:space="preserve"> CREA</w:t>
      </w:r>
      <w:r w:rsidR="00692D16">
        <w:rPr>
          <w:rFonts w:asciiTheme="minorHAnsi" w:hAnsiTheme="minorHAnsi" w:cstheme="minorHAnsi"/>
          <w:sz w:val="22"/>
          <w:szCs w:val="22"/>
        </w:rPr>
        <w:t xml:space="preserve"> - </w:t>
      </w:r>
      <w:r w:rsidR="00102184" w:rsidRPr="00671C9F">
        <w:rPr>
          <w:rFonts w:asciiTheme="minorHAnsi" w:hAnsiTheme="minorHAnsi" w:cstheme="minorHAnsi"/>
          <w:i/>
          <w:iCs/>
          <w:sz w:val="22"/>
          <w:szCs w:val="22"/>
        </w:rPr>
        <w:t>significa</w:t>
      </w:r>
      <w:r w:rsidR="00FB626D" w:rsidRPr="000637C7">
        <w:rPr>
          <w:rFonts w:asciiTheme="minorHAnsi" w:hAnsiTheme="minorHAnsi" w:cstheme="minorHAnsi"/>
          <w:i/>
          <w:iCs/>
          <w:sz w:val="22"/>
          <w:szCs w:val="22"/>
        </w:rPr>
        <w:t xml:space="preserve"> non solo </w:t>
      </w:r>
      <w:r w:rsidR="00102184" w:rsidRPr="00671C9F">
        <w:rPr>
          <w:rFonts w:asciiTheme="minorHAnsi" w:hAnsiTheme="minorHAnsi" w:cstheme="minorHAnsi"/>
          <w:i/>
          <w:iCs/>
          <w:sz w:val="22"/>
          <w:szCs w:val="22"/>
        </w:rPr>
        <w:t>ripercorrere la storia della viticoltura</w:t>
      </w:r>
      <w:r w:rsidRPr="000637C7">
        <w:rPr>
          <w:rFonts w:asciiTheme="minorHAnsi" w:hAnsiTheme="minorHAnsi" w:cstheme="minorHAnsi"/>
          <w:i/>
          <w:iCs/>
          <w:sz w:val="22"/>
          <w:szCs w:val="22"/>
        </w:rPr>
        <w:t xml:space="preserve"> italiana</w:t>
      </w:r>
      <w:r w:rsidR="00FB626D" w:rsidRPr="000637C7">
        <w:rPr>
          <w:rFonts w:asciiTheme="minorHAnsi" w:hAnsiTheme="minorHAnsi" w:cstheme="minorHAnsi"/>
          <w:i/>
          <w:iCs/>
          <w:sz w:val="22"/>
          <w:szCs w:val="22"/>
        </w:rPr>
        <w:t>, ma anche</w:t>
      </w:r>
      <w:r w:rsidR="00102184" w:rsidRPr="00671C9F">
        <w:rPr>
          <w:rFonts w:asciiTheme="minorHAnsi" w:hAnsiTheme="minorHAnsi" w:cstheme="minorHAnsi"/>
          <w:i/>
          <w:iCs/>
          <w:sz w:val="22"/>
          <w:szCs w:val="22"/>
        </w:rPr>
        <w:t xml:space="preserve"> ricordare quanto la ricerca abbia supportato</w:t>
      </w:r>
      <w:r w:rsidR="00102184" w:rsidRPr="000637C7">
        <w:rPr>
          <w:rFonts w:asciiTheme="minorHAnsi" w:hAnsiTheme="minorHAnsi" w:cstheme="minorHAnsi"/>
          <w:i/>
          <w:iCs/>
          <w:sz w:val="22"/>
          <w:szCs w:val="22"/>
        </w:rPr>
        <w:t xml:space="preserve"> e continui a supportare</w:t>
      </w:r>
      <w:r w:rsidR="00102184" w:rsidRPr="00671C9F">
        <w:rPr>
          <w:rFonts w:asciiTheme="minorHAnsi" w:hAnsiTheme="minorHAnsi" w:cstheme="minorHAnsi"/>
          <w:i/>
          <w:iCs/>
          <w:sz w:val="22"/>
          <w:szCs w:val="22"/>
        </w:rPr>
        <w:t xml:space="preserve"> questo</w:t>
      </w:r>
      <w:r w:rsidRPr="000637C7">
        <w:rPr>
          <w:rFonts w:asciiTheme="minorHAnsi" w:hAnsiTheme="minorHAnsi" w:cstheme="minorHAnsi"/>
          <w:i/>
          <w:iCs/>
          <w:sz w:val="22"/>
          <w:szCs w:val="22"/>
        </w:rPr>
        <w:t xml:space="preserve"> </w:t>
      </w:r>
      <w:r w:rsidR="00671C9F" w:rsidRPr="00671C9F">
        <w:rPr>
          <w:rFonts w:asciiTheme="minorHAnsi" w:hAnsiTheme="minorHAnsi" w:cstheme="minorHAnsi"/>
          <w:i/>
          <w:iCs/>
          <w:sz w:val="22"/>
          <w:szCs w:val="22"/>
        </w:rPr>
        <w:t>settore che rappresenta, come</w:t>
      </w:r>
      <w:r w:rsidR="003F6E9C">
        <w:rPr>
          <w:rFonts w:asciiTheme="minorHAnsi" w:hAnsiTheme="minorHAnsi" w:cstheme="minorHAnsi"/>
          <w:i/>
          <w:iCs/>
          <w:sz w:val="22"/>
          <w:szCs w:val="22"/>
        </w:rPr>
        <w:t xml:space="preserve"> </w:t>
      </w:r>
      <w:r w:rsidR="00671C9F" w:rsidRPr="00671C9F">
        <w:rPr>
          <w:rFonts w:asciiTheme="minorHAnsi" w:hAnsiTheme="minorHAnsi" w:cstheme="minorHAnsi"/>
          <w:i/>
          <w:iCs/>
          <w:sz w:val="22"/>
          <w:szCs w:val="22"/>
        </w:rPr>
        <w:t>nessun altro, il made in</w:t>
      </w:r>
      <w:r w:rsidR="003F6E9C">
        <w:rPr>
          <w:rFonts w:asciiTheme="minorHAnsi" w:hAnsiTheme="minorHAnsi" w:cstheme="minorHAnsi"/>
          <w:i/>
          <w:iCs/>
          <w:sz w:val="22"/>
          <w:szCs w:val="22"/>
        </w:rPr>
        <w:t xml:space="preserve"> </w:t>
      </w:r>
      <w:proofErr w:type="spellStart"/>
      <w:r w:rsidR="003F6E9C">
        <w:rPr>
          <w:rFonts w:asciiTheme="minorHAnsi" w:hAnsiTheme="minorHAnsi" w:cstheme="minorHAnsi"/>
          <w:i/>
          <w:iCs/>
          <w:sz w:val="22"/>
          <w:szCs w:val="22"/>
        </w:rPr>
        <w:t>I</w:t>
      </w:r>
      <w:r w:rsidR="00671C9F" w:rsidRPr="00671C9F">
        <w:rPr>
          <w:rFonts w:asciiTheme="minorHAnsi" w:hAnsiTheme="minorHAnsi" w:cstheme="minorHAnsi"/>
          <w:i/>
          <w:iCs/>
          <w:sz w:val="22"/>
          <w:szCs w:val="22"/>
        </w:rPr>
        <w:t>taly</w:t>
      </w:r>
      <w:proofErr w:type="spellEnd"/>
      <w:r w:rsidR="00671C9F" w:rsidRPr="00671C9F">
        <w:rPr>
          <w:rFonts w:asciiTheme="minorHAnsi" w:hAnsiTheme="minorHAnsi" w:cstheme="minorHAnsi"/>
          <w:i/>
          <w:iCs/>
          <w:sz w:val="22"/>
          <w:szCs w:val="22"/>
        </w:rPr>
        <w:t xml:space="preserve"> agroalimentare nel mondo</w:t>
      </w:r>
      <w:r w:rsidR="0038120E">
        <w:rPr>
          <w:rFonts w:asciiTheme="minorHAnsi" w:hAnsiTheme="minorHAnsi" w:cstheme="minorHAnsi"/>
          <w:i/>
          <w:iCs/>
          <w:sz w:val="22"/>
          <w:szCs w:val="22"/>
        </w:rPr>
        <w:t xml:space="preserve"> e che ha bisogno di innovazione</w:t>
      </w:r>
      <w:r w:rsidR="00CA34A6">
        <w:rPr>
          <w:rFonts w:asciiTheme="minorHAnsi" w:hAnsiTheme="minorHAnsi" w:cstheme="minorHAnsi"/>
          <w:i/>
          <w:iCs/>
          <w:sz w:val="22"/>
          <w:szCs w:val="22"/>
        </w:rPr>
        <w:t xml:space="preserve"> per essere resiliente in campo </w:t>
      </w:r>
      <w:r w:rsidR="008E0E9D">
        <w:rPr>
          <w:rFonts w:asciiTheme="minorHAnsi" w:hAnsiTheme="minorHAnsi" w:cstheme="minorHAnsi"/>
          <w:i/>
          <w:iCs/>
          <w:sz w:val="22"/>
          <w:szCs w:val="22"/>
        </w:rPr>
        <w:t>e sempre</w:t>
      </w:r>
      <w:r w:rsidR="00CA34A6">
        <w:rPr>
          <w:rFonts w:asciiTheme="minorHAnsi" w:hAnsiTheme="minorHAnsi" w:cstheme="minorHAnsi"/>
          <w:i/>
          <w:iCs/>
          <w:sz w:val="22"/>
          <w:szCs w:val="22"/>
        </w:rPr>
        <w:t xml:space="preserve"> competitivo sui mercati</w:t>
      </w:r>
      <w:r w:rsidR="00692D16" w:rsidRPr="000637C7">
        <w:rPr>
          <w:rFonts w:asciiTheme="minorHAnsi" w:hAnsiTheme="minorHAnsi" w:cstheme="minorHAnsi"/>
          <w:i/>
          <w:iCs/>
          <w:sz w:val="22"/>
          <w:szCs w:val="22"/>
        </w:rPr>
        <w:t>”</w:t>
      </w:r>
      <w:r w:rsidR="00E83F72">
        <w:rPr>
          <w:rFonts w:asciiTheme="minorHAnsi" w:hAnsiTheme="minorHAnsi" w:cstheme="minorHAnsi"/>
          <w:i/>
          <w:iCs/>
          <w:sz w:val="22"/>
          <w:szCs w:val="22"/>
        </w:rPr>
        <w:t>.</w:t>
      </w:r>
      <w:r w:rsidR="00671C9F" w:rsidRPr="00671C9F">
        <w:rPr>
          <w:rFonts w:asciiTheme="minorHAnsi" w:hAnsiTheme="minorHAnsi" w:cstheme="minorHAnsi"/>
          <w:i/>
          <w:iCs/>
          <w:sz w:val="22"/>
          <w:szCs w:val="22"/>
        </w:rPr>
        <w:t> </w:t>
      </w:r>
    </w:p>
    <w:p w14:paraId="46FB3A77" w14:textId="77777777" w:rsidR="00692A1B" w:rsidRDefault="00692A1B" w:rsidP="00863940">
      <w:pPr>
        <w:ind w:left="-616" w:right="-427"/>
        <w:jc w:val="both"/>
        <w:rPr>
          <w:rFonts w:asciiTheme="minorHAnsi" w:hAnsiTheme="minorHAnsi" w:cstheme="minorHAnsi"/>
          <w:i/>
          <w:iCs/>
          <w:sz w:val="22"/>
          <w:szCs w:val="22"/>
        </w:rPr>
      </w:pPr>
    </w:p>
    <w:p w14:paraId="05F2D4AE" w14:textId="5991BC8C" w:rsidR="003107AC" w:rsidRPr="006726A9" w:rsidRDefault="003107AC" w:rsidP="00863940">
      <w:pPr>
        <w:ind w:left="-616" w:right="-427"/>
        <w:jc w:val="both"/>
        <w:rPr>
          <w:rFonts w:asciiTheme="minorHAnsi" w:hAnsiTheme="minorHAnsi" w:cstheme="minorHAnsi"/>
          <w:i/>
          <w:iCs/>
          <w:sz w:val="22"/>
          <w:szCs w:val="22"/>
        </w:rPr>
      </w:pPr>
      <w:r w:rsidRPr="006726A9">
        <w:rPr>
          <w:rFonts w:asciiTheme="minorHAnsi" w:hAnsiTheme="minorHAnsi" w:cstheme="minorHAnsi"/>
          <w:i/>
          <w:iCs/>
          <w:sz w:val="22"/>
          <w:szCs w:val="22"/>
        </w:rPr>
        <w:t>A cura di Giulio Viggiani</w:t>
      </w:r>
      <w:r w:rsidR="006726A9" w:rsidRPr="006726A9">
        <w:rPr>
          <w:rFonts w:asciiTheme="minorHAnsi" w:hAnsiTheme="minorHAnsi" w:cstheme="minorHAnsi"/>
          <w:i/>
          <w:iCs/>
          <w:sz w:val="22"/>
          <w:szCs w:val="22"/>
        </w:rPr>
        <w:t>: 3384089972</w:t>
      </w:r>
    </w:p>
    <w:p w14:paraId="07BEE08E" w14:textId="77777777" w:rsidR="00172325" w:rsidRDefault="00172325" w:rsidP="003107AC">
      <w:pPr>
        <w:ind w:left="-616" w:right="-427"/>
        <w:jc w:val="both"/>
        <w:rPr>
          <w:rFonts w:asciiTheme="minorHAnsi" w:hAnsiTheme="minorHAnsi" w:cstheme="minorHAnsi"/>
          <w:b/>
          <w:bCs/>
          <w:sz w:val="22"/>
          <w:szCs w:val="22"/>
        </w:rPr>
      </w:pPr>
    </w:p>
    <w:sectPr w:rsidR="00172325" w:rsidSect="001D00B2">
      <w:headerReference w:type="default" r:id="rId11"/>
      <w:footerReference w:type="even" r:id="rId12"/>
      <w:footerReference w:type="default" r:id="rId13"/>
      <w:headerReference w:type="first" r:id="rId14"/>
      <w:footerReference w:type="first" r:id="rId15"/>
      <w:pgSz w:w="11906" w:h="16838" w:code="9"/>
      <w:pgMar w:top="1418" w:right="1134" w:bottom="1134"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EE9F3" w14:textId="77777777" w:rsidR="007F1DE3" w:rsidRDefault="007F1DE3">
      <w:r>
        <w:separator/>
      </w:r>
    </w:p>
  </w:endnote>
  <w:endnote w:type="continuationSeparator" w:id="0">
    <w:p w14:paraId="2039C739" w14:textId="77777777" w:rsidR="007F1DE3" w:rsidRDefault="007F1DE3">
      <w:r>
        <w:continuationSeparator/>
      </w:r>
    </w:p>
  </w:endnote>
  <w:endnote w:type="continuationNotice" w:id="1">
    <w:p w14:paraId="081F380D" w14:textId="77777777" w:rsidR="007F1DE3" w:rsidRDefault="007F1D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6EEA3" w14:textId="77777777" w:rsidR="008E73F1" w:rsidRDefault="003D41CC" w:rsidP="0021647D">
    <w:pPr>
      <w:pStyle w:val="Pidipagina"/>
      <w:framePr w:wrap="around" w:vAnchor="text" w:hAnchor="margin" w:xAlign="right" w:y="1"/>
      <w:rPr>
        <w:rStyle w:val="Numeropagina"/>
      </w:rPr>
    </w:pPr>
    <w:r>
      <w:rPr>
        <w:rStyle w:val="Numeropagina"/>
      </w:rPr>
      <w:fldChar w:fldCharType="begin"/>
    </w:r>
    <w:r w:rsidR="008E73F1">
      <w:rPr>
        <w:rStyle w:val="Numeropagina"/>
      </w:rPr>
      <w:instrText xml:space="preserve">PAGE  </w:instrText>
    </w:r>
    <w:r>
      <w:rPr>
        <w:rStyle w:val="Numeropagina"/>
      </w:rPr>
      <w:fldChar w:fldCharType="end"/>
    </w:r>
  </w:p>
  <w:p w14:paraId="30C6EEA4" w14:textId="77777777" w:rsidR="008E73F1" w:rsidRDefault="008E73F1" w:rsidP="0021647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48" w:type="dxa"/>
      <w:tblLook w:val="01E0" w:firstRow="1" w:lastRow="1" w:firstColumn="1" w:lastColumn="1" w:noHBand="0" w:noVBand="0"/>
    </w:tblPr>
    <w:tblGrid>
      <w:gridCol w:w="4889"/>
      <w:gridCol w:w="6259"/>
    </w:tblGrid>
    <w:tr w:rsidR="008E73F1" w:rsidRPr="006845D1" w14:paraId="30C6EEA7" w14:textId="77777777" w:rsidTr="00486825">
      <w:tc>
        <w:tcPr>
          <w:tcW w:w="4889" w:type="dxa"/>
          <w:vAlign w:val="bottom"/>
        </w:tcPr>
        <w:p w14:paraId="30C6EEA5" w14:textId="77777777" w:rsidR="008E73F1" w:rsidRPr="006845D1" w:rsidRDefault="008E73F1" w:rsidP="00AA7C20">
          <w:pPr>
            <w:pStyle w:val="Testonormale"/>
            <w:rPr>
              <w:rFonts w:ascii="Verdana" w:hAnsi="Verdana"/>
              <w:noProof/>
              <w:sz w:val="16"/>
              <w:szCs w:val="16"/>
            </w:rPr>
          </w:pPr>
        </w:p>
      </w:tc>
      <w:tc>
        <w:tcPr>
          <w:tcW w:w="6259" w:type="dxa"/>
          <w:vAlign w:val="bottom"/>
        </w:tcPr>
        <w:p w14:paraId="30C6EEA6" w14:textId="77777777" w:rsidR="008E73F1" w:rsidRPr="006845D1" w:rsidRDefault="008E73F1" w:rsidP="00AA7C20">
          <w:pPr>
            <w:pStyle w:val="Testonormale"/>
            <w:jc w:val="right"/>
            <w:rPr>
              <w:rFonts w:ascii="Verdana" w:hAnsi="Verdana"/>
              <w:color w:val="006600"/>
              <w:sz w:val="18"/>
              <w:szCs w:val="16"/>
              <w:u w:val="single"/>
            </w:rPr>
          </w:pPr>
        </w:p>
      </w:tc>
    </w:tr>
    <w:tr w:rsidR="00486825" w:rsidRPr="006845D1" w14:paraId="30C6EEB4" w14:textId="77777777" w:rsidTr="00764B1E">
      <w:tc>
        <w:tcPr>
          <w:tcW w:w="4889" w:type="dxa"/>
        </w:tcPr>
        <w:p w14:paraId="30C6EEA8" w14:textId="77777777" w:rsidR="00ED7ACC" w:rsidRDefault="00486825" w:rsidP="00ED7ACC">
          <w:pPr>
            <w:pStyle w:val="Testonormale"/>
            <w:ind w:right="-981"/>
            <w:jc w:val="both"/>
            <w:rPr>
              <w:rFonts w:ascii="Sylfaen" w:hAnsi="Sylfaen"/>
              <w:b/>
              <w:noProof/>
              <w:color w:val="288037"/>
              <w:sz w:val="16"/>
              <w:szCs w:val="16"/>
            </w:rPr>
          </w:pPr>
          <w:r w:rsidRPr="00071A1F">
            <w:rPr>
              <w:rFonts w:ascii="Sylfaen" w:hAnsi="Sylfaen"/>
              <w:b/>
              <w:noProof/>
              <w:color w:val="288037"/>
              <w:sz w:val="16"/>
              <w:szCs w:val="16"/>
            </w:rPr>
            <w:t>UFFICIO STAMPA CREA</w:t>
          </w:r>
        </w:p>
        <w:p w14:paraId="30C6EEA9" w14:textId="7F189952" w:rsidR="00486825" w:rsidRPr="00071A1F" w:rsidRDefault="00486825" w:rsidP="00ED7ACC">
          <w:pPr>
            <w:pStyle w:val="Testonormale"/>
            <w:ind w:right="-981"/>
            <w:jc w:val="both"/>
            <w:rPr>
              <w:rFonts w:ascii="Sylfaen" w:hAnsi="Sylfaen"/>
              <w:b/>
              <w:noProof/>
              <w:color w:val="288037"/>
              <w:sz w:val="16"/>
              <w:szCs w:val="16"/>
            </w:rPr>
          </w:pPr>
          <w:r w:rsidRPr="00071A1F">
            <w:rPr>
              <w:rFonts w:ascii="Sylfaen" w:hAnsi="Sylfaen"/>
              <w:b/>
              <w:noProof/>
              <w:color w:val="288037"/>
              <w:sz w:val="16"/>
              <w:szCs w:val="16"/>
            </w:rPr>
            <w:t>Giulio Viggiani</w:t>
          </w:r>
          <w:r w:rsidR="00DE691A">
            <w:rPr>
              <w:rFonts w:ascii="Sylfaen" w:hAnsi="Sylfaen"/>
              <w:b/>
              <w:noProof/>
              <w:color w:val="288037"/>
              <w:sz w:val="16"/>
              <w:szCs w:val="16"/>
            </w:rPr>
            <w:t xml:space="preserve"> </w:t>
          </w:r>
          <w:r w:rsidR="00DE691A" w:rsidRPr="0022430F">
            <w:rPr>
              <w:rFonts w:ascii="Sylfaen" w:hAnsi="Sylfaen"/>
              <w:b/>
              <w:noProof/>
              <w:color w:val="288037"/>
              <w:sz w:val="16"/>
              <w:szCs w:val="16"/>
            </w:rPr>
            <w:t>- Giornalista</w:t>
          </w:r>
        </w:p>
        <w:p w14:paraId="30C6EEAA" w14:textId="77777777" w:rsidR="00486825" w:rsidRPr="00071A1F" w:rsidRDefault="00486825" w:rsidP="00ED7ACC">
          <w:pPr>
            <w:pStyle w:val="Testonormale"/>
            <w:ind w:right="-981"/>
            <w:jc w:val="both"/>
            <w:rPr>
              <w:rFonts w:ascii="Sylfaen" w:hAnsi="Sylfaen"/>
              <w:b/>
              <w:noProof/>
              <w:color w:val="288037"/>
              <w:sz w:val="16"/>
              <w:szCs w:val="16"/>
            </w:rPr>
          </w:pPr>
          <w:r w:rsidRPr="00071A1F">
            <w:rPr>
              <w:rFonts w:ascii="Sylfaen" w:hAnsi="Sylfaen"/>
              <w:b/>
              <w:noProof/>
              <w:color w:val="288037"/>
              <w:sz w:val="16"/>
              <w:szCs w:val="16"/>
            </w:rPr>
            <w:t>338 4089972</w:t>
          </w:r>
        </w:p>
        <w:p w14:paraId="30C6EEAB" w14:textId="7E275F1F" w:rsidR="00486825" w:rsidRDefault="00486825" w:rsidP="00486825">
          <w:pPr>
            <w:pStyle w:val="Testonormale"/>
            <w:ind w:right="-981"/>
            <w:jc w:val="both"/>
            <w:rPr>
              <w:rFonts w:ascii="Sylfaen" w:hAnsi="Sylfaen"/>
              <w:b/>
              <w:noProof/>
              <w:color w:val="288037"/>
              <w:sz w:val="16"/>
              <w:szCs w:val="16"/>
            </w:rPr>
          </w:pPr>
          <w:r>
            <w:rPr>
              <w:rFonts w:ascii="Sylfaen" w:hAnsi="Sylfaen"/>
              <w:b/>
              <w:noProof/>
              <w:color w:val="288037"/>
              <w:sz w:val="16"/>
              <w:szCs w:val="16"/>
            </w:rPr>
            <w:t>Tel 06 47 836 2</w:t>
          </w:r>
          <w:r w:rsidR="0024251E">
            <w:rPr>
              <w:rFonts w:ascii="Sylfaen" w:hAnsi="Sylfaen"/>
              <w:b/>
              <w:noProof/>
              <w:color w:val="288037"/>
              <w:sz w:val="16"/>
              <w:szCs w:val="16"/>
            </w:rPr>
            <w:t>1</w:t>
          </w:r>
          <w:r>
            <w:rPr>
              <w:rFonts w:ascii="Sylfaen" w:hAnsi="Sylfaen"/>
              <w:b/>
              <w:noProof/>
              <w:color w:val="288037"/>
              <w:sz w:val="16"/>
              <w:szCs w:val="16"/>
            </w:rPr>
            <w:t>9</w:t>
          </w:r>
        </w:p>
        <w:p w14:paraId="46FC4FB1" w14:textId="6A328C9E" w:rsidR="0024251E" w:rsidRPr="0024251E" w:rsidRDefault="0024251E" w:rsidP="0024251E">
          <w:pPr>
            <w:pStyle w:val="Testonormale"/>
            <w:rPr>
              <w:rFonts w:ascii="Sylfaen" w:hAnsi="Sylfaen"/>
              <w:b/>
              <w:noProof/>
              <w:color w:val="288037"/>
              <w:sz w:val="16"/>
              <w:szCs w:val="16"/>
            </w:rPr>
          </w:pPr>
          <w:r w:rsidRPr="0024251E">
            <w:rPr>
              <w:rFonts w:ascii="Sylfaen" w:hAnsi="Sylfaen"/>
              <w:b/>
              <w:noProof/>
              <w:color w:val="288037"/>
              <w:sz w:val="16"/>
              <w:szCs w:val="16"/>
            </w:rPr>
            <w:t xml:space="preserve">Capo Ufficio Stampa </w:t>
          </w:r>
        </w:p>
        <w:p w14:paraId="588A03B4" w14:textId="77777777" w:rsidR="0024251E" w:rsidRPr="0024251E" w:rsidRDefault="0024251E" w:rsidP="0024251E">
          <w:pPr>
            <w:pStyle w:val="Testonormale"/>
            <w:rPr>
              <w:rFonts w:ascii="Sylfaen" w:hAnsi="Sylfaen"/>
              <w:b/>
              <w:noProof/>
              <w:color w:val="288037"/>
              <w:sz w:val="16"/>
              <w:szCs w:val="16"/>
            </w:rPr>
          </w:pPr>
          <w:r w:rsidRPr="0024251E">
            <w:rPr>
              <w:rFonts w:ascii="Sylfaen" w:hAnsi="Sylfaen"/>
              <w:b/>
              <w:noProof/>
              <w:color w:val="288037"/>
              <w:sz w:val="16"/>
              <w:szCs w:val="16"/>
            </w:rPr>
            <w:t>CRISTINA GIANNETTI    345 0451707</w:t>
          </w:r>
        </w:p>
        <w:p w14:paraId="41BCF864" w14:textId="77777777" w:rsidR="0024251E" w:rsidRPr="0024251E" w:rsidRDefault="0024251E" w:rsidP="0024251E">
          <w:pPr>
            <w:pStyle w:val="Testonormale"/>
            <w:rPr>
              <w:rFonts w:ascii="Sylfaen" w:hAnsi="Sylfaen"/>
              <w:b/>
              <w:noProof/>
              <w:color w:val="288037"/>
              <w:sz w:val="16"/>
              <w:szCs w:val="16"/>
            </w:rPr>
          </w:pPr>
          <w:r w:rsidRPr="0024251E">
            <w:rPr>
              <w:rFonts w:ascii="Sylfaen" w:hAnsi="Sylfaen"/>
              <w:b/>
              <w:noProof/>
              <w:color w:val="288037"/>
              <w:sz w:val="16"/>
              <w:szCs w:val="16"/>
            </w:rPr>
            <w:t>CREA – via della Navicella 2/4 – 00184 Roma</w:t>
          </w:r>
        </w:p>
        <w:p w14:paraId="30C6EEAC" w14:textId="0991F2AB" w:rsidR="00ED7ACC" w:rsidRPr="00071A1F" w:rsidRDefault="0024251E" w:rsidP="0024251E">
          <w:pPr>
            <w:pStyle w:val="Testonormale"/>
            <w:ind w:right="-981"/>
            <w:jc w:val="both"/>
            <w:rPr>
              <w:rFonts w:ascii="Sylfaen" w:hAnsi="Sylfaen"/>
              <w:b/>
              <w:noProof/>
              <w:color w:val="288037"/>
              <w:sz w:val="16"/>
              <w:szCs w:val="16"/>
            </w:rPr>
          </w:pPr>
          <w:r w:rsidRPr="0024251E">
            <w:rPr>
              <w:rFonts w:ascii="Sylfaen" w:hAnsi="Sylfaen"/>
              <w:b/>
              <w:noProof/>
              <w:color w:val="288037"/>
              <w:sz w:val="16"/>
              <w:szCs w:val="16"/>
            </w:rPr>
            <w:t>@  stampa@crea.gov.it  ∫  W  </w:t>
          </w:r>
          <w:hyperlink r:id="rId1" w:history="1">
            <w:r w:rsidRPr="0024251E">
              <w:rPr>
                <w:rStyle w:val="Collegamentoipertestuale"/>
                <w:rFonts w:ascii="Sylfaen" w:hAnsi="Sylfaen"/>
                <w:b/>
                <w:noProof/>
                <w:sz w:val="16"/>
                <w:szCs w:val="16"/>
              </w:rPr>
              <w:t>www.crea.gov.it</w:t>
            </w:r>
          </w:hyperlink>
        </w:p>
        <w:p w14:paraId="30C6EEAD" w14:textId="77777777" w:rsidR="00486825" w:rsidRPr="00ED7ACC" w:rsidRDefault="00486825" w:rsidP="00486825">
          <w:pPr>
            <w:pStyle w:val="Testonormale"/>
            <w:ind w:left="316" w:right="-981"/>
            <w:jc w:val="both"/>
            <w:rPr>
              <w:rFonts w:ascii="Sylfaen" w:hAnsi="Sylfaen"/>
              <w:b/>
              <w:noProof/>
              <w:color w:val="288037"/>
              <w:sz w:val="16"/>
              <w:szCs w:val="16"/>
            </w:rPr>
          </w:pPr>
        </w:p>
      </w:tc>
      <w:tc>
        <w:tcPr>
          <w:tcW w:w="6259" w:type="dxa"/>
        </w:tcPr>
        <w:p w14:paraId="565945B0" w14:textId="77777777" w:rsidR="00DA5F11" w:rsidRPr="008E200E" w:rsidRDefault="00DA5F11" w:rsidP="00DA5F11">
          <w:pPr>
            <w:pStyle w:val="Testonormale"/>
            <w:ind w:left="-1079" w:right="458"/>
            <w:jc w:val="right"/>
            <w:rPr>
              <w:rFonts w:ascii="Sylfaen" w:hAnsi="Sylfaen"/>
              <w:b/>
              <w:color w:val="288037"/>
              <w:sz w:val="16"/>
              <w:szCs w:val="16"/>
            </w:rPr>
          </w:pPr>
          <w:r w:rsidRPr="008E200E">
            <w:rPr>
              <w:rFonts w:ascii="Sylfaen" w:hAnsi="Sylfaen"/>
              <w:b/>
              <w:color w:val="288037"/>
              <w:sz w:val="16"/>
              <w:szCs w:val="16"/>
            </w:rPr>
            <w:t xml:space="preserve">Twitter  </w:t>
          </w:r>
          <w:proofErr w:type="spellStart"/>
          <w:r w:rsidRPr="008E200E">
            <w:rPr>
              <w:rFonts w:ascii="Sylfaen" w:hAnsi="Sylfaen"/>
              <w:b/>
              <w:color w:val="288037"/>
              <w:sz w:val="16"/>
              <w:szCs w:val="16"/>
            </w:rPr>
            <w:t>CREA_Ricerca</w:t>
          </w:r>
          <w:proofErr w:type="spellEnd"/>
        </w:p>
        <w:p w14:paraId="39D35D96" w14:textId="77777777" w:rsidR="00DA5F11" w:rsidRPr="008E200E" w:rsidRDefault="00DA5F11" w:rsidP="00DA5F11">
          <w:pPr>
            <w:pStyle w:val="Testonormale"/>
            <w:ind w:left="-1079" w:right="458"/>
            <w:jc w:val="right"/>
            <w:rPr>
              <w:rFonts w:ascii="Sylfaen" w:hAnsi="Sylfaen"/>
              <w:b/>
              <w:color w:val="288037"/>
              <w:sz w:val="16"/>
              <w:szCs w:val="16"/>
            </w:rPr>
          </w:pPr>
          <w:r w:rsidRPr="008E200E">
            <w:rPr>
              <w:rFonts w:ascii="Sylfaen" w:hAnsi="Sylfaen"/>
              <w:b/>
              <w:color w:val="288037"/>
              <w:sz w:val="16"/>
              <w:szCs w:val="16"/>
            </w:rPr>
            <w:t xml:space="preserve">                                                                                                                       Facebook: CREA – Ricerca</w:t>
          </w:r>
        </w:p>
        <w:p w14:paraId="7CBA0580" w14:textId="77777777" w:rsidR="00DA5F11" w:rsidRPr="008E200E" w:rsidRDefault="00DA5F11" w:rsidP="00DA5F11">
          <w:pPr>
            <w:pStyle w:val="Testonormale"/>
            <w:ind w:left="-1079" w:right="458"/>
            <w:jc w:val="right"/>
            <w:rPr>
              <w:rFonts w:ascii="Sylfaen" w:hAnsi="Sylfaen"/>
              <w:b/>
              <w:color w:val="288037"/>
              <w:sz w:val="16"/>
              <w:szCs w:val="16"/>
            </w:rPr>
          </w:pPr>
          <w:r w:rsidRPr="008E200E">
            <w:rPr>
              <w:rFonts w:ascii="Sylfaen" w:hAnsi="Sylfaen"/>
              <w:b/>
              <w:color w:val="288037"/>
              <w:sz w:val="16"/>
              <w:szCs w:val="16"/>
            </w:rPr>
            <w:t xml:space="preserve">                                                                                                                </w:t>
          </w:r>
          <w:proofErr w:type="spellStart"/>
          <w:r w:rsidRPr="008E200E">
            <w:rPr>
              <w:rFonts w:ascii="Sylfaen" w:hAnsi="Sylfaen"/>
              <w:b/>
              <w:color w:val="288037"/>
              <w:sz w:val="16"/>
              <w:szCs w:val="16"/>
            </w:rPr>
            <w:t>linkedin</w:t>
          </w:r>
          <w:proofErr w:type="spellEnd"/>
          <w:r w:rsidRPr="008E200E">
            <w:rPr>
              <w:rFonts w:ascii="Sylfaen" w:hAnsi="Sylfaen"/>
              <w:b/>
              <w:color w:val="288037"/>
              <w:sz w:val="16"/>
              <w:szCs w:val="16"/>
            </w:rPr>
            <w:t xml:space="preserve">: CREA Ricerca </w:t>
          </w:r>
        </w:p>
        <w:p w14:paraId="077200AE" w14:textId="77777777" w:rsidR="00DA5F11" w:rsidRPr="008E200E" w:rsidRDefault="00DA5F11" w:rsidP="00DA5F11">
          <w:pPr>
            <w:pStyle w:val="Testonormale"/>
            <w:ind w:left="-1079" w:right="458"/>
            <w:jc w:val="right"/>
            <w:rPr>
              <w:rFonts w:ascii="Sylfaen" w:hAnsi="Sylfaen"/>
              <w:b/>
              <w:color w:val="288037"/>
              <w:sz w:val="16"/>
              <w:szCs w:val="16"/>
            </w:rPr>
          </w:pPr>
          <w:r w:rsidRPr="008E200E">
            <w:rPr>
              <w:rFonts w:ascii="Sylfaen" w:hAnsi="Sylfaen"/>
              <w:b/>
              <w:color w:val="288037"/>
              <w:sz w:val="16"/>
              <w:szCs w:val="16"/>
            </w:rPr>
            <w:t xml:space="preserve">                                                                                                                 </w:t>
          </w:r>
          <w:proofErr w:type="spellStart"/>
          <w:r w:rsidRPr="008E200E">
            <w:rPr>
              <w:rFonts w:ascii="Sylfaen" w:hAnsi="Sylfaen"/>
              <w:b/>
              <w:color w:val="288037"/>
              <w:sz w:val="16"/>
              <w:szCs w:val="16"/>
            </w:rPr>
            <w:t>instagram</w:t>
          </w:r>
          <w:proofErr w:type="spellEnd"/>
          <w:r w:rsidRPr="008E200E">
            <w:rPr>
              <w:rFonts w:ascii="Sylfaen" w:hAnsi="Sylfaen"/>
              <w:b/>
              <w:color w:val="288037"/>
              <w:sz w:val="16"/>
              <w:szCs w:val="16"/>
            </w:rPr>
            <w:t xml:space="preserve">: crearicerca  </w:t>
          </w:r>
        </w:p>
        <w:p w14:paraId="3B90CC62" w14:textId="77777777" w:rsidR="00DA5F11" w:rsidRPr="008E200E" w:rsidRDefault="00DA5F11" w:rsidP="00DA5F11">
          <w:pPr>
            <w:pStyle w:val="Testonormale"/>
            <w:ind w:left="-1079" w:right="458"/>
            <w:jc w:val="right"/>
            <w:rPr>
              <w:rFonts w:ascii="Sylfaen" w:hAnsi="Sylfaen"/>
              <w:b/>
              <w:bCs/>
              <w:color w:val="288037"/>
              <w:sz w:val="16"/>
              <w:szCs w:val="16"/>
              <w:u w:val="single"/>
            </w:rPr>
          </w:pPr>
          <w:r w:rsidRPr="008E200E">
            <w:rPr>
              <w:rFonts w:ascii="Sylfaen" w:hAnsi="Sylfaen"/>
              <w:b/>
              <w:bCs/>
              <w:color w:val="288037"/>
              <w:sz w:val="16"/>
              <w:szCs w:val="16"/>
            </w:rPr>
            <w:t xml:space="preserve">                                                                          </w:t>
          </w:r>
          <w:proofErr w:type="spellStart"/>
          <w:r w:rsidRPr="008E200E">
            <w:rPr>
              <w:rFonts w:ascii="Sylfaen" w:hAnsi="Sylfaen"/>
              <w:b/>
              <w:bCs/>
              <w:color w:val="288037"/>
              <w:sz w:val="16"/>
              <w:szCs w:val="16"/>
            </w:rPr>
            <w:t>CREAtube</w:t>
          </w:r>
          <w:proofErr w:type="spellEnd"/>
          <w:r w:rsidRPr="008E200E">
            <w:rPr>
              <w:rFonts w:ascii="Sylfaen" w:hAnsi="Sylfaen"/>
              <w:b/>
              <w:bCs/>
              <w:color w:val="288037"/>
              <w:sz w:val="16"/>
              <w:szCs w:val="16"/>
              <w:u w:val="single"/>
            </w:rPr>
            <w:t xml:space="preserve">: </w:t>
          </w:r>
          <w:hyperlink r:id="rId2" w:history="1">
            <w:r w:rsidRPr="008E200E">
              <w:rPr>
                <w:rStyle w:val="Collegamentoipertestuale"/>
                <w:rFonts w:ascii="Sylfaen" w:hAnsi="Sylfaen"/>
                <w:b/>
                <w:bCs/>
                <w:sz w:val="16"/>
                <w:szCs w:val="16"/>
              </w:rPr>
              <w:t>https://www.crea.gov.it/crea-tv</w:t>
            </w:r>
          </w:hyperlink>
          <w:r w:rsidRPr="008E200E">
            <w:rPr>
              <w:rFonts w:ascii="Sylfaen" w:hAnsi="Sylfaen"/>
              <w:b/>
              <w:bCs/>
              <w:color w:val="288037"/>
              <w:sz w:val="16"/>
              <w:szCs w:val="16"/>
              <w:u w:val="single"/>
            </w:rPr>
            <w:t> </w:t>
          </w:r>
        </w:p>
        <w:p w14:paraId="30C6EEB3" w14:textId="239E7147" w:rsidR="00486825" w:rsidRPr="001748D2" w:rsidRDefault="00DA5F11" w:rsidP="00DA5F11">
          <w:pPr>
            <w:pStyle w:val="Testonormale"/>
            <w:ind w:left="-1079" w:right="458"/>
            <w:jc w:val="right"/>
            <w:rPr>
              <w:rFonts w:ascii="Sylfaen" w:hAnsi="Sylfaen"/>
              <w:b/>
              <w:color w:val="288037"/>
              <w:sz w:val="16"/>
              <w:szCs w:val="16"/>
            </w:rPr>
          </w:pPr>
          <w:r w:rsidRPr="0022430F">
            <w:rPr>
              <w:rFonts w:ascii="Sylfaen" w:hAnsi="Sylfaen"/>
              <w:b/>
              <w:bCs/>
              <w:color w:val="288037"/>
              <w:sz w:val="16"/>
              <w:szCs w:val="16"/>
            </w:rPr>
            <w:t xml:space="preserve">                                                                          </w:t>
          </w:r>
          <w:proofErr w:type="spellStart"/>
          <w:r w:rsidRPr="0022430F">
            <w:rPr>
              <w:rFonts w:ascii="Sylfaen" w:hAnsi="Sylfaen"/>
              <w:b/>
              <w:bCs/>
              <w:color w:val="288037"/>
              <w:sz w:val="16"/>
              <w:szCs w:val="16"/>
            </w:rPr>
            <w:t>CREAfuturo</w:t>
          </w:r>
          <w:proofErr w:type="spellEnd"/>
          <w:r w:rsidRPr="0022430F">
            <w:rPr>
              <w:rFonts w:ascii="Sylfaen" w:hAnsi="Sylfaen"/>
              <w:b/>
              <w:bCs/>
              <w:color w:val="288037"/>
              <w:sz w:val="16"/>
              <w:szCs w:val="16"/>
            </w:rPr>
            <w:t xml:space="preserve">: </w:t>
          </w:r>
          <w:hyperlink r:id="rId3" w:history="1">
            <w:r w:rsidR="00E6637F" w:rsidRPr="008119BC">
              <w:rPr>
                <w:rStyle w:val="Collegamentoipertestuale"/>
                <w:rFonts w:ascii="Sylfaen" w:hAnsi="Sylfaen"/>
                <w:b/>
                <w:bCs/>
                <w:sz w:val="16"/>
                <w:szCs w:val="16"/>
              </w:rPr>
              <w:t>https://creafuturo.crea.gov.it/</w:t>
            </w:r>
          </w:hyperlink>
          <w:r w:rsidR="00E6637F">
            <w:rPr>
              <w:rFonts w:ascii="Sylfaen" w:hAnsi="Sylfaen"/>
              <w:b/>
              <w:bCs/>
              <w:color w:val="288037"/>
              <w:sz w:val="16"/>
              <w:szCs w:val="16"/>
            </w:rPr>
            <w:t xml:space="preserve"> </w:t>
          </w:r>
          <w:r w:rsidR="00E6637F" w:rsidRPr="001748D2">
            <w:rPr>
              <w:rFonts w:ascii="Sylfaen" w:hAnsi="Sylfaen"/>
              <w:b/>
              <w:color w:val="288037"/>
              <w:sz w:val="16"/>
              <w:szCs w:val="16"/>
            </w:rPr>
            <w:t xml:space="preserve"> </w:t>
          </w:r>
        </w:p>
      </w:tc>
    </w:tr>
    <w:tr w:rsidR="00486825" w:rsidRPr="006845D1" w14:paraId="30C6EEB7" w14:textId="77777777" w:rsidTr="00486825">
      <w:tc>
        <w:tcPr>
          <w:tcW w:w="4889" w:type="dxa"/>
          <w:vAlign w:val="bottom"/>
        </w:tcPr>
        <w:p w14:paraId="30C6EEB5" w14:textId="77777777" w:rsidR="00486825" w:rsidRPr="006845D1" w:rsidRDefault="00486825" w:rsidP="00486825">
          <w:pPr>
            <w:pStyle w:val="Testonormale"/>
            <w:rPr>
              <w:rFonts w:ascii="Verdana" w:hAnsi="Verdana"/>
              <w:b/>
              <w:smallCaps/>
              <w:noProof/>
              <w:sz w:val="16"/>
              <w:szCs w:val="16"/>
            </w:rPr>
          </w:pPr>
        </w:p>
      </w:tc>
      <w:tc>
        <w:tcPr>
          <w:tcW w:w="6259" w:type="dxa"/>
          <w:vAlign w:val="bottom"/>
        </w:tcPr>
        <w:p w14:paraId="30C6EEB6" w14:textId="77777777" w:rsidR="00486825" w:rsidRPr="006845D1" w:rsidRDefault="00486825" w:rsidP="00486825">
          <w:pPr>
            <w:pStyle w:val="Testonormale"/>
            <w:jc w:val="right"/>
            <w:rPr>
              <w:rFonts w:ascii="Verdana" w:hAnsi="Verdana"/>
              <w:b/>
              <w:color w:val="006600"/>
              <w:sz w:val="16"/>
              <w:szCs w:val="16"/>
            </w:rPr>
          </w:pPr>
        </w:p>
      </w:tc>
    </w:tr>
    <w:tr w:rsidR="00486825" w:rsidRPr="006845D1" w14:paraId="30C6EEBA" w14:textId="77777777" w:rsidTr="00486825">
      <w:tc>
        <w:tcPr>
          <w:tcW w:w="4889" w:type="dxa"/>
          <w:vAlign w:val="bottom"/>
        </w:tcPr>
        <w:p w14:paraId="30C6EEB8" w14:textId="77777777" w:rsidR="00486825" w:rsidRPr="006845D1" w:rsidRDefault="00486825" w:rsidP="00486825">
          <w:pPr>
            <w:pStyle w:val="Testonormale"/>
            <w:rPr>
              <w:rFonts w:ascii="Verdana" w:hAnsi="Verdana"/>
              <w:b/>
              <w:smallCaps/>
              <w:noProof/>
              <w:sz w:val="16"/>
              <w:szCs w:val="16"/>
            </w:rPr>
          </w:pPr>
        </w:p>
      </w:tc>
      <w:tc>
        <w:tcPr>
          <w:tcW w:w="6259" w:type="dxa"/>
          <w:vAlign w:val="bottom"/>
        </w:tcPr>
        <w:p w14:paraId="30C6EEB9" w14:textId="77777777" w:rsidR="00486825" w:rsidRPr="006845D1" w:rsidRDefault="00486825" w:rsidP="00486825">
          <w:pPr>
            <w:pStyle w:val="Testonormale"/>
            <w:jc w:val="right"/>
            <w:rPr>
              <w:rFonts w:ascii="Verdana" w:hAnsi="Verdana"/>
              <w:color w:val="006600"/>
              <w:sz w:val="16"/>
              <w:szCs w:val="16"/>
            </w:rPr>
          </w:pPr>
        </w:p>
      </w:tc>
    </w:tr>
  </w:tbl>
  <w:p w14:paraId="30C6EEBB" w14:textId="77777777" w:rsidR="008E73F1" w:rsidRDefault="008E73F1" w:rsidP="0021647D">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97" w:type="dxa"/>
      <w:tblInd w:w="-600" w:type="dxa"/>
      <w:tblLayout w:type="fixed"/>
      <w:tblLook w:val="0000" w:firstRow="0" w:lastRow="0" w:firstColumn="0" w:lastColumn="0" w:noHBand="0" w:noVBand="0"/>
    </w:tblPr>
    <w:tblGrid>
      <w:gridCol w:w="4308"/>
      <w:gridCol w:w="6889"/>
    </w:tblGrid>
    <w:tr w:rsidR="008E73F1" w:rsidRPr="001748D2" w14:paraId="30C6EECE" w14:textId="77777777" w:rsidTr="00401AD9">
      <w:tc>
        <w:tcPr>
          <w:tcW w:w="4308" w:type="dxa"/>
          <w:shd w:val="clear" w:color="auto" w:fill="auto"/>
        </w:tcPr>
        <w:p w14:paraId="30C6EEC7" w14:textId="77777777" w:rsidR="008E73F1" w:rsidRPr="00C01809" w:rsidRDefault="008E73F1" w:rsidP="00AE0FCD">
          <w:pPr>
            <w:pStyle w:val="Testonormale"/>
            <w:ind w:left="316" w:right="-981"/>
            <w:jc w:val="both"/>
            <w:rPr>
              <w:rFonts w:ascii="Sylfaen" w:hAnsi="Sylfaen"/>
              <w:b/>
              <w:noProof/>
              <w:color w:val="288037"/>
              <w:sz w:val="16"/>
              <w:szCs w:val="16"/>
              <w:lang w:val="en-US"/>
            </w:rPr>
          </w:pPr>
          <w:bookmarkStart w:id="0" w:name="_Hlk19693438"/>
        </w:p>
      </w:tc>
      <w:tc>
        <w:tcPr>
          <w:tcW w:w="6889" w:type="dxa"/>
        </w:tcPr>
        <w:p w14:paraId="30C6EECD" w14:textId="77777777" w:rsidR="008A4F6E" w:rsidRPr="001748D2" w:rsidRDefault="008A4F6E" w:rsidP="00454BCD">
          <w:pPr>
            <w:pStyle w:val="Testonormale"/>
            <w:ind w:left="-1079" w:right="458"/>
            <w:jc w:val="right"/>
            <w:rPr>
              <w:rFonts w:ascii="Sylfaen" w:hAnsi="Sylfaen"/>
              <w:b/>
              <w:color w:val="288037"/>
              <w:sz w:val="16"/>
              <w:szCs w:val="16"/>
            </w:rPr>
          </w:pPr>
        </w:p>
      </w:tc>
    </w:tr>
    <w:bookmarkEnd w:id="0"/>
    <w:tr w:rsidR="005B7FAF" w:rsidRPr="001748D2" w14:paraId="7BD74AA7" w14:textId="77777777" w:rsidTr="00526C1B">
      <w:tc>
        <w:tcPr>
          <w:tcW w:w="4308" w:type="dxa"/>
          <w:shd w:val="clear" w:color="auto" w:fill="auto"/>
        </w:tcPr>
        <w:p w14:paraId="2030E0DD" w14:textId="77777777" w:rsidR="005B7FAF" w:rsidRPr="0022430F" w:rsidRDefault="005B7FAF" w:rsidP="005B7FAF">
          <w:pPr>
            <w:pStyle w:val="Testonormale"/>
            <w:ind w:right="-981"/>
            <w:jc w:val="both"/>
            <w:rPr>
              <w:rFonts w:ascii="Sylfaen" w:hAnsi="Sylfaen"/>
              <w:b/>
              <w:noProof/>
              <w:color w:val="288037"/>
              <w:sz w:val="16"/>
              <w:szCs w:val="16"/>
            </w:rPr>
          </w:pPr>
          <w:r w:rsidRPr="0022430F">
            <w:rPr>
              <w:rFonts w:ascii="Sylfaen" w:hAnsi="Sylfaen"/>
              <w:b/>
              <w:noProof/>
              <w:color w:val="288037"/>
              <w:sz w:val="16"/>
              <w:szCs w:val="16"/>
            </w:rPr>
            <w:t>UFFICIO STAMPA CREA</w:t>
          </w:r>
        </w:p>
        <w:p w14:paraId="0E2F4851" w14:textId="77777777" w:rsidR="005B7FAF" w:rsidRPr="0022430F" w:rsidRDefault="005B7FAF" w:rsidP="005B7FAF">
          <w:pPr>
            <w:pStyle w:val="Testonormale"/>
            <w:ind w:right="-981"/>
            <w:jc w:val="both"/>
            <w:rPr>
              <w:rFonts w:ascii="Sylfaen" w:hAnsi="Sylfaen"/>
              <w:b/>
              <w:noProof/>
              <w:color w:val="288037"/>
              <w:sz w:val="16"/>
              <w:szCs w:val="16"/>
            </w:rPr>
          </w:pPr>
          <w:r w:rsidRPr="0022430F">
            <w:rPr>
              <w:rFonts w:ascii="Sylfaen" w:hAnsi="Sylfaen"/>
              <w:b/>
              <w:noProof/>
              <w:color w:val="288037"/>
              <w:sz w:val="16"/>
              <w:szCs w:val="16"/>
            </w:rPr>
            <w:t>G</w:t>
          </w:r>
          <w:r>
            <w:rPr>
              <w:rFonts w:ascii="Sylfaen" w:hAnsi="Sylfaen"/>
              <w:b/>
              <w:noProof/>
              <w:color w:val="288037"/>
              <w:sz w:val="16"/>
              <w:szCs w:val="16"/>
            </w:rPr>
            <w:t xml:space="preserve">IULIO VIGGIANI </w:t>
          </w:r>
          <w:r w:rsidRPr="0022430F">
            <w:rPr>
              <w:rFonts w:ascii="Sylfaen" w:hAnsi="Sylfaen"/>
              <w:b/>
              <w:noProof/>
              <w:color w:val="288037"/>
              <w:sz w:val="16"/>
              <w:szCs w:val="16"/>
            </w:rPr>
            <w:t>- Giornalista</w:t>
          </w:r>
        </w:p>
        <w:p w14:paraId="46F61096" w14:textId="77777777" w:rsidR="005B7FAF" w:rsidRPr="0022430F" w:rsidRDefault="005B7FAF" w:rsidP="005B7FAF">
          <w:pPr>
            <w:pStyle w:val="Testonormale"/>
            <w:ind w:right="-981"/>
            <w:jc w:val="both"/>
            <w:rPr>
              <w:rFonts w:ascii="Sylfaen" w:hAnsi="Sylfaen"/>
              <w:b/>
              <w:noProof/>
              <w:color w:val="288037"/>
              <w:sz w:val="16"/>
              <w:szCs w:val="16"/>
            </w:rPr>
          </w:pPr>
          <w:r w:rsidRPr="0022430F">
            <w:rPr>
              <w:rFonts w:ascii="Sylfaen" w:hAnsi="Sylfaen"/>
              <w:b/>
              <w:noProof/>
              <w:color w:val="288037"/>
              <w:sz w:val="16"/>
              <w:szCs w:val="16"/>
            </w:rPr>
            <w:t>338 4089972</w:t>
          </w:r>
        </w:p>
        <w:p w14:paraId="68E71711" w14:textId="12691F85" w:rsidR="005B7FAF" w:rsidRPr="0022430F" w:rsidRDefault="005B7FAF" w:rsidP="005B7FAF">
          <w:pPr>
            <w:pStyle w:val="Testonormale"/>
            <w:ind w:right="-981"/>
            <w:jc w:val="both"/>
            <w:rPr>
              <w:rFonts w:ascii="Sylfaen" w:hAnsi="Sylfaen"/>
              <w:b/>
              <w:noProof/>
              <w:color w:val="288037"/>
              <w:sz w:val="16"/>
              <w:szCs w:val="16"/>
            </w:rPr>
          </w:pPr>
          <w:r w:rsidRPr="0022430F">
            <w:rPr>
              <w:rFonts w:ascii="Sylfaen" w:hAnsi="Sylfaen"/>
              <w:b/>
              <w:noProof/>
              <w:color w:val="288037"/>
              <w:sz w:val="16"/>
              <w:szCs w:val="16"/>
            </w:rPr>
            <w:t>Tel 06 47 836 2</w:t>
          </w:r>
          <w:r w:rsidR="0024251E">
            <w:rPr>
              <w:rFonts w:ascii="Sylfaen" w:hAnsi="Sylfaen"/>
              <w:b/>
              <w:noProof/>
              <w:color w:val="288037"/>
              <w:sz w:val="16"/>
              <w:szCs w:val="16"/>
            </w:rPr>
            <w:t>1</w:t>
          </w:r>
          <w:r w:rsidRPr="0022430F">
            <w:rPr>
              <w:rFonts w:ascii="Sylfaen" w:hAnsi="Sylfaen"/>
              <w:b/>
              <w:noProof/>
              <w:color w:val="288037"/>
              <w:sz w:val="16"/>
              <w:szCs w:val="16"/>
            </w:rPr>
            <w:t>9</w:t>
          </w:r>
        </w:p>
        <w:p w14:paraId="046CD972" w14:textId="77777777" w:rsidR="005B7FAF" w:rsidRPr="0022430F" w:rsidRDefault="005B7FAF" w:rsidP="005B7FAF">
          <w:pPr>
            <w:pStyle w:val="Testonormale"/>
            <w:ind w:left="316" w:right="-981"/>
            <w:jc w:val="both"/>
            <w:rPr>
              <w:rFonts w:ascii="Sylfaen" w:hAnsi="Sylfaen"/>
              <w:b/>
              <w:noProof/>
              <w:color w:val="288037"/>
              <w:sz w:val="16"/>
              <w:szCs w:val="16"/>
            </w:rPr>
          </w:pPr>
        </w:p>
        <w:p w14:paraId="5EDE9DF7" w14:textId="77777777" w:rsidR="005B7FAF" w:rsidRPr="006E63D4" w:rsidRDefault="005B7FAF" w:rsidP="005B7FAF">
          <w:pPr>
            <w:ind w:left="33" w:right="-981"/>
            <w:jc w:val="both"/>
            <w:rPr>
              <w:rFonts w:ascii="Sylfaen" w:hAnsi="Sylfaen"/>
              <w:b/>
              <w:noProof/>
              <w:color w:val="288037"/>
              <w:sz w:val="16"/>
              <w:szCs w:val="16"/>
            </w:rPr>
          </w:pPr>
          <w:r w:rsidRPr="006E63D4">
            <w:rPr>
              <w:rFonts w:ascii="Sylfaen" w:hAnsi="Sylfaen"/>
              <w:b/>
              <w:noProof/>
              <w:color w:val="288037"/>
              <w:sz w:val="16"/>
              <w:szCs w:val="16"/>
            </w:rPr>
            <w:t xml:space="preserve">Capo Ufficio Stampa </w:t>
          </w:r>
        </w:p>
        <w:p w14:paraId="1D5EE560" w14:textId="77777777" w:rsidR="005B7FAF" w:rsidRPr="006E63D4" w:rsidRDefault="005B7FAF" w:rsidP="005B7FAF">
          <w:pPr>
            <w:ind w:left="33" w:right="-981"/>
            <w:jc w:val="both"/>
            <w:rPr>
              <w:rFonts w:ascii="Sylfaen" w:hAnsi="Sylfaen"/>
              <w:b/>
              <w:noProof/>
              <w:color w:val="288037"/>
              <w:sz w:val="16"/>
              <w:szCs w:val="16"/>
            </w:rPr>
          </w:pPr>
          <w:r w:rsidRPr="006E63D4">
            <w:rPr>
              <w:rFonts w:ascii="Sylfaen" w:hAnsi="Sylfaen"/>
              <w:b/>
              <w:noProof/>
              <w:color w:val="288037"/>
              <w:sz w:val="16"/>
              <w:szCs w:val="16"/>
            </w:rPr>
            <w:t>CRISTINA GIANNETTI    345 0451707</w:t>
          </w:r>
        </w:p>
        <w:p w14:paraId="02CD2C22" w14:textId="6C46B8BE" w:rsidR="00CC2862" w:rsidRPr="00CC2862" w:rsidRDefault="005B7FAF" w:rsidP="00CC2862">
          <w:pPr>
            <w:ind w:left="33" w:right="-981"/>
            <w:jc w:val="both"/>
            <w:rPr>
              <w:rFonts w:ascii="Sylfaen" w:hAnsi="Sylfaen"/>
              <w:b/>
              <w:color w:val="288037"/>
              <w:sz w:val="16"/>
              <w:szCs w:val="16"/>
            </w:rPr>
          </w:pPr>
          <w:r w:rsidRPr="006E63D4">
            <w:rPr>
              <w:rFonts w:ascii="Sylfaen" w:hAnsi="Sylfaen"/>
              <w:b/>
              <w:color w:val="288037"/>
              <w:sz w:val="16"/>
              <w:szCs w:val="16"/>
            </w:rPr>
            <w:t>CREA</w:t>
          </w:r>
          <w:r w:rsidR="00CC2862" w:rsidRPr="00CC2862">
            <w:rPr>
              <w:rFonts w:ascii="Sylfaen" w:hAnsi="Sylfaen"/>
              <w:b/>
              <w:color w:val="288037"/>
              <w:sz w:val="16"/>
              <w:szCs w:val="16"/>
            </w:rPr>
            <w:t xml:space="preserve"> – via della Navicella 2/4 – 00184 Roma</w:t>
          </w:r>
        </w:p>
        <w:p w14:paraId="7218C141" w14:textId="77777777" w:rsidR="005B7FAF" w:rsidRPr="0018467B" w:rsidRDefault="005B7FAF" w:rsidP="005B7FAF">
          <w:pPr>
            <w:pStyle w:val="Testonormale"/>
            <w:ind w:right="-981"/>
            <w:jc w:val="both"/>
            <w:rPr>
              <w:rFonts w:ascii="Sylfaen" w:hAnsi="Sylfaen"/>
              <w:b/>
              <w:noProof/>
              <w:color w:val="288037"/>
              <w:sz w:val="16"/>
              <w:szCs w:val="16"/>
            </w:rPr>
          </w:pPr>
          <w:r w:rsidRPr="0022430F">
            <w:rPr>
              <w:rFonts w:ascii="Sylfaen" w:hAnsi="Sylfaen"/>
              <w:b/>
              <w:smallCaps/>
              <w:color w:val="288037"/>
              <w:sz w:val="16"/>
              <w:szCs w:val="16"/>
            </w:rPr>
            <w:t xml:space="preserve">@  </w:t>
          </w:r>
          <w:r w:rsidRPr="0022430F">
            <w:rPr>
              <w:rFonts w:ascii="Sylfaen" w:hAnsi="Sylfaen"/>
              <w:b/>
              <w:color w:val="288037"/>
              <w:sz w:val="16"/>
              <w:szCs w:val="16"/>
            </w:rPr>
            <w:t>stampa@crea.gov.</w:t>
          </w:r>
          <w:r w:rsidRPr="0022430F">
            <w:rPr>
              <w:rFonts w:ascii="Sylfaen" w:hAnsi="Sylfaen"/>
              <w:b/>
              <w:noProof/>
              <w:color w:val="288037"/>
              <w:sz w:val="16"/>
              <w:szCs w:val="16"/>
            </w:rPr>
            <w:t>it  </w:t>
          </w:r>
          <w:r w:rsidRPr="0022430F">
            <w:rPr>
              <w:rFonts w:ascii="Sylfaen" w:hAnsi="Sylfaen" w:cs="Arial"/>
              <w:b/>
              <w:noProof/>
              <w:color w:val="288037"/>
              <w:sz w:val="16"/>
              <w:szCs w:val="16"/>
            </w:rPr>
            <w:t>∫</w:t>
          </w:r>
          <w:r w:rsidRPr="0022430F">
            <w:rPr>
              <w:rFonts w:ascii="Sylfaen" w:hAnsi="Sylfaen"/>
              <w:b/>
              <w:noProof/>
              <w:color w:val="288037"/>
              <w:sz w:val="16"/>
              <w:szCs w:val="16"/>
            </w:rPr>
            <w:t>  </w:t>
          </w:r>
          <w:r w:rsidRPr="0022430F">
            <w:rPr>
              <w:rFonts w:ascii="Sylfaen" w:hAnsi="Sylfaen"/>
              <w:b/>
              <w:smallCaps/>
              <w:color w:val="288037"/>
              <w:sz w:val="16"/>
              <w:szCs w:val="16"/>
            </w:rPr>
            <w:t>W</w:t>
          </w:r>
          <w:r w:rsidRPr="0022430F">
            <w:rPr>
              <w:rFonts w:ascii="Sylfaen" w:hAnsi="Sylfaen"/>
              <w:b/>
              <w:color w:val="288037"/>
              <w:sz w:val="16"/>
              <w:szCs w:val="16"/>
            </w:rPr>
            <w:t>  </w:t>
          </w:r>
          <w:hyperlink r:id="rId1" w:history="1">
            <w:r w:rsidRPr="0022430F">
              <w:rPr>
                <w:rFonts w:ascii="Sylfaen" w:hAnsi="Sylfaen"/>
                <w:b/>
                <w:color w:val="0000FF"/>
                <w:sz w:val="16"/>
                <w:szCs w:val="16"/>
                <w:u w:val="single"/>
              </w:rPr>
              <w:t>www.crea.gov.it</w:t>
            </w:r>
          </w:hyperlink>
        </w:p>
      </w:tc>
      <w:tc>
        <w:tcPr>
          <w:tcW w:w="6889" w:type="dxa"/>
        </w:tcPr>
        <w:p w14:paraId="3ABAC935" w14:textId="77777777" w:rsidR="005B7FAF" w:rsidRPr="008E200E" w:rsidRDefault="005B7FAF" w:rsidP="005B7FAF">
          <w:pPr>
            <w:pStyle w:val="Testonormale"/>
            <w:ind w:left="-1079" w:right="458"/>
            <w:jc w:val="right"/>
            <w:rPr>
              <w:rFonts w:ascii="Sylfaen" w:hAnsi="Sylfaen"/>
              <w:b/>
              <w:color w:val="288037"/>
              <w:sz w:val="16"/>
              <w:szCs w:val="16"/>
            </w:rPr>
          </w:pPr>
          <w:r w:rsidRPr="008E200E">
            <w:rPr>
              <w:rFonts w:ascii="Sylfaen" w:hAnsi="Sylfaen"/>
              <w:b/>
              <w:color w:val="288037"/>
              <w:sz w:val="16"/>
              <w:szCs w:val="16"/>
            </w:rPr>
            <w:t xml:space="preserve">Twitter  </w:t>
          </w:r>
          <w:proofErr w:type="spellStart"/>
          <w:r w:rsidRPr="008E200E">
            <w:rPr>
              <w:rFonts w:ascii="Sylfaen" w:hAnsi="Sylfaen"/>
              <w:b/>
              <w:color w:val="288037"/>
              <w:sz w:val="16"/>
              <w:szCs w:val="16"/>
            </w:rPr>
            <w:t>CREA_Ricerca</w:t>
          </w:r>
          <w:proofErr w:type="spellEnd"/>
        </w:p>
        <w:p w14:paraId="2AC5D3FE" w14:textId="77777777" w:rsidR="005B7FAF" w:rsidRPr="008E200E" w:rsidRDefault="005B7FAF" w:rsidP="005B7FAF">
          <w:pPr>
            <w:pStyle w:val="Testonormale"/>
            <w:ind w:left="-1079" w:right="458"/>
            <w:jc w:val="right"/>
            <w:rPr>
              <w:rFonts w:ascii="Sylfaen" w:hAnsi="Sylfaen"/>
              <w:b/>
              <w:color w:val="288037"/>
              <w:sz w:val="16"/>
              <w:szCs w:val="16"/>
            </w:rPr>
          </w:pPr>
          <w:r w:rsidRPr="008E200E">
            <w:rPr>
              <w:rFonts w:ascii="Sylfaen" w:hAnsi="Sylfaen"/>
              <w:b/>
              <w:color w:val="288037"/>
              <w:sz w:val="16"/>
              <w:szCs w:val="16"/>
            </w:rPr>
            <w:t xml:space="preserve">                                                                                                                       Facebook: CREA – Ricerca</w:t>
          </w:r>
        </w:p>
        <w:p w14:paraId="026273AB" w14:textId="77777777" w:rsidR="005B7FAF" w:rsidRPr="008E200E" w:rsidRDefault="005B7FAF" w:rsidP="005B7FAF">
          <w:pPr>
            <w:pStyle w:val="Testonormale"/>
            <w:ind w:left="-1079" w:right="458"/>
            <w:jc w:val="right"/>
            <w:rPr>
              <w:rFonts w:ascii="Sylfaen" w:hAnsi="Sylfaen"/>
              <w:b/>
              <w:color w:val="288037"/>
              <w:sz w:val="16"/>
              <w:szCs w:val="16"/>
            </w:rPr>
          </w:pPr>
          <w:r w:rsidRPr="008E200E">
            <w:rPr>
              <w:rFonts w:ascii="Sylfaen" w:hAnsi="Sylfaen"/>
              <w:b/>
              <w:color w:val="288037"/>
              <w:sz w:val="16"/>
              <w:szCs w:val="16"/>
            </w:rPr>
            <w:t xml:space="preserve">                                                                                                                </w:t>
          </w:r>
          <w:proofErr w:type="spellStart"/>
          <w:r w:rsidRPr="008E200E">
            <w:rPr>
              <w:rFonts w:ascii="Sylfaen" w:hAnsi="Sylfaen"/>
              <w:b/>
              <w:color w:val="288037"/>
              <w:sz w:val="16"/>
              <w:szCs w:val="16"/>
            </w:rPr>
            <w:t>linkedin</w:t>
          </w:r>
          <w:proofErr w:type="spellEnd"/>
          <w:r w:rsidRPr="008E200E">
            <w:rPr>
              <w:rFonts w:ascii="Sylfaen" w:hAnsi="Sylfaen"/>
              <w:b/>
              <w:color w:val="288037"/>
              <w:sz w:val="16"/>
              <w:szCs w:val="16"/>
            </w:rPr>
            <w:t xml:space="preserve">: CREA Ricerca </w:t>
          </w:r>
        </w:p>
        <w:p w14:paraId="15FC2A09" w14:textId="77777777" w:rsidR="005B7FAF" w:rsidRPr="008E200E" w:rsidRDefault="005B7FAF" w:rsidP="005B7FAF">
          <w:pPr>
            <w:pStyle w:val="Testonormale"/>
            <w:ind w:left="-1079" w:right="458"/>
            <w:jc w:val="right"/>
            <w:rPr>
              <w:rFonts w:ascii="Sylfaen" w:hAnsi="Sylfaen"/>
              <w:b/>
              <w:color w:val="288037"/>
              <w:sz w:val="16"/>
              <w:szCs w:val="16"/>
            </w:rPr>
          </w:pPr>
          <w:r w:rsidRPr="008E200E">
            <w:rPr>
              <w:rFonts w:ascii="Sylfaen" w:hAnsi="Sylfaen"/>
              <w:b/>
              <w:color w:val="288037"/>
              <w:sz w:val="16"/>
              <w:szCs w:val="16"/>
            </w:rPr>
            <w:t xml:space="preserve">                                                                                                                 </w:t>
          </w:r>
          <w:proofErr w:type="spellStart"/>
          <w:r w:rsidRPr="008E200E">
            <w:rPr>
              <w:rFonts w:ascii="Sylfaen" w:hAnsi="Sylfaen"/>
              <w:b/>
              <w:color w:val="288037"/>
              <w:sz w:val="16"/>
              <w:szCs w:val="16"/>
            </w:rPr>
            <w:t>instagram</w:t>
          </w:r>
          <w:proofErr w:type="spellEnd"/>
          <w:r w:rsidRPr="008E200E">
            <w:rPr>
              <w:rFonts w:ascii="Sylfaen" w:hAnsi="Sylfaen"/>
              <w:b/>
              <w:color w:val="288037"/>
              <w:sz w:val="16"/>
              <w:szCs w:val="16"/>
            </w:rPr>
            <w:t xml:space="preserve">: crearicerca  </w:t>
          </w:r>
        </w:p>
        <w:p w14:paraId="05E5569E" w14:textId="77777777" w:rsidR="005B7FAF" w:rsidRPr="008E200E" w:rsidRDefault="005B7FAF" w:rsidP="005B7FAF">
          <w:pPr>
            <w:pStyle w:val="Testonormale"/>
            <w:ind w:left="-1079" w:right="458"/>
            <w:jc w:val="right"/>
            <w:rPr>
              <w:rFonts w:ascii="Sylfaen" w:hAnsi="Sylfaen"/>
              <w:b/>
              <w:bCs/>
              <w:color w:val="288037"/>
              <w:sz w:val="16"/>
              <w:szCs w:val="16"/>
              <w:u w:val="single"/>
            </w:rPr>
          </w:pPr>
          <w:r w:rsidRPr="008E200E">
            <w:rPr>
              <w:rFonts w:ascii="Sylfaen" w:hAnsi="Sylfaen"/>
              <w:b/>
              <w:bCs/>
              <w:color w:val="288037"/>
              <w:sz w:val="16"/>
              <w:szCs w:val="16"/>
            </w:rPr>
            <w:t xml:space="preserve">                                                                          </w:t>
          </w:r>
          <w:proofErr w:type="spellStart"/>
          <w:r w:rsidRPr="008E200E">
            <w:rPr>
              <w:rFonts w:ascii="Sylfaen" w:hAnsi="Sylfaen"/>
              <w:b/>
              <w:bCs/>
              <w:color w:val="288037"/>
              <w:sz w:val="16"/>
              <w:szCs w:val="16"/>
            </w:rPr>
            <w:t>CREAtube</w:t>
          </w:r>
          <w:proofErr w:type="spellEnd"/>
          <w:r w:rsidRPr="008E200E">
            <w:rPr>
              <w:rFonts w:ascii="Sylfaen" w:hAnsi="Sylfaen"/>
              <w:b/>
              <w:bCs/>
              <w:color w:val="288037"/>
              <w:sz w:val="16"/>
              <w:szCs w:val="16"/>
              <w:u w:val="single"/>
            </w:rPr>
            <w:t xml:space="preserve">: </w:t>
          </w:r>
          <w:hyperlink r:id="rId2" w:history="1">
            <w:r w:rsidRPr="008E200E">
              <w:rPr>
                <w:rStyle w:val="Collegamentoipertestuale"/>
                <w:rFonts w:ascii="Sylfaen" w:hAnsi="Sylfaen"/>
                <w:b/>
                <w:bCs/>
                <w:sz w:val="16"/>
                <w:szCs w:val="16"/>
              </w:rPr>
              <w:t>https://www.crea.gov.it/crea-tv</w:t>
            </w:r>
          </w:hyperlink>
          <w:r w:rsidRPr="008E200E">
            <w:rPr>
              <w:rFonts w:ascii="Sylfaen" w:hAnsi="Sylfaen"/>
              <w:b/>
              <w:bCs/>
              <w:color w:val="288037"/>
              <w:sz w:val="16"/>
              <w:szCs w:val="16"/>
              <w:u w:val="single"/>
            </w:rPr>
            <w:t> </w:t>
          </w:r>
        </w:p>
        <w:p w14:paraId="4A38B07B" w14:textId="72FB45BF" w:rsidR="005B7FAF" w:rsidRPr="001748D2" w:rsidRDefault="005B7FAF" w:rsidP="005B7FAF">
          <w:pPr>
            <w:pStyle w:val="Testonormale"/>
            <w:ind w:left="-1079" w:right="458"/>
            <w:jc w:val="right"/>
            <w:rPr>
              <w:rFonts w:ascii="Sylfaen" w:hAnsi="Sylfaen"/>
              <w:b/>
              <w:color w:val="288037"/>
              <w:sz w:val="16"/>
              <w:szCs w:val="16"/>
            </w:rPr>
          </w:pPr>
          <w:r w:rsidRPr="0022430F">
            <w:rPr>
              <w:rFonts w:ascii="Sylfaen" w:hAnsi="Sylfaen"/>
              <w:b/>
              <w:bCs/>
              <w:color w:val="288037"/>
              <w:sz w:val="16"/>
              <w:szCs w:val="16"/>
            </w:rPr>
            <w:t xml:space="preserve">                                                                          </w:t>
          </w:r>
          <w:proofErr w:type="spellStart"/>
          <w:r w:rsidRPr="0022430F">
            <w:rPr>
              <w:rFonts w:ascii="Sylfaen" w:hAnsi="Sylfaen"/>
              <w:b/>
              <w:bCs/>
              <w:color w:val="288037"/>
              <w:sz w:val="16"/>
              <w:szCs w:val="16"/>
            </w:rPr>
            <w:t>CREAfuturo</w:t>
          </w:r>
          <w:proofErr w:type="spellEnd"/>
          <w:r w:rsidRPr="0022430F">
            <w:rPr>
              <w:rFonts w:ascii="Sylfaen" w:hAnsi="Sylfaen"/>
              <w:b/>
              <w:bCs/>
              <w:color w:val="288037"/>
              <w:sz w:val="16"/>
              <w:szCs w:val="16"/>
            </w:rPr>
            <w:t xml:space="preserve">: </w:t>
          </w:r>
          <w:r w:rsidR="000F5D0A" w:rsidRPr="001748D2">
            <w:rPr>
              <w:rFonts w:ascii="Sylfaen" w:hAnsi="Sylfaen"/>
              <w:b/>
              <w:color w:val="288037"/>
              <w:sz w:val="16"/>
              <w:szCs w:val="16"/>
            </w:rPr>
            <w:t xml:space="preserve"> </w:t>
          </w:r>
          <w:hyperlink r:id="rId3" w:history="1">
            <w:r w:rsidR="000F5D0A" w:rsidRPr="004057C5">
              <w:rPr>
                <w:rStyle w:val="Collegamentoipertestuale"/>
                <w:rFonts w:ascii="Sylfaen" w:hAnsi="Sylfaen"/>
                <w:b/>
                <w:sz w:val="16"/>
                <w:szCs w:val="16"/>
              </w:rPr>
              <w:t>https://creafuturo.crea.gov.it/</w:t>
            </w:r>
          </w:hyperlink>
          <w:r w:rsidR="000F5D0A">
            <w:rPr>
              <w:rFonts w:ascii="Sylfaen" w:hAnsi="Sylfaen"/>
              <w:b/>
              <w:color w:val="288037"/>
              <w:sz w:val="16"/>
              <w:szCs w:val="16"/>
            </w:rPr>
            <w:t xml:space="preserve"> </w:t>
          </w:r>
        </w:p>
      </w:tc>
    </w:tr>
    <w:tr w:rsidR="005B7FAF" w:rsidRPr="001748D2" w14:paraId="621FD749" w14:textId="77777777" w:rsidTr="00526C1B">
      <w:tc>
        <w:tcPr>
          <w:tcW w:w="4308" w:type="dxa"/>
          <w:shd w:val="clear" w:color="auto" w:fill="auto"/>
        </w:tcPr>
        <w:p w14:paraId="0D57DF0F" w14:textId="77777777" w:rsidR="005B7FAF" w:rsidRPr="001748D2" w:rsidRDefault="005B7FAF" w:rsidP="005B7FAF">
          <w:pPr>
            <w:ind w:left="318" w:right="-981"/>
            <w:jc w:val="both"/>
            <w:rPr>
              <w:rFonts w:ascii="Sylfaen" w:hAnsi="Sylfaen"/>
              <w:b/>
              <w:noProof/>
              <w:color w:val="288037"/>
              <w:sz w:val="16"/>
              <w:szCs w:val="16"/>
            </w:rPr>
          </w:pPr>
        </w:p>
      </w:tc>
      <w:tc>
        <w:tcPr>
          <w:tcW w:w="6889" w:type="dxa"/>
        </w:tcPr>
        <w:p w14:paraId="7F14F59F" w14:textId="77777777" w:rsidR="005B7FAF" w:rsidRPr="001748D2" w:rsidRDefault="005B7FAF" w:rsidP="005B7FAF">
          <w:pPr>
            <w:spacing w:before="60"/>
            <w:ind w:left="-1079" w:right="456"/>
            <w:jc w:val="right"/>
            <w:rPr>
              <w:rFonts w:ascii="Sylfaen" w:hAnsi="Sylfaen"/>
              <w:b/>
              <w:color w:val="288037"/>
              <w:sz w:val="16"/>
              <w:szCs w:val="16"/>
            </w:rPr>
          </w:pPr>
        </w:p>
      </w:tc>
    </w:tr>
    <w:tr w:rsidR="008E73F1" w:rsidRPr="00C01809" w14:paraId="30C6EED1" w14:textId="77777777" w:rsidTr="00401AD9">
      <w:tc>
        <w:tcPr>
          <w:tcW w:w="4308" w:type="dxa"/>
          <w:shd w:val="clear" w:color="auto" w:fill="auto"/>
        </w:tcPr>
        <w:p w14:paraId="30C6EECF" w14:textId="77777777" w:rsidR="008E73F1" w:rsidRPr="001748D2" w:rsidRDefault="008E73F1" w:rsidP="00AA412B">
          <w:pPr>
            <w:ind w:left="318" w:right="-981"/>
            <w:jc w:val="both"/>
            <w:rPr>
              <w:rFonts w:ascii="Sylfaen" w:hAnsi="Sylfaen"/>
              <w:b/>
              <w:noProof/>
              <w:color w:val="288037"/>
              <w:sz w:val="16"/>
              <w:szCs w:val="16"/>
            </w:rPr>
          </w:pPr>
        </w:p>
      </w:tc>
      <w:tc>
        <w:tcPr>
          <w:tcW w:w="6889" w:type="dxa"/>
        </w:tcPr>
        <w:p w14:paraId="30C6EED0" w14:textId="77777777" w:rsidR="008E73F1" w:rsidRPr="001748D2" w:rsidRDefault="008E73F1" w:rsidP="0097323F">
          <w:pPr>
            <w:spacing w:before="60"/>
            <w:ind w:left="-1079" w:right="456"/>
            <w:jc w:val="right"/>
            <w:rPr>
              <w:rFonts w:ascii="Sylfaen" w:hAnsi="Sylfaen"/>
              <w:b/>
              <w:color w:val="288037"/>
              <w:sz w:val="16"/>
              <w:szCs w:val="16"/>
            </w:rPr>
          </w:pPr>
        </w:p>
      </w:tc>
    </w:tr>
  </w:tbl>
  <w:p w14:paraId="30C6EED2" w14:textId="77777777" w:rsidR="008E73F1" w:rsidRPr="001748D2" w:rsidRDefault="008E73F1" w:rsidP="000E0D3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7BB6E" w14:textId="77777777" w:rsidR="007F1DE3" w:rsidRDefault="007F1DE3">
      <w:r>
        <w:separator/>
      </w:r>
    </w:p>
  </w:footnote>
  <w:footnote w:type="continuationSeparator" w:id="0">
    <w:p w14:paraId="5EC818D7" w14:textId="77777777" w:rsidR="007F1DE3" w:rsidRDefault="007F1DE3">
      <w:r>
        <w:continuationSeparator/>
      </w:r>
    </w:p>
  </w:footnote>
  <w:footnote w:type="continuationNotice" w:id="1">
    <w:p w14:paraId="3B4493EB" w14:textId="77777777" w:rsidR="007F1DE3" w:rsidRDefault="007F1D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6EE9B" w14:textId="77777777" w:rsidR="008E73F1" w:rsidRDefault="00C57A6E">
    <w:pPr>
      <w:pStyle w:val="Intestazione"/>
    </w:pPr>
    <w:r>
      <w:rPr>
        <w:noProof/>
      </w:rPr>
      <w:drawing>
        <wp:anchor distT="0" distB="0" distL="114300" distR="114300" simplePos="0" relativeHeight="251658241" behindDoc="0" locked="0" layoutInCell="1" allowOverlap="1" wp14:anchorId="30C6EED3" wp14:editId="30C6EED4">
          <wp:simplePos x="0" y="0"/>
          <wp:positionH relativeFrom="column">
            <wp:posOffset>-163830</wp:posOffset>
          </wp:positionH>
          <wp:positionV relativeFrom="paragraph">
            <wp:posOffset>-154305</wp:posOffset>
          </wp:positionV>
          <wp:extent cx="1657350" cy="895350"/>
          <wp:effectExtent l="19050" t="0" r="0" b="0"/>
          <wp:wrapNone/>
          <wp:docPr id="6" name="Immagine 6" descr="LOGO PER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ER CARTA INTESTATA"/>
                  <pic:cNvPicPr>
                    <a:picLocks noChangeAspect="1" noChangeArrowheads="1"/>
                  </pic:cNvPicPr>
                </pic:nvPicPr>
                <pic:blipFill>
                  <a:blip r:embed="rId1"/>
                  <a:srcRect/>
                  <a:stretch>
                    <a:fillRect/>
                  </a:stretch>
                </pic:blipFill>
                <pic:spPr bwMode="auto">
                  <a:xfrm>
                    <a:off x="0" y="0"/>
                    <a:ext cx="1657350" cy="895350"/>
                  </a:xfrm>
                  <a:prstGeom prst="rect">
                    <a:avLst/>
                  </a:prstGeom>
                  <a:noFill/>
                  <a:ln w="9525">
                    <a:noFill/>
                    <a:miter lim="800000"/>
                    <a:headEnd/>
                    <a:tailEnd/>
                  </a:ln>
                </pic:spPr>
              </pic:pic>
            </a:graphicData>
          </a:graphic>
        </wp:anchor>
      </w:drawing>
    </w:r>
  </w:p>
  <w:p w14:paraId="30C6EE9C" w14:textId="77777777" w:rsidR="008E73F1" w:rsidRDefault="008E73F1" w:rsidP="007E2AB6">
    <w:pPr>
      <w:pStyle w:val="Intestazione"/>
      <w:tabs>
        <w:tab w:val="clear" w:pos="4819"/>
        <w:tab w:val="clear" w:pos="9638"/>
        <w:tab w:val="left" w:pos="3720"/>
      </w:tabs>
    </w:pPr>
    <w:r>
      <w:tab/>
    </w:r>
  </w:p>
  <w:p w14:paraId="30C6EE9D" w14:textId="77777777" w:rsidR="008E73F1" w:rsidRDefault="008E73F1" w:rsidP="007E2AB6">
    <w:pPr>
      <w:pStyle w:val="Intestazione"/>
      <w:tabs>
        <w:tab w:val="clear" w:pos="4819"/>
        <w:tab w:val="clear" w:pos="9638"/>
        <w:tab w:val="left" w:pos="3720"/>
      </w:tabs>
    </w:pPr>
  </w:p>
  <w:p w14:paraId="30C6EE9E" w14:textId="77777777" w:rsidR="008E73F1" w:rsidRDefault="008E73F1" w:rsidP="007E2AB6">
    <w:pPr>
      <w:pStyle w:val="Intestazione"/>
      <w:tabs>
        <w:tab w:val="clear" w:pos="4819"/>
        <w:tab w:val="clear" w:pos="9638"/>
        <w:tab w:val="left" w:pos="3720"/>
      </w:tabs>
    </w:pPr>
  </w:p>
  <w:p w14:paraId="30C6EE9F" w14:textId="77777777" w:rsidR="008E73F1" w:rsidRDefault="008E73F1" w:rsidP="007E2AB6">
    <w:pPr>
      <w:pStyle w:val="Intestazione"/>
      <w:tabs>
        <w:tab w:val="clear" w:pos="4819"/>
        <w:tab w:val="clear" w:pos="9638"/>
        <w:tab w:val="left" w:pos="3720"/>
      </w:tabs>
    </w:pPr>
  </w:p>
  <w:p w14:paraId="30C6EEA0" w14:textId="77777777" w:rsidR="008E73F1" w:rsidRDefault="008E73F1" w:rsidP="007E2AB6">
    <w:pPr>
      <w:pStyle w:val="Intestazione"/>
      <w:tabs>
        <w:tab w:val="clear" w:pos="4819"/>
        <w:tab w:val="clear" w:pos="9638"/>
        <w:tab w:val="left" w:pos="3720"/>
      </w:tabs>
    </w:pPr>
  </w:p>
  <w:p w14:paraId="30C6EEA1" w14:textId="77777777" w:rsidR="008E73F1" w:rsidRDefault="008E73F1" w:rsidP="007E2AB6">
    <w:pPr>
      <w:pStyle w:val="Intestazione"/>
      <w:tabs>
        <w:tab w:val="clear" w:pos="4819"/>
        <w:tab w:val="clear" w:pos="9638"/>
        <w:tab w:val="left" w:pos="3720"/>
      </w:tabs>
    </w:pPr>
  </w:p>
  <w:p w14:paraId="30C6EEA2" w14:textId="77777777" w:rsidR="008E73F1" w:rsidRDefault="008E73F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6EEBC" w14:textId="73EB71EA" w:rsidR="008E73F1" w:rsidRDefault="009C2BE9">
    <w:pPr>
      <w:pStyle w:val="Intestazione"/>
    </w:pPr>
    <w:r>
      <w:rPr>
        <w:noProof/>
      </w:rPr>
      <mc:AlternateContent>
        <mc:Choice Requires="wps">
          <w:drawing>
            <wp:anchor distT="0" distB="0" distL="114300" distR="114300" simplePos="0" relativeHeight="251658243" behindDoc="0" locked="0" layoutInCell="1" allowOverlap="1" wp14:anchorId="30C6EED5" wp14:editId="0D783BAA">
              <wp:simplePos x="0" y="0"/>
              <wp:positionH relativeFrom="column">
                <wp:posOffset>3845560</wp:posOffset>
              </wp:positionH>
              <wp:positionV relativeFrom="paragraph">
                <wp:posOffset>9525</wp:posOffset>
              </wp:positionV>
              <wp:extent cx="2445385" cy="1009650"/>
              <wp:effectExtent l="0" t="0" r="254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1009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C6EED9" w14:textId="77777777" w:rsidR="008E73F1" w:rsidRPr="00ED7ACC" w:rsidRDefault="00ED7ACC" w:rsidP="00B126E0">
                          <w:pPr>
                            <w:jc w:val="center"/>
                            <w:rPr>
                              <w:rFonts w:ascii="Courier New" w:hAnsi="Courier New" w:cs="Courier New"/>
                              <w:b/>
                              <w:color w:val="538135"/>
                              <w:sz w:val="28"/>
                              <w:szCs w:val="28"/>
                            </w:rPr>
                          </w:pPr>
                          <w:r w:rsidRPr="00ED7ACC">
                            <w:rPr>
                              <w:rFonts w:ascii="Courier New" w:hAnsi="Courier New" w:cs="Courier New"/>
                              <w:b/>
                              <w:color w:val="538135"/>
                              <w:sz w:val="28"/>
                              <w:szCs w:val="28"/>
                            </w:rPr>
                            <w:t>comunicat</w:t>
                          </w:r>
                          <w:r w:rsidR="00994E08" w:rsidRPr="00ED7ACC">
                            <w:rPr>
                              <w:rFonts w:ascii="Courier New" w:hAnsi="Courier New" w:cs="Courier New"/>
                              <w:b/>
                              <w:color w:val="2F5496"/>
                              <w:sz w:val="28"/>
                              <w:szCs w:val="28"/>
                            </w:rPr>
                            <w:t>o</w:t>
                          </w:r>
                        </w:p>
                        <w:p w14:paraId="30C6EEDA" w14:textId="77777777" w:rsidR="008E73F1" w:rsidRPr="00ED7ACC" w:rsidRDefault="008E73F1" w:rsidP="00B126E0">
                          <w:pPr>
                            <w:jc w:val="center"/>
                            <w:rPr>
                              <w:rFonts w:ascii="Courier New" w:hAnsi="Courier New" w:cs="Courier New"/>
                              <w:b/>
                              <w:color w:val="2F5496"/>
                              <w:sz w:val="28"/>
                              <w:szCs w:val="28"/>
                            </w:rPr>
                          </w:pPr>
                          <w:r w:rsidRPr="00ED7ACC">
                            <w:rPr>
                              <w:rFonts w:ascii="Courier New" w:hAnsi="Courier New" w:cs="Courier New"/>
                              <w:b/>
                              <w:color w:val="538135"/>
                              <w:sz w:val="28"/>
                              <w:szCs w:val="28"/>
                            </w:rPr>
                            <w:t>stamp</w:t>
                          </w:r>
                          <w:r w:rsidRPr="00ED7ACC">
                            <w:rPr>
                              <w:rFonts w:ascii="Courier New" w:hAnsi="Courier New" w:cs="Courier New"/>
                              <w:b/>
                              <w:color w:val="2F5496"/>
                              <w:sz w:val="28"/>
                              <w:szCs w:val="28"/>
                            </w:rPr>
                            <w:t>a</w:t>
                          </w:r>
                        </w:p>
                        <w:p w14:paraId="30C6EEDB" w14:textId="01966CF0" w:rsidR="00ED7ACC" w:rsidRDefault="00EB2414" w:rsidP="00B126E0">
                          <w:pPr>
                            <w:jc w:val="center"/>
                            <w:rPr>
                              <w:rFonts w:ascii="Courier New" w:hAnsi="Courier New" w:cs="Courier New"/>
                              <w:b/>
                              <w:color w:val="2F5496"/>
                            </w:rPr>
                          </w:pPr>
                          <w:r>
                            <w:rPr>
                              <w:rFonts w:ascii="Courier New" w:hAnsi="Courier New" w:cs="Courier New"/>
                              <w:b/>
                              <w:color w:val="2F5496"/>
                            </w:rPr>
                            <w:t>80</w:t>
                          </w:r>
                          <w:r w:rsidR="00BA7BC5">
                            <w:rPr>
                              <w:rFonts w:ascii="Courier New" w:hAnsi="Courier New" w:cs="Courier New"/>
                              <w:b/>
                              <w:color w:val="2F5496"/>
                            </w:rPr>
                            <w:t>/</w:t>
                          </w:r>
                          <w:r w:rsidR="00ED7ACC">
                            <w:rPr>
                              <w:rFonts w:ascii="Courier New" w:hAnsi="Courier New" w:cs="Courier New"/>
                              <w:b/>
                              <w:color w:val="2F5496"/>
                            </w:rPr>
                            <w:t>202</w:t>
                          </w:r>
                          <w:r w:rsidR="009C3EAD">
                            <w:rPr>
                              <w:rFonts w:ascii="Courier New" w:hAnsi="Courier New" w:cs="Courier New"/>
                              <w:b/>
                              <w:color w:val="2F5496"/>
                            </w:rPr>
                            <w:t>3</w:t>
                          </w:r>
                        </w:p>
                        <w:p w14:paraId="30C6EEDC" w14:textId="2906CAAA" w:rsidR="00ED7ACC" w:rsidRPr="00ED7ACC" w:rsidRDefault="000841FF" w:rsidP="00B126E0">
                          <w:pPr>
                            <w:jc w:val="center"/>
                            <w:rPr>
                              <w:rFonts w:ascii="Courier New" w:hAnsi="Courier New" w:cs="Courier New"/>
                              <w:b/>
                              <w:color w:val="2F5496"/>
                            </w:rPr>
                          </w:pPr>
                          <w:r>
                            <w:rPr>
                              <w:rFonts w:ascii="Courier New" w:hAnsi="Courier New" w:cs="Courier New"/>
                              <w:b/>
                              <w:color w:val="2F5496"/>
                            </w:rPr>
                            <w:t>01</w:t>
                          </w:r>
                          <w:r w:rsidR="00ED7ACC">
                            <w:rPr>
                              <w:rFonts w:ascii="Courier New" w:hAnsi="Courier New" w:cs="Courier New"/>
                              <w:b/>
                              <w:color w:val="2F5496"/>
                            </w:rPr>
                            <w:t>/</w:t>
                          </w:r>
                          <w:r w:rsidR="009C3EAD">
                            <w:rPr>
                              <w:rFonts w:ascii="Courier New" w:hAnsi="Courier New" w:cs="Courier New"/>
                              <w:b/>
                              <w:color w:val="2F5496"/>
                            </w:rPr>
                            <w:t>1</w:t>
                          </w:r>
                          <w:r>
                            <w:rPr>
                              <w:rFonts w:ascii="Courier New" w:hAnsi="Courier New" w:cs="Courier New"/>
                              <w:b/>
                              <w:color w:val="2F5496"/>
                            </w:rPr>
                            <w:t>2</w:t>
                          </w:r>
                          <w:r w:rsidR="00ED7ACC">
                            <w:rPr>
                              <w:rFonts w:ascii="Courier New" w:hAnsi="Courier New" w:cs="Courier New"/>
                              <w:b/>
                              <w:color w:val="2F5496"/>
                            </w:rPr>
                            <w:t>/202</w:t>
                          </w:r>
                          <w:r w:rsidR="009C3EAD">
                            <w:rPr>
                              <w:rFonts w:ascii="Courier New" w:hAnsi="Courier New" w:cs="Courier New"/>
                              <w:b/>
                              <w:color w:val="2F5496"/>
                            </w:rPr>
                            <w:t>3</w:t>
                          </w:r>
                        </w:p>
                        <w:p w14:paraId="30C6EEDD" w14:textId="77777777" w:rsidR="00ED7ACC" w:rsidRPr="005D71FB" w:rsidRDefault="00ED7ACC" w:rsidP="00B126E0">
                          <w:pPr>
                            <w:jc w:val="center"/>
                            <w:rPr>
                              <w:rFonts w:ascii="Courier New" w:hAnsi="Courier New" w:cs="Courier New"/>
                              <w:b/>
                              <w:sz w:val="36"/>
                              <w:szCs w:val="36"/>
                            </w:rPr>
                          </w:pPr>
                        </w:p>
                        <w:p w14:paraId="30C6EEDE" w14:textId="77777777" w:rsidR="008E73F1" w:rsidRDefault="008E73F1"/>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30C6EED5" id="_x0000_t202" coordsize="21600,21600" o:spt="202" path="m,l,21600r21600,l21600,xe">
              <v:stroke joinstyle="miter"/>
              <v:path gradientshapeok="t" o:connecttype="rect"/>
            </v:shapetype>
            <v:shape id="Casella di testo 2" o:spid="_x0000_s1026" type="#_x0000_t202" style="position:absolute;margin-left:302.8pt;margin-top:.75pt;width:192.55pt;height:79.5pt;z-index:251658243;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" stroked="f">
              <v:textbox>
                <w:txbxContent>
                  <w:p w14:paraId="30C6EED9" w14:textId="77777777" w:rsidR="008E73F1" w:rsidRPr="00ED7ACC" w:rsidRDefault="00ED7ACC" w:rsidP="00B126E0">
                    <w:pPr>
                      <w:jc w:val="center"/>
                      <w:rPr>
                        <w:rFonts w:ascii="Courier New" w:hAnsi="Courier New" w:cs="Courier New"/>
                        <w:b/>
                        <w:color w:val="538135"/>
                        <w:sz w:val="28"/>
                        <w:szCs w:val="28"/>
                      </w:rPr>
                    </w:pPr>
                    <w:r w:rsidRPr="00ED7ACC">
                      <w:rPr>
                        <w:rFonts w:ascii="Courier New" w:hAnsi="Courier New" w:cs="Courier New"/>
                        <w:b/>
                        <w:color w:val="538135"/>
                        <w:sz w:val="28"/>
                        <w:szCs w:val="28"/>
                      </w:rPr>
                      <w:t>comunicat</w:t>
                    </w:r>
                    <w:r w:rsidR="00994E08" w:rsidRPr="00ED7ACC">
                      <w:rPr>
                        <w:rFonts w:ascii="Courier New" w:hAnsi="Courier New" w:cs="Courier New"/>
                        <w:b/>
                        <w:color w:val="2F5496"/>
                        <w:sz w:val="28"/>
                        <w:szCs w:val="28"/>
                      </w:rPr>
                      <w:t>o</w:t>
                    </w:r>
                  </w:p>
                  <w:p w14:paraId="30C6EEDA" w14:textId="77777777" w:rsidR="008E73F1" w:rsidRPr="00ED7ACC" w:rsidRDefault="008E73F1" w:rsidP="00B126E0">
                    <w:pPr>
                      <w:jc w:val="center"/>
                      <w:rPr>
                        <w:rFonts w:ascii="Courier New" w:hAnsi="Courier New" w:cs="Courier New"/>
                        <w:b/>
                        <w:color w:val="2F5496"/>
                        <w:sz w:val="28"/>
                        <w:szCs w:val="28"/>
                      </w:rPr>
                    </w:pPr>
                    <w:r w:rsidRPr="00ED7ACC">
                      <w:rPr>
                        <w:rFonts w:ascii="Courier New" w:hAnsi="Courier New" w:cs="Courier New"/>
                        <w:b/>
                        <w:color w:val="538135"/>
                        <w:sz w:val="28"/>
                        <w:szCs w:val="28"/>
                      </w:rPr>
                      <w:t>stamp</w:t>
                    </w:r>
                    <w:r w:rsidRPr="00ED7ACC">
                      <w:rPr>
                        <w:rFonts w:ascii="Courier New" w:hAnsi="Courier New" w:cs="Courier New"/>
                        <w:b/>
                        <w:color w:val="2F5496"/>
                        <w:sz w:val="28"/>
                        <w:szCs w:val="28"/>
                      </w:rPr>
                      <w:t>a</w:t>
                    </w:r>
                  </w:p>
                  <w:p w14:paraId="30C6EEDB" w14:textId="01966CF0" w:rsidR="00ED7ACC" w:rsidRDefault="00EB2414" w:rsidP="00B126E0">
                    <w:pPr>
                      <w:jc w:val="center"/>
                      <w:rPr>
                        <w:rFonts w:ascii="Courier New" w:hAnsi="Courier New" w:cs="Courier New"/>
                        <w:b/>
                        <w:color w:val="2F5496"/>
                      </w:rPr>
                    </w:pPr>
                    <w:r>
                      <w:rPr>
                        <w:rFonts w:ascii="Courier New" w:hAnsi="Courier New" w:cs="Courier New"/>
                        <w:b/>
                        <w:color w:val="2F5496"/>
                      </w:rPr>
                      <w:t>80</w:t>
                    </w:r>
                    <w:r w:rsidR="00BA7BC5">
                      <w:rPr>
                        <w:rFonts w:ascii="Courier New" w:hAnsi="Courier New" w:cs="Courier New"/>
                        <w:b/>
                        <w:color w:val="2F5496"/>
                      </w:rPr>
                      <w:t>/</w:t>
                    </w:r>
                    <w:r w:rsidR="00ED7ACC">
                      <w:rPr>
                        <w:rFonts w:ascii="Courier New" w:hAnsi="Courier New" w:cs="Courier New"/>
                        <w:b/>
                        <w:color w:val="2F5496"/>
                      </w:rPr>
                      <w:t>202</w:t>
                    </w:r>
                    <w:r w:rsidR="009C3EAD">
                      <w:rPr>
                        <w:rFonts w:ascii="Courier New" w:hAnsi="Courier New" w:cs="Courier New"/>
                        <w:b/>
                        <w:color w:val="2F5496"/>
                      </w:rPr>
                      <w:t>3</w:t>
                    </w:r>
                  </w:p>
                  <w:p w14:paraId="30C6EEDC" w14:textId="2906CAAA" w:rsidR="00ED7ACC" w:rsidRPr="00ED7ACC" w:rsidRDefault="000841FF" w:rsidP="00B126E0">
                    <w:pPr>
                      <w:jc w:val="center"/>
                      <w:rPr>
                        <w:rFonts w:ascii="Courier New" w:hAnsi="Courier New" w:cs="Courier New"/>
                        <w:b/>
                        <w:color w:val="2F5496"/>
                      </w:rPr>
                    </w:pPr>
                    <w:r>
                      <w:rPr>
                        <w:rFonts w:ascii="Courier New" w:hAnsi="Courier New" w:cs="Courier New"/>
                        <w:b/>
                        <w:color w:val="2F5496"/>
                      </w:rPr>
                      <w:t>01</w:t>
                    </w:r>
                    <w:r w:rsidR="00ED7ACC">
                      <w:rPr>
                        <w:rFonts w:ascii="Courier New" w:hAnsi="Courier New" w:cs="Courier New"/>
                        <w:b/>
                        <w:color w:val="2F5496"/>
                      </w:rPr>
                      <w:t>/</w:t>
                    </w:r>
                    <w:r w:rsidR="009C3EAD">
                      <w:rPr>
                        <w:rFonts w:ascii="Courier New" w:hAnsi="Courier New" w:cs="Courier New"/>
                        <w:b/>
                        <w:color w:val="2F5496"/>
                      </w:rPr>
                      <w:t>1</w:t>
                    </w:r>
                    <w:r>
                      <w:rPr>
                        <w:rFonts w:ascii="Courier New" w:hAnsi="Courier New" w:cs="Courier New"/>
                        <w:b/>
                        <w:color w:val="2F5496"/>
                      </w:rPr>
                      <w:t>2</w:t>
                    </w:r>
                    <w:r w:rsidR="00ED7ACC">
                      <w:rPr>
                        <w:rFonts w:ascii="Courier New" w:hAnsi="Courier New" w:cs="Courier New"/>
                        <w:b/>
                        <w:color w:val="2F5496"/>
                      </w:rPr>
                      <w:t>/202</w:t>
                    </w:r>
                    <w:r w:rsidR="009C3EAD">
                      <w:rPr>
                        <w:rFonts w:ascii="Courier New" w:hAnsi="Courier New" w:cs="Courier New"/>
                        <w:b/>
                        <w:color w:val="2F5496"/>
                      </w:rPr>
                      <w:t>3</w:t>
                    </w:r>
                  </w:p>
                  <w:p w14:paraId="30C6EEDD" w14:textId="77777777" w:rsidR="00ED7ACC" w:rsidRPr="005D71FB" w:rsidRDefault="00ED7ACC" w:rsidP="00B126E0">
                    <w:pPr>
                      <w:jc w:val="center"/>
                      <w:rPr>
                        <w:rFonts w:ascii="Courier New" w:hAnsi="Courier New" w:cs="Courier New"/>
                        <w:b/>
                        <w:sz w:val="36"/>
                        <w:szCs w:val="36"/>
                      </w:rPr>
                    </w:pPr>
                  </w:p>
                  <w:p w14:paraId="30C6EEDE" w14:textId="77777777" w:rsidR="008E73F1" w:rsidRDefault="008E73F1"/>
                </w:txbxContent>
              </v:textbox>
            </v:shape>
          </w:pict>
        </mc:Fallback>
      </mc:AlternateContent>
    </w:r>
    <w:r w:rsidR="00C57A6E">
      <w:rPr>
        <w:noProof/>
        <w:sz w:val="32"/>
        <w:szCs w:val="32"/>
      </w:rPr>
      <w:drawing>
        <wp:anchor distT="0" distB="0" distL="114300" distR="114300" simplePos="0" relativeHeight="251658240" behindDoc="0" locked="0" layoutInCell="1" allowOverlap="1" wp14:anchorId="30C6EED6" wp14:editId="30C6EED7">
          <wp:simplePos x="0" y="0"/>
          <wp:positionH relativeFrom="column">
            <wp:posOffset>-142240</wp:posOffset>
          </wp:positionH>
          <wp:positionV relativeFrom="paragraph">
            <wp:posOffset>-116840</wp:posOffset>
          </wp:positionV>
          <wp:extent cx="1936750" cy="1046480"/>
          <wp:effectExtent l="19050" t="0" r="6350" b="0"/>
          <wp:wrapNone/>
          <wp:docPr id="5" name="Immagine 5" descr="LOGO PER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ER CARTA INTESTATA"/>
                  <pic:cNvPicPr>
                    <a:picLocks noChangeAspect="1" noChangeArrowheads="1"/>
                  </pic:cNvPicPr>
                </pic:nvPicPr>
                <pic:blipFill>
                  <a:blip r:embed="rId1"/>
                  <a:srcRect/>
                  <a:stretch>
                    <a:fillRect/>
                  </a:stretch>
                </pic:blipFill>
                <pic:spPr bwMode="auto">
                  <a:xfrm>
                    <a:off x="0" y="0"/>
                    <a:ext cx="1936750" cy="1046480"/>
                  </a:xfrm>
                  <a:prstGeom prst="rect">
                    <a:avLst/>
                  </a:prstGeom>
                  <a:noFill/>
                  <a:ln w="9525">
                    <a:noFill/>
                    <a:miter lim="800000"/>
                    <a:headEnd/>
                    <a:tailEnd/>
                  </a:ln>
                </pic:spPr>
              </pic:pic>
            </a:graphicData>
          </a:graphic>
        </wp:anchor>
      </w:drawing>
    </w:r>
    <w:r>
      <w:rPr>
        <w:noProof/>
        <w:lang w:eastAsia="en-US"/>
      </w:rPr>
      <mc:AlternateContent>
        <mc:Choice Requires="wps">
          <w:drawing>
            <wp:anchor distT="0" distB="0" distL="114300" distR="114300" simplePos="0" relativeHeight="251658242" behindDoc="0" locked="0" layoutInCell="1" allowOverlap="1" wp14:anchorId="30C6EED8" wp14:editId="3D14951C">
              <wp:simplePos x="0" y="0"/>
              <wp:positionH relativeFrom="column">
                <wp:posOffset>3978275</wp:posOffset>
              </wp:positionH>
              <wp:positionV relativeFrom="paragraph">
                <wp:posOffset>50165</wp:posOffset>
              </wp:positionV>
              <wp:extent cx="2444115" cy="350520"/>
              <wp:effectExtent l="0" t="2540" r="381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C6EEDF" w14:textId="77777777" w:rsidR="008E73F1" w:rsidRPr="005D71FB" w:rsidRDefault="008E73F1" w:rsidP="005D71FB">
                          <w:pPr>
                            <w:jc w:val="center"/>
                            <w:rPr>
                              <w:rFonts w:ascii="Courier New" w:hAnsi="Courier New" w:cs="Courier New"/>
                              <w:b/>
                              <w:sz w:val="36"/>
                              <w:szCs w:val="36"/>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0C6EED8" id="Casella di testo 1" o:spid="_x0000_s1027" type="#_x0000_t202" style="position:absolute;margin-left:313.25pt;margin-top:3.95pt;width:192.45pt;height:27.6pt;z-index:25165824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" stroked="f">
              <v:textbox style="mso-fit-shape-to-text:t">
                <w:txbxContent>
                  <w:p w14:paraId="30C6EEDF" w14:textId="77777777" w:rsidR="008E73F1" w:rsidRPr="005D71FB" w:rsidRDefault="008E73F1" w:rsidP="005D71FB">
                    <w:pPr>
                      <w:jc w:val="center"/>
                      <w:rPr>
                        <w:rFonts w:ascii="Courier New" w:hAnsi="Courier New" w:cs="Courier New"/>
                        <w:b/>
                        <w:sz w:val="36"/>
                        <w:szCs w:val="36"/>
                      </w:rPr>
                    </w:pPr>
                  </w:p>
                </w:txbxContent>
              </v:textbox>
            </v:shape>
          </w:pict>
        </mc:Fallback>
      </mc:AlternateContent>
    </w:r>
    <w:r w:rsidR="00245BAE">
      <w:t>76</w:t>
    </w:r>
  </w:p>
  <w:p w14:paraId="30C6EEBD" w14:textId="77777777" w:rsidR="008E73F1" w:rsidRDefault="008E73F1">
    <w:pPr>
      <w:pStyle w:val="Intestazione"/>
    </w:pPr>
  </w:p>
  <w:p w14:paraId="30C6EEBE" w14:textId="77777777" w:rsidR="008E73F1" w:rsidRDefault="008E73F1">
    <w:pPr>
      <w:pStyle w:val="Intestazione"/>
    </w:pPr>
  </w:p>
  <w:p w14:paraId="30C6EEBF" w14:textId="77777777" w:rsidR="008E73F1" w:rsidRDefault="008E73F1" w:rsidP="0021647D">
    <w:pPr>
      <w:spacing w:before="240"/>
      <w:ind w:left="-601"/>
      <w:rPr>
        <w:rFonts w:ascii="Verdana" w:hAnsi="Verdana"/>
        <w:b/>
        <w:smallCaps/>
        <w:noProof/>
        <w:sz w:val="20"/>
        <w:szCs w:val="20"/>
      </w:rPr>
    </w:pPr>
  </w:p>
  <w:p w14:paraId="30C6EEC0" w14:textId="77777777" w:rsidR="008E73F1" w:rsidRDefault="008E73F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63FF"/>
    <w:multiLevelType w:val="hybridMultilevel"/>
    <w:tmpl w:val="0B6A5246"/>
    <w:lvl w:ilvl="0" w:tplc="D2B27580">
      <w:start w:val="1"/>
      <w:numFmt w:val="bullet"/>
      <w:lvlText w:val="•"/>
      <w:lvlJc w:val="left"/>
      <w:pPr>
        <w:tabs>
          <w:tab w:val="num" w:pos="720"/>
        </w:tabs>
        <w:ind w:left="720" w:hanging="360"/>
      </w:pPr>
      <w:rPr>
        <w:rFonts w:ascii="Arial" w:hAnsi="Arial" w:hint="default"/>
      </w:rPr>
    </w:lvl>
    <w:lvl w:ilvl="1" w:tplc="478AF3C2" w:tentative="1">
      <w:start w:val="1"/>
      <w:numFmt w:val="bullet"/>
      <w:lvlText w:val="•"/>
      <w:lvlJc w:val="left"/>
      <w:pPr>
        <w:tabs>
          <w:tab w:val="num" w:pos="1440"/>
        </w:tabs>
        <w:ind w:left="1440" w:hanging="360"/>
      </w:pPr>
      <w:rPr>
        <w:rFonts w:ascii="Arial" w:hAnsi="Arial" w:hint="default"/>
      </w:rPr>
    </w:lvl>
    <w:lvl w:ilvl="2" w:tplc="E56CF472" w:tentative="1">
      <w:start w:val="1"/>
      <w:numFmt w:val="bullet"/>
      <w:lvlText w:val="•"/>
      <w:lvlJc w:val="left"/>
      <w:pPr>
        <w:tabs>
          <w:tab w:val="num" w:pos="2160"/>
        </w:tabs>
        <w:ind w:left="2160" w:hanging="360"/>
      </w:pPr>
      <w:rPr>
        <w:rFonts w:ascii="Arial" w:hAnsi="Arial" w:hint="default"/>
      </w:rPr>
    </w:lvl>
    <w:lvl w:ilvl="3" w:tplc="46881DC2" w:tentative="1">
      <w:start w:val="1"/>
      <w:numFmt w:val="bullet"/>
      <w:lvlText w:val="•"/>
      <w:lvlJc w:val="left"/>
      <w:pPr>
        <w:tabs>
          <w:tab w:val="num" w:pos="2880"/>
        </w:tabs>
        <w:ind w:left="2880" w:hanging="360"/>
      </w:pPr>
      <w:rPr>
        <w:rFonts w:ascii="Arial" w:hAnsi="Arial" w:hint="default"/>
      </w:rPr>
    </w:lvl>
    <w:lvl w:ilvl="4" w:tplc="F2B23682" w:tentative="1">
      <w:start w:val="1"/>
      <w:numFmt w:val="bullet"/>
      <w:lvlText w:val="•"/>
      <w:lvlJc w:val="left"/>
      <w:pPr>
        <w:tabs>
          <w:tab w:val="num" w:pos="3600"/>
        </w:tabs>
        <w:ind w:left="3600" w:hanging="360"/>
      </w:pPr>
      <w:rPr>
        <w:rFonts w:ascii="Arial" w:hAnsi="Arial" w:hint="default"/>
      </w:rPr>
    </w:lvl>
    <w:lvl w:ilvl="5" w:tplc="6B52C946" w:tentative="1">
      <w:start w:val="1"/>
      <w:numFmt w:val="bullet"/>
      <w:lvlText w:val="•"/>
      <w:lvlJc w:val="left"/>
      <w:pPr>
        <w:tabs>
          <w:tab w:val="num" w:pos="4320"/>
        </w:tabs>
        <w:ind w:left="4320" w:hanging="360"/>
      </w:pPr>
      <w:rPr>
        <w:rFonts w:ascii="Arial" w:hAnsi="Arial" w:hint="default"/>
      </w:rPr>
    </w:lvl>
    <w:lvl w:ilvl="6" w:tplc="16C60598" w:tentative="1">
      <w:start w:val="1"/>
      <w:numFmt w:val="bullet"/>
      <w:lvlText w:val="•"/>
      <w:lvlJc w:val="left"/>
      <w:pPr>
        <w:tabs>
          <w:tab w:val="num" w:pos="5040"/>
        </w:tabs>
        <w:ind w:left="5040" w:hanging="360"/>
      </w:pPr>
      <w:rPr>
        <w:rFonts w:ascii="Arial" w:hAnsi="Arial" w:hint="default"/>
      </w:rPr>
    </w:lvl>
    <w:lvl w:ilvl="7" w:tplc="D4F0A4A0" w:tentative="1">
      <w:start w:val="1"/>
      <w:numFmt w:val="bullet"/>
      <w:lvlText w:val="•"/>
      <w:lvlJc w:val="left"/>
      <w:pPr>
        <w:tabs>
          <w:tab w:val="num" w:pos="5760"/>
        </w:tabs>
        <w:ind w:left="5760" w:hanging="360"/>
      </w:pPr>
      <w:rPr>
        <w:rFonts w:ascii="Arial" w:hAnsi="Arial" w:hint="default"/>
      </w:rPr>
    </w:lvl>
    <w:lvl w:ilvl="8" w:tplc="0574A2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E20063"/>
    <w:multiLevelType w:val="hybridMultilevel"/>
    <w:tmpl w:val="07885BBE"/>
    <w:lvl w:ilvl="0" w:tplc="0E82E1B8">
      <w:start w:val="1"/>
      <w:numFmt w:val="bullet"/>
      <w:lvlText w:val="•"/>
      <w:lvlJc w:val="left"/>
      <w:pPr>
        <w:tabs>
          <w:tab w:val="num" w:pos="720"/>
        </w:tabs>
        <w:ind w:left="720" w:hanging="360"/>
      </w:pPr>
      <w:rPr>
        <w:rFonts w:ascii="Arial" w:hAnsi="Arial" w:hint="default"/>
      </w:rPr>
    </w:lvl>
    <w:lvl w:ilvl="1" w:tplc="CFEACE6E" w:tentative="1">
      <w:start w:val="1"/>
      <w:numFmt w:val="bullet"/>
      <w:lvlText w:val="•"/>
      <w:lvlJc w:val="left"/>
      <w:pPr>
        <w:tabs>
          <w:tab w:val="num" w:pos="1440"/>
        </w:tabs>
        <w:ind w:left="1440" w:hanging="360"/>
      </w:pPr>
      <w:rPr>
        <w:rFonts w:ascii="Arial" w:hAnsi="Arial" w:hint="default"/>
      </w:rPr>
    </w:lvl>
    <w:lvl w:ilvl="2" w:tplc="CF662C2E" w:tentative="1">
      <w:start w:val="1"/>
      <w:numFmt w:val="bullet"/>
      <w:lvlText w:val="•"/>
      <w:lvlJc w:val="left"/>
      <w:pPr>
        <w:tabs>
          <w:tab w:val="num" w:pos="2160"/>
        </w:tabs>
        <w:ind w:left="2160" w:hanging="360"/>
      </w:pPr>
      <w:rPr>
        <w:rFonts w:ascii="Arial" w:hAnsi="Arial" w:hint="default"/>
      </w:rPr>
    </w:lvl>
    <w:lvl w:ilvl="3" w:tplc="4AF2B1E0" w:tentative="1">
      <w:start w:val="1"/>
      <w:numFmt w:val="bullet"/>
      <w:lvlText w:val="•"/>
      <w:lvlJc w:val="left"/>
      <w:pPr>
        <w:tabs>
          <w:tab w:val="num" w:pos="2880"/>
        </w:tabs>
        <w:ind w:left="2880" w:hanging="360"/>
      </w:pPr>
      <w:rPr>
        <w:rFonts w:ascii="Arial" w:hAnsi="Arial" w:hint="default"/>
      </w:rPr>
    </w:lvl>
    <w:lvl w:ilvl="4" w:tplc="4D38B1F6" w:tentative="1">
      <w:start w:val="1"/>
      <w:numFmt w:val="bullet"/>
      <w:lvlText w:val="•"/>
      <w:lvlJc w:val="left"/>
      <w:pPr>
        <w:tabs>
          <w:tab w:val="num" w:pos="3600"/>
        </w:tabs>
        <w:ind w:left="3600" w:hanging="360"/>
      </w:pPr>
      <w:rPr>
        <w:rFonts w:ascii="Arial" w:hAnsi="Arial" w:hint="default"/>
      </w:rPr>
    </w:lvl>
    <w:lvl w:ilvl="5" w:tplc="CBAAB8C8" w:tentative="1">
      <w:start w:val="1"/>
      <w:numFmt w:val="bullet"/>
      <w:lvlText w:val="•"/>
      <w:lvlJc w:val="left"/>
      <w:pPr>
        <w:tabs>
          <w:tab w:val="num" w:pos="4320"/>
        </w:tabs>
        <w:ind w:left="4320" w:hanging="360"/>
      </w:pPr>
      <w:rPr>
        <w:rFonts w:ascii="Arial" w:hAnsi="Arial" w:hint="default"/>
      </w:rPr>
    </w:lvl>
    <w:lvl w:ilvl="6" w:tplc="88A6AA60" w:tentative="1">
      <w:start w:val="1"/>
      <w:numFmt w:val="bullet"/>
      <w:lvlText w:val="•"/>
      <w:lvlJc w:val="left"/>
      <w:pPr>
        <w:tabs>
          <w:tab w:val="num" w:pos="5040"/>
        </w:tabs>
        <w:ind w:left="5040" w:hanging="360"/>
      </w:pPr>
      <w:rPr>
        <w:rFonts w:ascii="Arial" w:hAnsi="Arial" w:hint="default"/>
      </w:rPr>
    </w:lvl>
    <w:lvl w:ilvl="7" w:tplc="AF689D2A" w:tentative="1">
      <w:start w:val="1"/>
      <w:numFmt w:val="bullet"/>
      <w:lvlText w:val="•"/>
      <w:lvlJc w:val="left"/>
      <w:pPr>
        <w:tabs>
          <w:tab w:val="num" w:pos="5760"/>
        </w:tabs>
        <w:ind w:left="5760" w:hanging="360"/>
      </w:pPr>
      <w:rPr>
        <w:rFonts w:ascii="Arial" w:hAnsi="Arial" w:hint="default"/>
      </w:rPr>
    </w:lvl>
    <w:lvl w:ilvl="8" w:tplc="D77C325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CD3A53"/>
    <w:multiLevelType w:val="hybridMultilevel"/>
    <w:tmpl w:val="67A21DE6"/>
    <w:lvl w:ilvl="0" w:tplc="48DEEC0C">
      <w:start w:val="1"/>
      <w:numFmt w:val="bullet"/>
      <w:lvlText w:val="•"/>
      <w:lvlJc w:val="left"/>
      <w:pPr>
        <w:tabs>
          <w:tab w:val="num" w:pos="720"/>
        </w:tabs>
        <w:ind w:left="720" w:hanging="360"/>
      </w:pPr>
      <w:rPr>
        <w:rFonts w:ascii="Arial" w:hAnsi="Arial" w:hint="default"/>
      </w:rPr>
    </w:lvl>
    <w:lvl w:ilvl="1" w:tplc="0E8A48BE" w:tentative="1">
      <w:start w:val="1"/>
      <w:numFmt w:val="bullet"/>
      <w:lvlText w:val="•"/>
      <w:lvlJc w:val="left"/>
      <w:pPr>
        <w:tabs>
          <w:tab w:val="num" w:pos="1440"/>
        </w:tabs>
        <w:ind w:left="1440" w:hanging="360"/>
      </w:pPr>
      <w:rPr>
        <w:rFonts w:ascii="Arial" w:hAnsi="Arial" w:hint="default"/>
      </w:rPr>
    </w:lvl>
    <w:lvl w:ilvl="2" w:tplc="FEFEFAC4" w:tentative="1">
      <w:start w:val="1"/>
      <w:numFmt w:val="bullet"/>
      <w:lvlText w:val="•"/>
      <w:lvlJc w:val="left"/>
      <w:pPr>
        <w:tabs>
          <w:tab w:val="num" w:pos="2160"/>
        </w:tabs>
        <w:ind w:left="2160" w:hanging="360"/>
      </w:pPr>
      <w:rPr>
        <w:rFonts w:ascii="Arial" w:hAnsi="Arial" w:hint="default"/>
      </w:rPr>
    </w:lvl>
    <w:lvl w:ilvl="3" w:tplc="C73A89BC" w:tentative="1">
      <w:start w:val="1"/>
      <w:numFmt w:val="bullet"/>
      <w:lvlText w:val="•"/>
      <w:lvlJc w:val="left"/>
      <w:pPr>
        <w:tabs>
          <w:tab w:val="num" w:pos="2880"/>
        </w:tabs>
        <w:ind w:left="2880" w:hanging="360"/>
      </w:pPr>
      <w:rPr>
        <w:rFonts w:ascii="Arial" w:hAnsi="Arial" w:hint="default"/>
      </w:rPr>
    </w:lvl>
    <w:lvl w:ilvl="4" w:tplc="90B62F0C" w:tentative="1">
      <w:start w:val="1"/>
      <w:numFmt w:val="bullet"/>
      <w:lvlText w:val="•"/>
      <w:lvlJc w:val="left"/>
      <w:pPr>
        <w:tabs>
          <w:tab w:val="num" w:pos="3600"/>
        </w:tabs>
        <w:ind w:left="3600" w:hanging="360"/>
      </w:pPr>
      <w:rPr>
        <w:rFonts w:ascii="Arial" w:hAnsi="Arial" w:hint="default"/>
      </w:rPr>
    </w:lvl>
    <w:lvl w:ilvl="5" w:tplc="4352FC82" w:tentative="1">
      <w:start w:val="1"/>
      <w:numFmt w:val="bullet"/>
      <w:lvlText w:val="•"/>
      <w:lvlJc w:val="left"/>
      <w:pPr>
        <w:tabs>
          <w:tab w:val="num" w:pos="4320"/>
        </w:tabs>
        <w:ind w:left="4320" w:hanging="360"/>
      </w:pPr>
      <w:rPr>
        <w:rFonts w:ascii="Arial" w:hAnsi="Arial" w:hint="default"/>
      </w:rPr>
    </w:lvl>
    <w:lvl w:ilvl="6" w:tplc="B42A2098" w:tentative="1">
      <w:start w:val="1"/>
      <w:numFmt w:val="bullet"/>
      <w:lvlText w:val="•"/>
      <w:lvlJc w:val="left"/>
      <w:pPr>
        <w:tabs>
          <w:tab w:val="num" w:pos="5040"/>
        </w:tabs>
        <w:ind w:left="5040" w:hanging="360"/>
      </w:pPr>
      <w:rPr>
        <w:rFonts w:ascii="Arial" w:hAnsi="Arial" w:hint="default"/>
      </w:rPr>
    </w:lvl>
    <w:lvl w:ilvl="7" w:tplc="B39CE01E" w:tentative="1">
      <w:start w:val="1"/>
      <w:numFmt w:val="bullet"/>
      <w:lvlText w:val="•"/>
      <w:lvlJc w:val="left"/>
      <w:pPr>
        <w:tabs>
          <w:tab w:val="num" w:pos="5760"/>
        </w:tabs>
        <w:ind w:left="5760" w:hanging="360"/>
      </w:pPr>
      <w:rPr>
        <w:rFonts w:ascii="Arial" w:hAnsi="Arial" w:hint="default"/>
      </w:rPr>
    </w:lvl>
    <w:lvl w:ilvl="8" w:tplc="99C49B6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D57D1A"/>
    <w:multiLevelType w:val="hybridMultilevel"/>
    <w:tmpl w:val="5B8473EA"/>
    <w:lvl w:ilvl="0" w:tplc="5398785A">
      <w:start w:val="1"/>
      <w:numFmt w:val="bullet"/>
      <w:lvlText w:val="•"/>
      <w:lvlJc w:val="left"/>
      <w:pPr>
        <w:tabs>
          <w:tab w:val="num" w:pos="720"/>
        </w:tabs>
        <w:ind w:left="720" w:hanging="360"/>
      </w:pPr>
      <w:rPr>
        <w:rFonts w:ascii="Arial" w:hAnsi="Arial" w:hint="default"/>
      </w:rPr>
    </w:lvl>
    <w:lvl w:ilvl="1" w:tplc="8BA229E2" w:tentative="1">
      <w:start w:val="1"/>
      <w:numFmt w:val="bullet"/>
      <w:lvlText w:val="•"/>
      <w:lvlJc w:val="left"/>
      <w:pPr>
        <w:tabs>
          <w:tab w:val="num" w:pos="1440"/>
        </w:tabs>
        <w:ind w:left="1440" w:hanging="360"/>
      </w:pPr>
      <w:rPr>
        <w:rFonts w:ascii="Arial" w:hAnsi="Arial" w:hint="default"/>
      </w:rPr>
    </w:lvl>
    <w:lvl w:ilvl="2" w:tplc="19623532" w:tentative="1">
      <w:start w:val="1"/>
      <w:numFmt w:val="bullet"/>
      <w:lvlText w:val="•"/>
      <w:lvlJc w:val="left"/>
      <w:pPr>
        <w:tabs>
          <w:tab w:val="num" w:pos="2160"/>
        </w:tabs>
        <w:ind w:left="2160" w:hanging="360"/>
      </w:pPr>
      <w:rPr>
        <w:rFonts w:ascii="Arial" w:hAnsi="Arial" w:hint="default"/>
      </w:rPr>
    </w:lvl>
    <w:lvl w:ilvl="3" w:tplc="1F4054BC" w:tentative="1">
      <w:start w:val="1"/>
      <w:numFmt w:val="bullet"/>
      <w:lvlText w:val="•"/>
      <w:lvlJc w:val="left"/>
      <w:pPr>
        <w:tabs>
          <w:tab w:val="num" w:pos="2880"/>
        </w:tabs>
        <w:ind w:left="2880" w:hanging="360"/>
      </w:pPr>
      <w:rPr>
        <w:rFonts w:ascii="Arial" w:hAnsi="Arial" w:hint="default"/>
      </w:rPr>
    </w:lvl>
    <w:lvl w:ilvl="4" w:tplc="2F541FB2" w:tentative="1">
      <w:start w:val="1"/>
      <w:numFmt w:val="bullet"/>
      <w:lvlText w:val="•"/>
      <w:lvlJc w:val="left"/>
      <w:pPr>
        <w:tabs>
          <w:tab w:val="num" w:pos="3600"/>
        </w:tabs>
        <w:ind w:left="3600" w:hanging="360"/>
      </w:pPr>
      <w:rPr>
        <w:rFonts w:ascii="Arial" w:hAnsi="Arial" w:hint="default"/>
      </w:rPr>
    </w:lvl>
    <w:lvl w:ilvl="5" w:tplc="2FBE10BE" w:tentative="1">
      <w:start w:val="1"/>
      <w:numFmt w:val="bullet"/>
      <w:lvlText w:val="•"/>
      <w:lvlJc w:val="left"/>
      <w:pPr>
        <w:tabs>
          <w:tab w:val="num" w:pos="4320"/>
        </w:tabs>
        <w:ind w:left="4320" w:hanging="360"/>
      </w:pPr>
      <w:rPr>
        <w:rFonts w:ascii="Arial" w:hAnsi="Arial" w:hint="default"/>
      </w:rPr>
    </w:lvl>
    <w:lvl w:ilvl="6" w:tplc="AEF0A438" w:tentative="1">
      <w:start w:val="1"/>
      <w:numFmt w:val="bullet"/>
      <w:lvlText w:val="•"/>
      <w:lvlJc w:val="left"/>
      <w:pPr>
        <w:tabs>
          <w:tab w:val="num" w:pos="5040"/>
        </w:tabs>
        <w:ind w:left="5040" w:hanging="360"/>
      </w:pPr>
      <w:rPr>
        <w:rFonts w:ascii="Arial" w:hAnsi="Arial" w:hint="default"/>
      </w:rPr>
    </w:lvl>
    <w:lvl w:ilvl="7" w:tplc="6310B40E" w:tentative="1">
      <w:start w:val="1"/>
      <w:numFmt w:val="bullet"/>
      <w:lvlText w:val="•"/>
      <w:lvlJc w:val="left"/>
      <w:pPr>
        <w:tabs>
          <w:tab w:val="num" w:pos="5760"/>
        </w:tabs>
        <w:ind w:left="5760" w:hanging="360"/>
      </w:pPr>
      <w:rPr>
        <w:rFonts w:ascii="Arial" w:hAnsi="Arial" w:hint="default"/>
      </w:rPr>
    </w:lvl>
    <w:lvl w:ilvl="8" w:tplc="32D450C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1E49FE"/>
    <w:multiLevelType w:val="hybridMultilevel"/>
    <w:tmpl w:val="C136E760"/>
    <w:lvl w:ilvl="0" w:tplc="EDF43F72">
      <w:start w:val="1"/>
      <w:numFmt w:val="bullet"/>
      <w:lvlText w:val="•"/>
      <w:lvlJc w:val="left"/>
      <w:pPr>
        <w:tabs>
          <w:tab w:val="num" w:pos="720"/>
        </w:tabs>
        <w:ind w:left="720" w:hanging="360"/>
      </w:pPr>
      <w:rPr>
        <w:rFonts w:ascii="Arial" w:hAnsi="Arial" w:hint="default"/>
      </w:rPr>
    </w:lvl>
    <w:lvl w:ilvl="1" w:tplc="780AAEE4" w:tentative="1">
      <w:start w:val="1"/>
      <w:numFmt w:val="bullet"/>
      <w:lvlText w:val="•"/>
      <w:lvlJc w:val="left"/>
      <w:pPr>
        <w:tabs>
          <w:tab w:val="num" w:pos="1440"/>
        </w:tabs>
        <w:ind w:left="1440" w:hanging="360"/>
      </w:pPr>
      <w:rPr>
        <w:rFonts w:ascii="Arial" w:hAnsi="Arial" w:hint="default"/>
      </w:rPr>
    </w:lvl>
    <w:lvl w:ilvl="2" w:tplc="FD5C6B62" w:tentative="1">
      <w:start w:val="1"/>
      <w:numFmt w:val="bullet"/>
      <w:lvlText w:val="•"/>
      <w:lvlJc w:val="left"/>
      <w:pPr>
        <w:tabs>
          <w:tab w:val="num" w:pos="2160"/>
        </w:tabs>
        <w:ind w:left="2160" w:hanging="360"/>
      </w:pPr>
      <w:rPr>
        <w:rFonts w:ascii="Arial" w:hAnsi="Arial" w:hint="default"/>
      </w:rPr>
    </w:lvl>
    <w:lvl w:ilvl="3" w:tplc="1C80D122" w:tentative="1">
      <w:start w:val="1"/>
      <w:numFmt w:val="bullet"/>
      <w:lvlText w:val="•"/>
      <w:lvlJc w:val="left"/>
      <w:pPr>
        <w:tabs>
          <w:tab w:val="num" w:pos="2880"/>
        </w:tabs>
        <w:ind w:left="2880" w:hanging="360"/>
      </w:pPr>
      <w:rPr>
        <w:rFonts w:ascii="Arial" w:hAnsi="Arial" w:hint="default"/>
      </w:rPr>
    </w:lvl>
    <w:lvl w:ilvl="4" w:tplc="95A69656" w:tentative="1">
      <w:start w:val="1"/>
      <w:numFmt w:val="bullet"/>
      <w:lvlText w:val="•"/>
      <w:lvlJc w:val="left"/>
      <w:pPr>
        <w:tabs>
          <w:tab w:val="num" w:pos="3600"/>
        </w:tabs>
        <w:ind w:left="3600" w:hanging="360"/>
      </w:pPr>
      <w:rPr>
        <w:rFonts w:ascii="Arial" w:hAnsi="Arial" w:hint="default"/>
      </w:rPr>
    </w:lvl>
    <w:lvl w:ilvl="5" w:tplc="FFC6109E" w:tentative="1">
      <w:start w:val="1"/>
      <w:numFmt w:val="bullet"/>
      <w:lvlText w:val="•"/>
      <w:lvlJc w:val="left"/>
      <w:pPr>
        <w:tabs>
          <w:tab w:val="num" w:pos="4320"/>
        </w:tabs>
        <w:ind w:left="4320" w:hanging="360"/>
      </w:pPr>
      <w:rPr>
        <w:rFonts w:ascii="Arial" w:hAnsi="Arial" w:hint="default"/>
      </w:rPr>
    </w:lvl>
    <w:lvl w:ilvl="6" w:tplc="CDD636C2" w:tentative="1">
      <w:start w:val="1"/>
      <w:numFmt w:val="bullet"/>
      <w:lvlText w:val="•"/>
      <w:lvlJc w:val="left"/>
      <w:pPr>
        <w:tabs>
          <w:tab w:val="num" w:pos="5040"/>
        </w:tabs>
        <w:ind w:left="5040" w:hanging="360"/>
      </w:pPr>
      <w:rPr>
        <w:rFonts w:ascii="Arial" w:hAnsi="Arial" w:hint="default"/>
      </w:rPr>
    </w:lvl>
    <w:lvl w:ilvl="7" w:tplc="16EA7B0C" w:tentative="1">
      <w:start w:val="1"/>
      <w:numFmt w:val="bullet"/>
      <w:lvlText w:val="•"/>
      <w:lvlJc w:val="left"/>
      <w:pPr>
        <w:tabs>
          <w:tab w:val="num" w:pos="5760"/>
        </w:tabs>
        <w:ind w:left="5760" w:hanging="360"/>
      </w:pPr>
      <w:rPr>
        <w:rFonts w:ascii="Arial" w:hAnsi="Arial" w:hint="default"/>
      </w:rPr>
    </w:lvl>
    <w:lvl w:ilvl="8" w:tplc="1E20FC9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8F10BB"/>
    <w:multiLevelType w:val="hybridMultilevel"/>
    <w:tmpl w:val="FDF2F186"/>
    <w:lvl w:ilvl="0" w:tplc="F828C6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F30349C"/>
    <w:multiLevelType w:val="hybridMultilevel"/>
    <w:tmpl w:val="02E4518E"/>
    <w:lvl w:ilvl="0" w:tplc="DE5AE3B6">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F7914AE"/>
    <w:multiLevelType w:val="hybridMultilevel"/>
    <w:tmpl w:val="8F90F4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EB006B"/>
    <w:multiLevelType w:val="hybridMultilevel"/>
    <w:tmpl w:val="5DB428D0"/>
    <w:lvl w:ilvl="0" w:tplc="15141B6C">
      <w:start w:val="1"/>
      <w:numFmt w:val="bullet"/>
      <w:lvlText w:val="•"/>
      <w:lvlJc w:val="left"/>
      <w:pPr>
        <w:tabs>
          <w:tab w:val="num" w:pos="720"/>
        </w:tabs>
        <w:ind w:left="720" w:hanging="360"/>
      </w:pPr>
      <w:rPr>
        <w:rFonts w:ascii="Arial" w:hAnsi="Arial" w:hint="default"/>
      </w:rPr>
    </w:lvl>
    <w:lvl w:ilvl="1" w:tplc="3F26F9A8" w:tentative="1">
      <w:start w:val="1"/>
      <w:numFmt w:val="bullet"/>
      <w:lvlText w:val="•"/>
      <w:lvlJc w:val="left"/>
      <w:pPr>
        <w:tabs>
          <w:tab w:val="num" w:pos="1440"/>
        </w:tabs>
        <w:ind w:left="1440" w:hanging="360"/>
      </w:pPr>
      <w:rPr>
        <w:rFonts w:ascii="Arial" w:hAnsi="Arial" w:hint="default"/>
      </w:rPr>
    </w:lvl>
    <w:lvl w:ilvl="2" w:tplc="48FC83E4" w:tentative="1">
      <w:start w:val="1"/>
      <w:numFmt w:val="bullet"/>
      <w:lvlText w:val="•"/>
      <w:lvlJc w:val="left"/>
      <w:pPr>
        <w:tabs>
          <w:tab w:val="num" w:pos="2160"/>
        </w:tabs>
        <w:ind w:left="2160" w:hanging="360"/>
      </w:pPr>
      <w:rPr>
        <w:rFonts w:ascii="Arial" w:hAnsi="Arial" w:hint="default"/>
      </w:rPr>
    </w:lvl>
    <w:lvl w:ilvl="3" w:tplc="5E94E30C" w:tentative="1">
      <w:start w:val="1"/>
      <w:numFmt w:val="bullet"/>
      <w:lvlText w:val="•"/>
      <w:lvlJc w:val="left"/>
      <w:pPr>
        <w:tabs>
          <w:tab w:val="num" w:pos="2880"/>
        </w:tabs>
        <w:ind w:left="2880" w:hanging="360"/>
      </w:pPr>
      <w:rPr>
        <w:rFonts w:ascii="Arial" w:hAnsi="Arial" w:hint="default"/>
      </w:rPr>
    </w:lvl>
    <w:lvl w:ilvl="4" w:tplc="F670D4D4" w:tentative="1">
      <w:start w:val="1"/>
      <w:numFmt w:val="bullet"/>
      <w:lvlText w:val="•"/>
      <w:lvlJc w:val="left"/>
      <w:pPr>
        <w:tabs>
          <w:tab w:val="num" w:pos="3600"/>
        </w:tabs>
        <w:ind w:left="3600" w:hanging="360"/>
      </w:pPr>
      <w:rPr>
        <w:rFonts w:ascii="Arial" w:hAnsi="Arial" w:hint="default"/>
      </w:rPr>
    </w:lvl>
    <w:lvl w:ilvl="5" w:tplc="8876B4F2" w:tentative="1">
      <w:start w:val="1"/>
      <w:numFmt w:val="bullet"/>
      <w:lvlText w:val="•"/>
      <w:lvlJc w:val="left"/>
      <w:pPr>
        <w:tabs>
          <w:tab w:val="num" w:pos="4320"/>
        </w:tabs>
        <w:ind w:left="4320" w:hanging="360"/>
      </w:pPr>
      <w:rPr>
        <w:rFonts w:ascii="Arial" w:hAnsi="Arial" w:hint="default"/>
      </w:rPr>
    </w:lvl>
    <w:lvl w:ilvl="6" w:tplc="53182280" w:tentative="1">
      <w:start w:val="1"/>
      <w:numFmt w:val="bullet"/>
      <w:lvlText w:val="•"/>
      <w:lvlJc w:val="left"/>
      <w:pPr>
        <w:tabs>
          <w:tab w:val="num" w:pos="5040"/>
        </w:tabs>
        <w:ind w:left="5040" w:hanging="360"/>
      </w:pPr>
      <w:rPr>
        <w:rFonts w:ascii="Arial" w:hAnsi="Arial" w:hint="default"/>
      </w:rPr>
    </w:lvl>
    <w:lvl w:ilvl="7" w:tplc="FF2E4944" w:tentative="1">
      <w:start w:val="1"/>
      <w:numFmt w:val="bullet"/>
      <w:lvlText w:val="•"/>
      <w:lvlJc w:val="left"/>
      <w:pPr>
        <w:tabs>
          <w:tab w:val="num" w:pos="5760"/>
        </w:tabs>
        <w:ind w:left="5760" w:hanging="360"/>
      </w:pPr>
      <w:rPr>
        <w:rFonts w:ascii="Arial" w:hAnsi="Arial" w:hint="default"/>
      </w:rPr>
    </w:lvl>
    <w:lvl w:ilvl="8" w:tplc="43E89D4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3D230F4"/>
    <w:multiLevelType w:val="hybridMultilevel"/>
    <w:tmpl w:val="7512B19C"/>
    <w:lvl w:ilvl="0" w:tplc="DE5AE3B6">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0F66F95"/>
    <w:multiLevelType w:val="hybridMultilevel"/>
    <w:tmpl w:val="CC0A2C44"/>
    <w:lvl w:ilvl="0" w:tplc="1EB8F1B2">
      <w:start w:val="1"/>
      <w:numFmt w:val="bullet"/>
      <w:lvlText w:val="-"/>
      <w:lvlJc w:val="left"/>
      <w:pPr>
        <w:ind w:left="360" w:hanging="360"/>
      </w:pPr>
      <w:rPr>
        <w:rFonts w:ascii="Calibri" w:hAnsi="Calibri" w:hint="default"/>
      </w:rPr>
    </w:lvl>
    <w:lvl w:ilvl="1" w:tplc="04100003">
      <w:start w:val="1"/>
      <w:numFmt w:val="bullet"/>
      <w:lvlText w:val="o"/>
      <w:lvlJc w:val="left"/>
      <w:pPr>
        <w:ind w:left="1080" w:hanging="360"/>
      </w:pPr>
      <w:rPr>
        <w:rFonts w:ascii="Courier New" w:hAnsi="Courier New" w:cs="Courier New" w:hint="default"/>
      </w:rPr>
    </w:lvl>
    <w:lvl w:ilvl="2" w:tplc="8FAC62EC">
      <w:numFmt w:val="bullet"/>
      <w:lvlText w:val="•"/>
      <w:lvlJc w:val="left"/>
      <w:pPr>
        <w:ind w:left="1800" w:hanging="360"/>
      </w:pPr>
      <w:rPr>
        <w:rFonts w:ascii="Calibri" w:eastAsia="Calibri" w:hAnsi="Calibri" w:cs="Times New Roman" w:hint="default"/>
      </w:rPr>
    </w:lvl>
    <w:lvl w:ilvl="3" w:tplc="84E8326C">
      <w:numFmt w:val="bullet"/>
      <w:lvlText w:val=""/>
      <w:lvlJc w:val="left"/>
      <w:pPr>
        <w:ind w:left="2520" w:hanging="360"/>
      </w:pPr>
      <w:rPr>
        <w:rFonts w:ascii="Symbol" w:eastAsia="Calibri" w:hAnsi="Symbol" w:cs="Times New Roman"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1" w15:restartNumberingAfterBreak="0">
    <w:nsid w:val="47BC494B"/>
    <w:multiLevelType w:val="hybridMultilevel"/>
    <w:tmpl w:val="1AAA5002"/>
    <w:lvl w:ilvl="0" w:tplc="0410000D">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2" w15:restartNumberingAfterBreak="0">
    <w:nsid w:val="64DB7628"/>
    <w:multiLevelType w:val="hybridMultilevel"/>
    <w:tmpl w:val="45DEC2E0"/>
    <w:lvl w:ilvl="0" w:tplc="86A61F38">
      <w:start w:val="1"/>
      <w:numFmt w:val="bullet"/>
      <w:lvlText w:val="•"/>
      <w:lvlJc w:val="left"/>
      <w:pPr>
        <w:tabs>
          <w:tab w:val="num" w:pos="720"/>
        </w:tabs>
        <w:ind w:left="720" w:hanging="360"/>
      </w:pPr>
      <w:rPr>
        <w:rFonts w:ascii="Arial" w:hAnsi="Arial" w:hint="default"/>
      </w:rPr>
    </w:lvl>
    <w:lvl w:ilvl="1" w:tplc="28D00C06" w:tentative="1">
      <w:start w:val="1"/>
      <w:numFmt w:val="bullet"/>
      <w:lvlText w:val="•"/>
      <w:lvlJc w:val="left"/>
      <w:pPr>
        <w:tabs>
          <w:tab w:val="num" w:pos="1440"/>
        </w:tabs>
        <w:ind w:left="1440" w:hanging="360"/>
      </w:pPr>
      <w:rPr>
        <w:rFonts w:ascii="Arial" w:hAnsi="Arial" w:hint="default"/>
      </w:rPr>
    </w:lvl>
    <w:lvl w:ilvl="2" w:tplc="8E609D52" w:tentative="1">
      <w:start w:val="1"/>
      <w:numFmt w:val="bullet"/>
      <w:lvlText w:val="•"/>
      <w:lvlJc w:val="left"/>
      <w:pPr>
        <w:tabs>
          <w:tab w:val="num" w:pos="2160"/>
        </w:tabs>
        <w:ind w:left="2160" w:hanging="360"/>
      </w:pPr>
      <w:rPr>
        <w:rFonts w:ascii="Arial" w:hAnsi="Arial" w:hint="default"/>
      </w:rPr>
    </w:lvl>
    <w:lvl w:ilvl="3" w:tplc="CD3AB5EA" w:tentative="1">
      <w:start w:val="1"/>
      <w:numFmt w:val="bullet"/>
      <w:lvlText w:val="•"/>
      <w:lvlJc w:val="left"/>
      <w:pPr>
        <w:tabs>
          <w:tab w:val="num" w:pos="2880"/>
        </w:tabs>
        <w:ind w:left="2880" w:hanging="360"/>
      </w:pPr>
      <w:rPr>
        <w:rFonts w:ascii="Arial" w:hAnsi="Arial" w:hint="default"/>
      </w:rPr>
    </w:lvl>
    <w:lvl w:ilvl="4" w:tplc="56F8DAD0" w:tentative="1">
      <w:start w:val="1"/>
      <w:numFmt w:val="bullet"/>
      <w:lvlText w:val="•"/>
      <w:lvlJc w:val="left"/>
      <w:pPr>
        <w:tabs>
          <w:tab w:val="num" w:pos="3600"/>
        </w:tabs>
        <w:ind w:left="3600" w:hanging="360"/>
      </w:pPr>
      <w:rPr>
        <w:rFonts w:ascii="Arial" w:hAnsi="Arial" w:hint="default"/>
      </w:rPr>
    </w:lvl>
    <w:lvl w:ilvl="5" w:tplc="012C5D14" w:tentative="1">
      <w:start w:val="1"/>
      <w:numFmt w:val="bullet"/>
      <w:lvlText w:val="•"/>
      <w:lvlJc w:val="left"/>
      <w:pPr>
        <w:tabs>
          <w:tab w:val="num" w:pos="4320"/>
        </w:tabs>
        <w:ind w:left="4320" w:hanging="360"/>
      </w:pPr>
      <w:rPr>
        <w:rFonts w:ascii="Arial" w:hAnsi="Arial" w:hint="default"/>
      </w:rPr>
    </w:lvl>
    <w:lvl w:ilvl="6" w:tplc="64EC2DC8" w:tentative="1">
      <w:start w:val="1"/>
      <w:numFmt w:val="bullet"/>
      <w:lvlText w:val="•"/>
      <w:lvlJc w:val="left"/>
      <w:pPr>
        <w:tabs>
          <w:tab w:val="num" w:pos="5040"/>
        </w:tabs>
        <w:ind w:left="5040" w:hanging="360"/>
      </w:pPr>
      <w:rPr>
        <w:rFonts w:ascii="Arial" w:hAnsi="Arial" w:hint="default"/>
      </w:rPr>
    </w:lvl>
    <w:lvl w:ilvl="7" w:tplc="C6903904" w:tentative="1">
      <w:start w:val="1"/>
      <w:numFmt w:val="bullet"/>
      <w:lvlText w:val="•"/>
      <w:lvlJc w:val="left"/>
      <w:pPr>
        <w:tabs>
          <w:tab w:val="num" w:pos="5760"/>
        </w:tabs>
        <w:ind w:left="5760" w:hanging="360"/>
      </w:pPr>
      <w:rPr>
        <w:rFonts w:ascii="Arial" w:hAnsi="Arial" w:hint="default"/>
      </w:rPr>
    </w:lvl>
    <w:lvl w:ilvl="8" w:tplc="DB503E0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83C04C5"/>
    <w:multiLevelType w:val="hybridMultilevel"/>
    <w:tmpl w:val="423EB7CA"/>
    <w:lvl w:ilvl="0" w:tplc="3F6EDA72">
      <w:start w:val="1"/>
      <w:numFmt w:val="bullet"/>
      <w:lvlText w:val="•"/>
      <w:lvlJc w:val="left"/>
      <w:pPr>
        <w:tabs>
          <w:tab w:val="num" w:pos="720"/>
        </w:tabs>
        <w:ind w:left="720" w:hanging="360"/>
      </w:pPr>
      <w:rPr>
        <w:rFonts w:ascii="Arial" w:hAnsi="Arial" w:hint="default"/>
      </w:rPr>
    </w:lvl>
    <w:lvl w:ilvl="1" w:tplc="0846BC48">
      <w:start w:val="1420"/>
      <w:numFmt w:val="bullet"/>
      <w:lvlText w:val="•"/>
      <w:lvlJc w:val="left"/>
      <w:pPr>
        <w:tabs>
          <w:tab w:val="num" w:pos="1440"/>
        </w:tabs>
        <w:ind w:left="1440" w:hanging="360"/>
      </w:pPr>
      <w:rPr>
        <w:rFonts w:ascii="Arial" w:hAnsi="Arial" w:hint="default"/>
      </w:rPr>
    </w:lvl>
    <w:lvl w:ilvl="2" w:tplc="C6DCA0EC" w:tentative="1">
      <w:start w:val="1"/>
      <w:numFmt w:val="bullet"/>
      <w:lvlText w:val="•"/>
      <w:lvlJc w:val="left"/>
      <w:pPr>
        <w:tabs>
          <w:tab w:val="num" w:pos="2160"/>
        </w:tabs>
        <w:ind w:left="2160" w:hanging="360"/>
      </w:pPr>
      <w:rPr>
        <w:rFonts w:ascii="Arial" w:hAnsi="Arial" w:hint="default"/>
      </w:rPr>
    </w:lvl>
    <w:lvl w:ilvl="3" w:tplc="235CC5B0" w:tentative="1">
      <w:start w:val="1"/>
      <w:numFmt w:val="bullet"/>
      <w:lvlText w:val="•"/>
      <w:lvlJc w:val="left"/>
      <w:pPr>
        <w:tabs>
          <w:tab w:val="num" w:pos="2880"/>
        </w:tabs>
        <w:ind w:left="2880" w:hanging="360"/>
      </w:pPr>
      <w:rPr>
        <w:rFonts w:ascii="Arial" w:hAnsi="Arial" w:hint="default"/>
      </w:rPr>
    </w:lvl>
    <w:lvl w:ilvl="4" w:tplc="8BCEDBFA" w:tentative="1">
      <w:start w:val="1"/>
      <w:numFmt w:val="bullet"/>
      <w:lvlText w:val="•"/>
      <w:lvlJc w:val="left"/>
      <w:pPr>
        <w:tabs>
          <w:tab w:val="num" w:pos="3600"/>
        </w:tabs>
        <w:ind w:left="3600" w:hanging="360"/>
      </w:pPr>
      <w:rPr>
        <w:rFonts w:ascii="Arial" w:hAnsi="Arial" w:hint="default"/>
      </w:rPr>
    </w:lvl>
    <w:lvl w:ilvl="5" w:tplc="AD6EE3C8" w:tentative="1">
      <w:start w:val="1"/>
      <w:numFmt w:val="bullet"/>
      <w:lvlText w:val="•"/>
      <w:lvlJc w:val="left"/>
      <w:pPr>
        <w:tabs>
          <w:tab w:val="num" w:pos="4320"/>
        </w:tabs>
        <w:ind w:left="4320" w:hanging="360"/>
      </w:pPr>
      <w:rPr>
        <w:rFonts w:ascii="Arial" w:hAnsi="Arial" w:hint="default"/>
      </w:rPr>
    </w:lvl>
    <w:lvl w:ilvl="6" w:tplc="2C7A9B5E" w:tentative="1">
      <w:start w:val="1"/>
      <w:numFmt w:val="bullet"/>
      <w:lvlText w:val="•"/>
      <w:lvlJc w:val="left"/>
      <w:pPr>
        <w:tabs>
          <w:tab w:val="num" w:pos="5040"/>
        </w:tabs>
        <w:ind w:left="5040" w:hanging="360"/>
      </w:pPr>
      <w:rPr>
        <w:rFonts w:ascii="Arial" w:hAnsi="Arial" w:hint="default"/>
      </w:rPr>
    </w:lvl>
    <w:lvl w:ilvl="7" w:tplc="CFAEC234" w:tentative="1">
      <w:start w:val="1"/>
      <w:numFmt w:val="bullet"/>
      <w:lvlText w:val="•"/>
      <w:lvlJc w:val="left"/>
      <w:pPr>
        <w:tabs>
          <w:tab w:val="num" w:pos="5760"/>
        </w:tabs>
        <w:ind w:left="5760" w:hanging="360"/>
      </w:pPr>
      <w:rPr>
        <w:rFonts w:ascii="Arial" w:hAnsi="Arial" w:hint="default"/>
      </w:rPr>
    </w:lvl>
    <w:lvl w:ilvl="8" w:tplc="EEE8BD2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A741F1C"/>
    <w:multiLevelType w:val="hybridMultilevel"/>
    <w:tmpl w:val="43D00246"/>
    <w:lvl w:ilvl="0" w:tplc="0410000D">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5" w15:restartNumberingAfterBreak="0">
    <w:nsid w:val="6B642A53"/>
    <w:multiLevelType w:val="hybridMultilevel"/>
    <w:tmpl w:val="DF984EA4"/>
    <w:lvl w:ilvl="0" w:tplc="0410000D">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6" w15:restartNumberingAfterBreak="0">
    <w:nsid w:val="73402285"/>
    <w:multiLevelType w:val="hybridMultilevel"/>
    <w:tmpl w:val="09566ACC"/>
    <w:lvl w:ilvl="0" w:tplc="3B6E3E0C">
      <w:start w:val="1"/>
      <w:numFmt w:val="bullet"/>
      <w:lvlText w:val=""/>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1080"/>
        </w:tabs>
        <w:ind w:left="1080" w:hanging="360"/>
      </w:pPr>
      <w:rPr>
        <w:rFonts w:ascii="Courier New" w:hAnsi="Courier New" w:cs="Times New Roman"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Times New Roman"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Times New Roman"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58E2091"/>
    <w:multiLevelType w:val="hybridMultilevel"/>
    <w:tmpl w:val="0F0EDDF4"/>
    <w:lvl w:ilvl="0" w:tplc="796A7ACC">
      <w:start w:val="1"/>
      <w:numFmt w:val="bullet"/>
      <w:lvlText w:val="•"/>
      <w:lvlJc w:val="left"/>
      <w:pPr>
        <w:tabs>
          <w:tab w:val="num" w:pos="720"/>
        </w:tabs>
        <w:ind w:left="720" w:hanging="360"/>
      </w:pPr>
      <w:rPr>
        <w:rFonts w:ascii="Arial" w:hAnsi="Arial" w:hint="default"/>
      </w:rPr>
    </w:lvl>
    <w:lvl w:ilvl="1" w:tplc="5AFA906E">
      <w:start w:val="1482"/>
      <w:numFmt w:val="bullet"/>
      <w:lvlText w:val="•"/>
      <w:lvlJc w:val="left"/>
      <w:pPr>
        <w:tabs>
          <w:tab w:val="num" w:pos="1440"/>
        </w:tabs>
        <w:ind w:left="1440" w:hanging="360"/>
      </w:pPr>
      <w:rPr>
        <w:rFonts w:ascii="Arial" w:hAnsi="Arial" w:hint="default"/>
      </w:rPr>
    </w:lvl>
    <w:lvl w:ilvl="2" w:tplc="31DAE094" w:tentative="1">
      <w:start w:val="1"/>
      <w:numFmt w:val="bullet"/>
      <w:lvlText w:val="•"/>
      <w:lvlJc w:val="left"/>
      <w:pPr>
        <w:tabs>
          <w:tab w:val="num" w:pos="2160"/>
        </w:tabs>
        <w:ind w:left="2160" w:hanging="360"/>
      </w:pPr>
      <w:rPr>
        <w:rFonts w:ascii="Arial" w:hAnsi="Arial" w:hint="default"/>
      </w:rPr>
    </w:lvl>
    <w:lvl w:ilvl="3" w:tplc="0C3CDB00" w:tentative="1">
      <w:start w:val="1"/>
      <w:numFmt w:val="bullet"/>
      <w:lvlText w:val="•"/>
      <w:lvlJc w:val="left"/>
      <w:pPr>
        <w:tabs>
          <w:tab w:val="num" w:pos="2880"/>
        </w:tabs>
        <w:ind w:left="2880" w:hanging="360"/>
      </w:pPr>
      <w:rPr>
        <w:rFonts w:ascii="Arial" w:hAnsi="Arial" w:hint="default"/>
      </w:rPr>
    </w:lvl>
    <w:lvl w:ilvl="4" w:tplc="1D9C6330" w:tentative="1">
      <w:start w:val="1"/>
      <w:numFmt w:val="bullet"/>
      <w:lvlText w:val="•"/>
      <w:lvlJc w:val="left"/>
      <w:pPr>
        <w:tabs>
          <w:tab w:val="num" w:pos="3600"/>
        </w:tabs>
        <w:ind w:left="3600" w:hanging="360"/>
      </w:pPr>
      <w:rPr>
        <w:rFonts w:ascii="Arial" w:hAnsi="Arial" w:hint="default"/>
      </w:rPr>
    </w:lvl>
    <w:lvl w:ilvl="5" w:tplc="B852A308" w:tentative="1">
      <w:start w:val="1"/>
      <w:numFmt w:val="bullet"/>
      <w:lvlText w:val="•"/>
      <w:lvlJc w:val="left"/>
      <w:pPr>
        <w:tabs>
          <w:tab w:val="num" w:pos="4320"/>
        </w:tabs>
        <w:ind w:left="4320" w:hanging="360"/>
      </w:pPr>
      <w:rPr>
        <w:rFonts w:ascii="Arial" w:hAnsi="Arial" w:hint="default"/>
      </w:rPr>
    </w:lvl>
    <w:lvl w:ilvl="6" w:tplc="0C207554" w:tentative="1">
      <w:start w:val="1"/>
      <w:numFmt w:val="bullet"/>
      <w:lvlText w:val="•"/>
      <w:lvlJc w:val="left"/>
      <w:pPr>
        <w:tabs>
          <w:tab w:val="num" w:pos="5040"/>
        </w:tabs>
        <w:ind w:left="5040" w:hanging="360"/>
      </w:pPr>
      <w:rPr>
        <w:rFonts w:ascii="Arial" w:hAnsi="Arial" w:hint="default"/>
      </w:rPr>
    </w:lvl>
    <w:lvl w:ilvl="7" w:tplc="B99AEE6A" w:tentative="1">
      <w:start w:val="1"/>
      <w:numFmt w:val="bullet"/>
      <w:lvlText w:val="•"/>
      <w:lvlJc w:val="left"/>
      <w:pPr>
        <w:tabs>
          <w:tab w:val="num" w:pos="5760"/>
        </w:tabs>
        <w:ind w:left="5760" w:hanging="360"/>
      </w:pPr>
      <w:rPr>
        <w:rFonts w:ascii="Arial" w:hAnsi="Arial" w:hint="default"/>
      </w:rPr>
    </w:lvl>
    <w:lvl w:ilvl="8" w:tplc="03A0540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6987D36"/>
    <w:multiLevelType w:val="hybridMultilevel"/>
    <w:tmpl w:val="8E5C092C"/>
    <w:lvl w:ilvl="0" w:tplc="0DC6B8A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34720408">
    <w:abstractNumId w:val="7"/>
  </w:num>
  <w:num w:numId="2" w16cid:durableId="1989698987">
    <w:abstractNumId w:val="16"/>
  </w:num>
  <w:num w:numId="3" w16cid:durableId="1594049955">
    <w:abstractNumId w:val="8"/>
  </w:num>
  <w:num w:numId="4" w16cid:durableId="1186866396">
    <w:abstractNumId w:val="4"/>
  </w:num>
  <w:num w:numId="5" w16cid:durableId="114717376">
    <w:abstractNumId w:val="3"/>
  </w:num>
  <w:num w:numId="6" w16cid:durableId="1905409089">
    <w:abstractNumId w:val="13"/>
  </w:num>
  <w:num w:numId="7" w16cid:durableId="270941046">
    <w:abstractNumId w:val="17"/>
  </w:num>
  <w:num w:numId="8" w16cid:durableId="1595016318">
    <w:abstractNumId w:val="1"/>
  </w:num>
  <w:num w:numId="9" w16cid:durableId="667826195">
    <w:abstractNumId w:val="0"/>
  </w:num>
  <w:num w:numId="10" w16cid:durableId="652371196">
    <w:abstractNumId w:val="12"/>
  </w:num>
  <w:num w:numId="11" w16cid:durableId="354043385">
    <w:abstractNumId w:val="2"/>
  </w:num>
  <w:num w:numId="12" w16cid:durableId="1192454570">
    <w:abstractNumId w:val="10"/>
  </w:num>
  <w:num w:numId="13" w16cid:durableId="2079941621">
    <w:abstractNumId w:val="10"/>
  </w:num>
  <w:num w:numId="14" w16cid:durableId="1692998751">
    <w:abstractNumId w:val="14"/>
  </w:num>
  <w:num w:numId="15" w16cid:durableId="831069885">
    <w:abstractNumId w:val="11"/>
  </w:num>
  <w:num w:numId="16" w16cid:durableId="1338919007">
    <w:abstractNumId w:val="15"/>
  </w:num>
  <w:num w:numId="17" w16cid:durableId="1020080882">
    <w:abstractNumId w:val="18"/>
  </w:num>
  <w:num w:numId="18" w16cid:durableId="433283549">
    <w:abstractNumId w:val="9"/>
  </w:num>
  <w:num w:numId="19" w16cid:durableId="393815626">
    <w:abstractNumId w:val="6"/>
  </w:num>
  <w:num w:numId="20" w16cid:durableId="11796629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47D"/>
    <w:rsid w:val="000065A6"/>
    <w:rsid w:val="00007B40"/>
    <w:rsid w:val="000101D0"/>
    <w:rsid w:val="00010811"/>
    <w:rsid w:val="00020017"/>
    <w:rsid w:val="000210DB"/>
    <w:rsid w:val="0002373A"/>
    <w:rsid w:val="00023E8E"/>
    <w:rsid w:val="000241B4"/>
    <w:rsid w:val="00030E21"/>
    <w:rsid w:val="00031DE3"/>
    <w:rsid w:val="00032087"/>
    <w:rsid w:val="00033E53"/>
    <w:rsid w:val="000354E9"/>
    <w:rsid w:val="000365C8"/>
    <w:rsid w:val="00042255"/>
    <w:rsid w:val="000442DF"/>
    <w:rsid w:val="000448B8"/>
    <w:rsid w:val="00044C73"/>
    <w:rsid w:val="000454FA"/>
    <w:rsid w:val="00046623"/>
    <w:rsid w:val="00047F4E"/>
    <w:rsid w:val="00050A88"/>
    <w:rsid w:val="00050D35"/>
    <w:rsid w:val="00050FA5"/>
    <w:rsid w:val="00052840"/>
    <w:rsid w:val="00052F28"/>
    <w:rsid w:val="00054A50"/>
    <w:rsid w:val="000557A8"/>
    <w:rsid w:val="0005586E"/>
    <w:rsid w:val="000602AD"/>
    <w:rsid w:val="00060EA7"/>
    <w:rsid w:val="000634C2"/>
    <w:rsid w:val="000637C7"/>
    <w:rsid w:val="0006423E"/>
    <w:rsid w:val="000649B0"/>
    <w:rsid w:val="0007065B"/>
    <w:rsid w:val="00071A1F"/>
    <w:rsid w:val="0007215A"/>
    <w:rsid w:val="00074E3C"/>
    <w:rsid w:val="0007577C"/>
    <w:rsid w:val="000814B7"/>
    <w:rsid w:val="000832CE"/>
    <w:rsid w:val="000841FF"/>
    <w:rsid w:val="00087257"/>
    <w:rsid w:val="00093C9D"/>
    <w:rsid w:val="00093CA3"/>
    <w:rsid w:val="000A18DC"/>
    <w:rsid w:val="000A5EDD"/>
    <w:rsid w:val="000B4A80"/>
    <w:rsid w:val="000B4D2B"/>
    <w:rsid w:val="000B50C2"/>
    <w:rsid w:val="000B5605"/>
    <w:rsid w:val="000C1AD3"/>
    <w:rsid w:val="000C4A87"/>
    <w:rsid w:val="000C518E"/>
    <w:rsid w:val="000C5748"/>
    <w:rsid w:val="000D0F30"/>
    <w:rsid w:val="000D1F1A"/>
    <w:rsid w:val="000E0D3C"/>
    <w:rsid w:val="000E1120"/>
    <w:rsid w:val="000E2885"/>
    <w:rsid w:val="000E35DA"/>
    <w:rsid w:val="000E4369"/>
    <w:rsid w:val="000E5FA5"/>
    <w:rsid w:val="000F0466"/>
    <w:rsid w:val="000F5D0A"/>
    <w:rsid w:val="000F79E4"/>
    <w:rsid w:val="00102184"/>
    <w:rsid w:val="00102CC2"/>
    <w:rsid w:val="00103EB1"/>
    <w:rsid w:val="00104CA0"/>
    <w:rsid w:val="001107E0"/>
    <w:rsid w:val="00110AF3"/>
    <w:rsid w:val="00110EDB"/>
    <w:rsid w:val="001116D6"/>
    <w:rsid w:val="00113A02"/>
    <w:rsid w:val="00113A9D"/>
    <w:rsid w:val="00113DA9"/>
    <w:rsid w:val="00115A23"/>
    <w:rsid w:val="0011631F"/>
    <w:rsid w:val="00116588"/>
    <w:rsid w:val="00116B30"/>
    <w:rsid w:val="00121036"/>
    <w:rsid w:val="0012190D"/>
    <w:rsid w:val="001221D3"/>
    <w:rsid w:val="00122D9D"/>
    <w:rsid w:val="001231F9"/>
    <w:rsid w:val="0012578D"/>
    <w:rsid w:val="00137797"/>
    <w:rsid w:val="00141277"/>
    <w:rsid w:val="00145F30"/>
    <w:rsid w:val="00151137"/>
    <w:rsid w:val="00163153"/>
    <w:rsid w:val="00163ED4"/>
    <w:rsid w:val="0016659D"/>
    <w:rsid w:val="00172325"/>
    <w:rsid w:val="001748D2"/>
    <w:rsid w:val="0018029B"/>
    <w:rsid w:val="001836AC"/>
    <w:rsid w:val="0018467B"/>
    <w:rsid w:val="00184E18"/>
    <w:rsid w:val="00184FC9"/>
    <w:rsid w:val="00186F6D"/>
    <w:rsid w:val="0019777B"/>
    <w:rsid w:val="001A06E7"/>
    <w:rsid w:val="001A318A"/>
    <w:rsid w:val="001A4050"/>
    <w:rsid w:val="001A437D"/>
    <w:rsid w:val="001A5EE8"/>
    <w:rsid w:val="001A6B12"/>
    <w:rsid w:val="001A755B"/>
    <w:rsid w:val="001A758F"/>
    <w:rsid w:val="001A7D01"/>
    <w:rsid w:val="001B1868"/>
    <w:rsid w:val="001B253C"/>
    <w:rsid w:val="001B3198"/>
    <w:rsid w:val="001B4F2B"/>
    <w:rsid w:val="001B74D8"/>
    <w:rsid w:val="001C457A"/>
    <w:rsid w:val="001C4D51"/>
    <w:rsid w:val="001C5FED"/>
    <w:rsid w:val="001C6F61"/>
    <w:rsid w:val="001C74FF"/>
    <w:rsid w:val="001D00B2"/>
    <w:rsid w:val="001E17F0"/>
    <w:rsid w:val="001E400B"/>
    <w:rsid w:val="001E747B"/>
    <w:rsid w:val="001F10EE"/>
    <w:rsid w:val="001F1246"/>
    <w:rsid w:val="001F32D5"/>
    <w:rsid w:val="001F5910"/>
    <w:rsid w:val="001F7165"/>
    <w:rsid w:val="0020044B"/>
    <w:rsid w:val="002014CB"/>
    <w:rsid w:val="002014F7"/>
    <w:rsid w:val="00201EAC"/>
    <w:rsid w:val="00202D2C"/>
    <w:rsid w:val="00205E94"/>
    <w:rsid w:val="00206D7E"/>
    <w:rsid w:val="002107E1"/>
    <w:rsid w:val="00210FA7"/>
    <w:rsid w:val="0021406E"/>
    <w:rsid w:val="0021499A"/>
    <w:rsid w:val="0021647D"/>
    <w:rsid w:val="002225F7"/>
    <w:rsid w:val="00223F55"/>
    <w:rsid w:val="00226FEC"/>
    <w:rsid w:val="0023177E"/>
    <w:rsid w:val="0023206D"/>
    <w:rsid w:val="0023215F"/>
    <w:rsid w:val="002326ED"/>
    <w:rsid w:val="002346E2"/>
    <w:rsid w:val="00235D23"/>
    <w:rsid w:val="00237783"/>
    <w:rsid w:val="002408DD"/>
    <w:rsid w:val="002410ED"/>
    <w:rsid w:val="0024251E"/>
    <w:rsid w:val="00244183"/>
    <w:rsid w:val="00245BAE"/>
    <w:rsid w:val="00246210"/>
    <w:rsid w:val="00246C89"/>
    <w:rsid w:val="0024791D"/>
    <w:rsid w:val="00250550"/>
    <w:rsid w:val="00260DBB"/>
    <w:rsid w:val="00260E43"/>
    <w:rsid w:val="00261E24"/>
    <w:rsid w:val="00261F47"/>
    <w:rsid w:val="00263BCA"/>
    <w:rsid w:val="00264A64"/>
    <w:rsid w:val="002663EC"/>
    <w:rsid w:val="002671FA"/>
    <w:rsid w:val="0027079C"/>
    <w:rsid w:val="00270F20"/>
    <w:rsid w:val="00270FDE"/>
    <w:rsid w:val="00273CCF"/>
    <w:rsid w:val="002775C3"/>
    <w:rsid w:val="002848A6"/>
    <w:rsid w:val="00287086"/>
    <w:rsid w:val="00287FEF"/>
    <w:rsid w:val="00291660"/>
    <w:rsid w:val="0029298E"/>
    <w:rsid w:val="00293125"/>
    <w:rsid w:val="00295B83"/>
    <w:rsid w:val="002976B0"/>
    <w:rsid w:val="00297D88"/>
    <w:rsid w:val="002A28FB"/>
    <w:rsid w:val="002B046B"/>
    <w:rsid w:val="002B0E34"/>
    <w:rsid w:val="002B21A1"/>
    <w:rsid w:val="002B3D7A"/>
    <w:rsid w:val="002B3E72"/>
    <w:rsid w:val="002B71F6"/>
    <w:rsid w:val="002C652F"/>
    <w:rsid w:val="002C6F31"/>
    <w:rsid w:val="002C72C5"/>
    <w:rsid w:val="002D1DBE"/>
    <w:rsid w:val="002D3F4E"/>
    <w:rsid w:val="002D72B0"/>
    <w:rsid w:val="002D767A"/>
    <w:rsid w:val="002D7B56"/>
    <w:rsid w:val="002E4C04"/>
    <w:rsid w:val="002E55D8"/>
    <w:rsid w:val="002E62EB"/>
    <w:rsid w:val="002F03F3"/>
    <w:rsid w:val="002F0E91"/>
    <w:rsid w:val="002F43D9"/>
    <w:rsid w:val="002F5083"/>
    <w:rsid w:val="002F7B4A"/>
    <w:rsid w:val="00300FD0"/>
    <w:rsid w:val="00301FA8"/>
    <w:rsid w:val="00303649"/>
    <w:rsid w:val="00307D0A"/>
    <w:rsid w:val="003107AC"/>
    <w:rsid w:val="00314BEF"/>
    <w:rsid w:val="00315407"/>
    <w:rsid w:val="00315793"/>
    <w:rsid w:val="0031625E"/>
    <w:rsid w:val="00317817"/>
    <w:rsid w:val="00322703"/>
    <w:rsid w:val="00322ED6"/>
    <w:rsid w:val="003241B1"/>
    <w:rsid w:val="003269C9"/>
    <w:rsid w:val="003304A4"/>
    <w:rsid w:val="0033077E"/>
    <w:rsid w:val="00330B04"/>
    <w:rsid w:val="00331881"/>
    <w:rsid w:val="00335BC5"/>
    <w:rsid w:val="00341774"/>
    <w:rsid w:val="00344C86"/>
    <w:rsid w:val="00351AB4"/>
    <w:rsid w:val="0035317F"/>
    <w:rsid w:val="003541ED"/>
    <w:rsid w:val="003554DB"/>
    <w:rsid w:val="00355ED7"/>
    <w:rsid w:val="00360188"/>
    <w:rsid w:val="0036315B"/>
    <w:rsid w:val="003663C9"/>
    <w:rsid w:val="0037075D"/>
    <w:rsid w:val="00371376"/>
    <w:rsid w:val="0037338F"/>
    <w:rsid w:val="00373B45"/>
    <w:rsid w:val="003754DA"/>
    <w:rsid w:val="003766AE"/>
    <w:rsid w:val="00376AC6"/>
    <w:rsid w:val="0038120E"/>
    <w:rsid w:val="0038750D"/>
    <w:rsid w:val="00390C95"/>
    <w:rsid w:val="0039223A"/>
    <w:rsid w:val="003927FA"/>
    <w:rsid w:val="00392FE4"/>
    <w:rsid w:val="00397575"/>
    <w:rsid w:val="003A12EA"/>
    <w:rsid w:val="003A1C70"/>
    <w:rsid w:val="003A59EF"/>
    <w:rsid w:val="003B21FA"/>
    <w:rsid w:val="003B25C5"/>
    <w:rsid w:val="003B5E17"/>
    <w:rsid w:val="003C010E"/>
    <w:rsid w:val="003C49AE"/>
    <w:rsid w:val="003C5398"/>
    <w:rsid w:val="003C66AA"/>
    <w:rsid w:val="003C71C1"/>
    <w:rsid w:val="003D26C2"/>
    <w:rsid w:val="003D41CC"/>
    <w:rsid w:val="003D52E0"/>
    <w:rsid w:val="003D6077"/>
    <w:rsid w:val="003D66BF"/>
    <w:rsid w:val="003E004E"/>
    <w:rsid w:val="003E08AA"/>
    <w:rsid w:val="003E3D44"/>
    <w:rsid w:val="003E5475"/>
    <w:rsid w:val="003E67E7"/>
    <w:rsid w:val="003F0F00"/>
    <w:rsid w:val="003F1269"/>
    <w:rsid w:val="003F2B10"/>
    <w:rsid w:val="003F521B"/>
    <w:rsid w:val="003F6E9C"/>
    <w:rsid w:val="003F6F91"/>
    <w:rsid w:val="004015AA"/>
    <w:rsid w:val="00401AD9"/>
    <w:rsid w:val="0040288A"/>
    <w:rsid w:val="00405BED"/>
    <w:rsid w:val="004067C9"/>
    <w:rsid w:val="0041164F"/>
    <w:rsid w:val="00411941"/>
    <w:rsid w:val="0041220A"/>
    <w:rsid w:val="00413F26"/>
    <w:rsid w:val="00420FF9"/>
    <w:rsid w:val="00424DD0"/>
    <w:rsid w:val="0042508A"/>
    <w:rsid w:val="00430FF6"/>
    <w:rsid w:val="0043185F"/>
    <w:rsid w:val="00434641"/>
    <w:rsid w:val="004369B4"/>
    <w:rsid w:val="00436C99"/>
    <w:rsid w:val="00437BCE"/>
    <w:rsid w:val="00440AA8"/>
    <w:rsid w:val="004419AF"/>
    <w:rsid w:val="004426BA"/>
    <w:rsid w:val="0044298B"/>
    <w:rsid w:val="00443213"/>
    <w:rsid w:val="00446412"/>
    <w:rsid w:val="004468C6"/>
    <w:rsid w:val="00450438"/>
    <w:rsid w:val="004505E9"/>
    <w:rsid w:val="004518B7"/>
    <w:rsid w:val="004529D5"/>
    <w:rsid w:val="00452D42"/>
    <w:rsid w:val="00454B20"/>
    <w:rsid w:val="00454BCD"/>
    <w:rsid w:val="00455A8E"/>
    <w:rsid w:val="00456957"/>
    <w:rsid w:val="004652EF"/>
    <w:rsid w:val="004676C7"/>
    <w:rsid w:val="004724A5"/>
    <w:rsid w:val="00476D8A"/>
    <w:rsid w:val="00477990"/>
    <w:rsid w:val="00483105"/>
    <w:rsid w:val="00483A2D"/>
    <w:rsid w:val="00486825"/>
    <w:rsid w:val="00486D1B"/>
    <w:rsid w:val="004912DC"/>
    <w:rsid w:val="00491A5C"/>
    <w:rsid w:val="004921BA"/>
    <w:rsid w:val="004938EE"/>
    <w:rsid w:val="004969A4"/>
    <w:rsid w:val="004A37D5"/>
    <w:rsid w:val="004A39A7"/>
    <w:rsid w:val="004A498B"/>
    <w:rsid w:val="004A53C6"/>
    <w:rsid w:val="004A5A3A"/>
    <w:rsid w:val="004B075B"/>
    <w:rsid w:val="004B5A61"/>
    <w:rsid w:val="004B5C97"/>
    <w:rsid w:val="004B697D"/>
    <w:rsid w:val="004C1FE4"/>
    <w:rsid w:val="004C5C41"/>
    <w:rsid w:val="004D094B"/>
    <w:rsid w:val="004D493B"/>
    <w:rsid w:val="004D5354"/>
    <w:rsid w:val="004D65E3"/>
    <w:rsid w:val="004E0849"/>
    <w:rsid w:val="004F4837"/>
    <w:rsid w:val="005016B7"/>
    <w:rsid w:val="00503B1B"/>
    <w:rsid w:val="005042F4"/>
    <w:rsid w:val="00506581"/>
    <w:rsid w:val="0050788D"/>
    <w:rsid w:val="005108E2"/>
    <w:rsid w:val="00510BDA"/>
    <w:rsid w:val="00512AE2"/>
    <w:rsid w:val="0051347A"/>
    <w:rsid w:val="00516A9D"/>
    <w:rsid w:val="005221B1"/>
    <w:rsid w:val="00530730"/>
    <w:rsid w:val="00533C21"/>
    <w:rsid w:val="00534D13"/>
    <w:rsid w:val="00535B87"/>
    <w:rsid w:val="00535EF2"/>
    <w:rsid w:val="00537A57"/>
    <w:rsid w:val="00540BA5"/>
    <w:rsid w:val="00540D20"/>
    <w:rsid w:val="00541A56"/>
    <w:rsid w:val="005503B4"/>
    <w:rsid w:val="005505BD"/>
    <w:rsid w:val="00550BAB"/>
    <w:rsid w:val="0055101E"/>
    <w:rsid w:val="00553632"/>
    <w:rsid w:val="0055592E"/>
    <w:rsid w:val="00560FFC"/>
    <w:rsid w:val="00562993"/>
    <w:rsid w:val="00563696"/>
    <w:rsid w:val="005651CA"/>
    <w:rsid w:val="005667BA"/>
    <w:rsid w:val="00570263"/>
    <w:rsid w:val="005828CA"/>
    <w:rsid w:val="0059177F"/>
    <w:rsid w:val="00591BFE"/>
    <w:rsid w:val="00593399"/>
    <w:rsid w:val="00594FA2"/>
    <w:rsid w:val="0059532E"/>
    <w:rsid w:val="00595839"/>
    <w:rsid w:val="005A342E"/>
    <w:rsid w:val="005A555B"/>
    <w:rsid w:val="005A5BB9"/>
    <w:rsid w:val="005A684D"/>
    <w:rsid w:val="005A6921"/>
    <w:rsid w:val="005B22D1"/>
    <w:rsid w:val="005B49DA"/>
    <w:rsid w:val="005B50BC"/>
    <w:rsid w:val="005B638A"/>
    <w:rsid w:val="005B6611"/>
    <w:rsid w:val="005B7FAF"/>
    <w:rsid w:val="005C0D21"/>
    <w:rsid w:val="005C1B81"/>
    <w:rsid w:val="005C45CE"/>
    <w:rsid w:val="005C7783"/>
    <w:rsid w:val="005D1599"/>
    <w:rsid w:val="005D5F94"/>
    <w:rsid w:val="005D71FB"/>
    <w:rsid w:val="005E0278"/>
    <w:rsid w:val="005E0650"/>
    <w:rsid w:val="005E0F85"/>
    <w:rsid w:val="005E2074"/>
    <w:rsid w:val="005E3980"/>
    <w:rsid w:val="005E422A"/>
    <w:rsid w:val="005E4DEB"/>
    <w:rsid w:val="005E5998"/>
    <w:rsid w:val="005E59DA"/>
    <w:rsid w:val="005E6060"/>
    <w:rsid w:val="005E69F7"/>
    <w:rsid w:val="005F67C6"/>
    <w:rsid w:val="005F79E5"/>
    <w:rsid w:val="005F7F00"/>
    <w:rsid w:val="006018A0"/>
    <w:rsid w:val="00605170"/>
    <w:rsid w:val="00607CFB"/>
    <w:rsid w:val="006117B3"/>
    <w:rsid w:val="006129DB"/>
    <w:rsid w:val="00613FD7"/>
    <w:rsid w:val="00616C23"/>
    <w:rsid w:val="00616EA5"/>
    <w:rsid w:val="0062105A"/>
    <w:rsid w:val="00626A74"/>
    <w:rsid w:val="00627CBF"/>
    <w:rsid w:val="0063049B"/>
    <w:rsid w:val="0063184E"/>
    <w:rsid w:val="0063257C"/>
    <w:rsid w:val="006349D9"/>
    <w:rsid w:val="00641F75"/>
    <w:rsid w:val="00642546"/>
    <w:rsid w:val="00645ABA"/>
    <w:rsid w:val="006507CB"/>
    <w:rsid w:val="00654DE4"/>
    <w:rsid w:val="00655D4F"/>
    <w:rsid w:val="00656957"/>
    <w:rsid w:val="00660CF5"/>
    <w:rsid w:val="006622D2"/>
    <w:rsid w:val="00663AEB"/>
    <w:rsid w:val="00665A16"/>
    <w:rsid w:val="00671C9F"/>
    <w:rsid w:val="006726A9"/>
    <w:rsid w:val="00672992"/>
    <w:rsid w:val="00672AAD"/>
    <w:rsid w:val="006832DC"/>
    <w:rsid w:val="00685767"/>
    <w:rsid w:val="00686C7C"/>
    <w:rsid w:val="006920AE"/>
    <w:rsid w:val="00692A1B"/>
    <w:rsid w:val="00692D16"/>
    <w:rsid w:val="00693445"/>
    <w:rsid w:val="00694C26"/>
    <w:rsid w:val="006A06A1"/>
    <w:rsid w:val="006A3E1D"/>
    <w:rsid w:val="006A43A2"/>
    <w:rsid w:val="006A6253"/>
    <w:rsid w:val="006B05DF"/>
    <w:rsid w:val="006B0F7E"/>
    <w:rsid w:val="006B1118"/>
    <w:rsid w:val="006B28B9"/>
    <w:rsid w:val="006B3730"/>
    <w:rsid w:val="006B762F"/>
    <w:rsid w:val="006C2DE8"/>
    <w:rsid w:val="006C3F14"/>
    <w:rsid w:val="006C3F1B"/>
    <w:rsid w:val="006C5424"/>
    <w:rsid w:val="006D05BB"/>
    <w:rsid w:val="006D1C32"/>
    <w:rsid w:val="006D3E9A"/>
    <w:rsid w:val="006D593B"/>
    <w:rsid w:val="006D6F08"/>
    <w:rsid w:val="006E04DF"/>
    <w:rsid w:val="006E23F5"/>
    <w:rsid w:val="006E339E"/>
    <w:rsid w:val="006E40AC"/>
    <w:rsid w:val="006E55A0"/>
    <w:rsid w:val="006E6A99"/>
    <w:rsid w:val="006F637E"/>
    <w:rsid w:val="006F7629"/>
    <w:rsid w:val="00700C85"/>
    <w:rsid w:val="00701368"/>
    <w:rsid w:val="00702B18"/>
    <w:rsid w:val="00703C8A"/>
    <w:rsid w:val="00707ADF"/>
    <w:rsid w:val="00710163"/>
    <w:rsid w:val="00711A0F"/>
    <w:rsid w:val="00712C14"/>
    <w:rsid w:val="00715763"/>
    <w:rsid w:val="00715A3C"/>
    <w:rsid w:val="00722F89"/>
    <w:rsid w:val="00723FEF"/>
    <w:rsid w:val="00727B12"/>
    <w:rsid w:val="0073084A"/>
    <w:rsid w:val="00730C07"/>
    <w:rsid w:val="0073178E"/>
    <w:rsid w:val="00733A56"/>
    <w:rsid w:val="00740BB5"/>
    <w:rsid w:val="00742234"/>
    <w:rsid w:val="00742717"/>
    <w:rsid w:val="0074447F"/>
    <w:rsid w:val="00750605"/>
    <w:rsid w:val="00752202"/>
    <w:rsid w:val="00757EAC"/>
    <w:rsid w:val="00762DB1"/>
    <w:rsid w:val="00763DEA"/>
    <w:rsid w:val="00764281"/>
    <w:rsid w:val="00764B1E"/>
    <w:rsid w:val="00765BEA"/>
    <w:rsid w:val="00766026"/>
    <w:rsid w:val="00767483"/>
    <w:rsid w:val="00770FD3"/>
    <w:rsid w:val="00772106"/>
    <w:rsid w:val="0077322C"/>
    <w:rsid w:val="007748D4"/>
    <w:rsid w:val="0077573F"/>
    <w:rsid w:val="007810BF"/>
    <w:rsid w:val="007910BE"/>
    <w:rsid w:val="00791412"/>
    <w:rsid w:val="00793813"/>
    <w:rsid w:val="00796606"/>
    <w:rsid w:val="007A02F4"/>
    <w:rsid w:val="007A14E9"/>
    <w:rsid w:val="007A26BD"/>
    <w:rsid w:val="007A7AB0"/>
    <w:rsid w:val="007B07F2"/>
    <w:rsid w:val="007B2787"/>
    <w:rsid w:val="007B5DCA"/>
    <w:rsid w:val="007B632A"/>
    <w:rsid w:val="007C0828"/>
    <w:rsid w:val="007C1EFA"/>
    <w:rsid w:val="007C49C8"/>
    <w:rsid w:val="007C68C7"/>
    <w:rsid w:val="007C6D49"/>
    <w:rsid w:val="007C7EB0"/>
    <w:rsid w:val="007D157A"/>
    <w:rsid w:val="007D2A23"/>
    <w:rsid w:val="007D2F43"/>
    <w:rsid w:val="007D696E"/>
    <w:rsid w:val="007D6B6E"/>
    <w:rsid w:val="007D6E03"/>
    <w:rsid w:val="007E06D9"/>
    <w:rsid w:val="007E0A7E"/>
    <w:rsid w:val="007E21E5"/>
    <w:rsid w:val="007E2AB6"/>
    <w:rsid w:val="007F138E"/>
    <w:rsid w:val="007F1DE3"/>
    <w:rsid w:val="007F39FE"/>
    <w:rsid w:val="0080228B"/>
    <w:rsid w:val="0080458C"/>
    <w:rsid w:val="00810F45"/>
    <w:rsid w:val="0081420D"/>
    <w:rsid w:val="00827A5A"/>
    <w:rsid w:val="00827B77"/>
    <w:rsid w:val="0083006F"/>
    <w:rsid w:val="00830F67"/>
    <w:rsid w:val="00831417"/>
    <w:rsid w:val="00834ADA"/>
    <w:rsid w:val="00834DE9"/>
    <w:rsid w:val="008350F9"/>
    <w:rsid w:val="00835A0E"/>
    <w:rsid w:val="00836249"/>
    <w:rsid w:val="00836594"/>
    <w:rsid w:val="00836BD6"/>
    <w:rsid w:val="00837638"/>
    <w:rsid w:val="008505D8"/>
    <w:rsid w:val="0085202B"/>
    <w:rsid w:val="008550EF"/>
    <w:rsid w:val="00863940"/>
    <w:rsid w:val="00863E07"/>
    <w:rsid w:val="00866691"/>
    <w:rsid w:val="00871452"/>
    <w:rsid w:val="00874597"/>
    <w:rsid w:val="00874D9A"/>
    <w:rsid w:val="00875B3E"/>
    <w:rsid w:val="00876549"/>
    <w:rsid w:val="00882A2B"/>
    <w:rsid w:val="00885468"/>
    <w:rsid w:val="008933A5"/>
    <w:rsid w:val="00893A55"/>
    <w:rsid w:val="00893C86"/>
    <w:rsid w:val="00894FA7"/>
    <w:rsid w:val="00895B6A"/>
    <w:rsid w:val="008A0836"/>
    <w:rsid w:val="008A0F4F"/>
    <w:rsid w:val="008A435D"/>
    <w:rsid w:val="008A4F6E"/>
    <w:rsid w:val="008A681D"/>
    <w:rsid w:val="008B24C3"/>
    <w:rsid w:val="008B2EE3"/>
    <w:rsid w:val="008B3B3A"/>
    <w:rsid w:val="008B52CD"/>
    <w:rsid w:val="008C251A"/>
    <w:rsid w:val="008C47D0"/>
    <w:rsid w:val="008C597B"/>
    <w:rsid w:val="008D1B2E"/>
    <w:rsid w:val="008D24A2"/>
    <w:rsid w:val="008D6A89"/>
    <w:rsid w:val="008D7F3C"/>
    <w:rsid w:val="008E021A"/>
    <w:rsid w:val="008E0A9D"/>
    <w:rsid w:val="008E0E9D"/>
    <w:rsid w:val="008E1AB5"/>
    <w:rsid w:val="008E73F1"/>
    <w:rsid w:val="008F26BD"/>
    <w:rsid w:val="008F45B9"/>
    <w:rsid w:val="008F7033"/>
    <w:rsid w:val="00902D82"/>
    <w:rsid w:val="00905F66"/>
    <w:rsid w:val="009106E5"/>
    <w:rsid w:val="009106FA"/>
    <w:rsid w:val="00913C03"/>
    <w:rsid w:val="00914677"/>
    <w:rsid w:val="00924255"/>
    <w:rsid w:val="00926DB3"/>
    <w:rsid w:val="00926E9F"/>
    <w:rsid w:val="00932180"/>
    <w:rsid w:val="009343CE"/>
    <w:rsid w:val="0093588A"/>
    <w:rsid w:val="00935EFE"/>
    <w:rsid w:val="009455F2"/>
    <w:rsid w:val="009543E2"/>
    <w:rsid w:val="0095505C"/>
    <w:rsid w:val="00955E86"/>
    <w:rsid w:val="00961B66"/>
    <w:rsid w:val="00962AF1"/>
    <w:rsid w:val="0096753B"/>
    <w:rsid w:val="00967E59"/>
    <w:rsid w:val="00972CB4"/>
    <w:rsid w:val="0097323F"/>
    <w:rsid w:val="0097333A"/>
    <w:rsid w:val="009736D1"/>
    <w:rsid w:val="00974B7F"/>
    <w:rsid w:val="009772AE"/>
    <w:rsid w:val="00986F8F"/>
    <w:rsid w:val="0099089E"/>
    <w:rsid w:val="00991BAF"/>
    <w:rsid w:val="009923E6"/>
    <w:rsid w:val="00993D16"/>
    <w:rsid w:val="00994137"/>
    <w:rsid w:val="00994E08"/>
    <w:rsid w:val="009A06AD"/>
    <w:rsid w:val="009A3E93"/>
    <w:rsid w:val="009A7B65"/>
    <w:rsid w:val="009B1564"/>
    <w:rsid w:val="009B1BCC"/>
    <w:rsid w:val="009B1C37"/>
    <w:rsid w:val="009B4045"/>
    <w:rsid w:val="009B434E"/>
    <w:rsid w:val="009B6367"/>
    <w:rsid w:val="009B6C3F"/>
    <w:rsid w:val="009C07B3"/>
    <w:rsid w:val="009C0B15"/>
    <w:rsid w:val="009C2BE9"/>
    <w:rsid w:val="009C3EAD"/>
    <w:rsid w:val="009C5A90"/>
    <w:rsid w:val="009C5D96"/>
    <w:rsid w:val="009C6608"/>
    <w:rsid w:val="009C7D00"/>
    <w:rsid w:val="009D0A4A"/>
    <w:rsid w:val="009D146D"/>
    <w:rsid w:val="009D2CD8"/>
    <w:rsid w:val="009D3005"/>
    <w:rsid w:val="009D64B1"/>
    <w:rsid w:val="009D6EF2"/>
    <w:rsid w:val="009D7B6D"/>
    <w:rsid w:val="009E368F"/>
    <w:rsid w:val="009E7E62"/>
    <w:rsid w:val="009F37C2"/>
    <w:rsid w:val="00A010FB"/>
    <w:rsid w:val="00A03A50"/>
    <w:rsid w:val="00A03E19"/>
    <w:rsid w:val="00A04672"/>
    <w:rsid w:val="00A05D74"/>
    <w:rsid w:val="00A07D56"/>
    <w:rsid w:val="00A14262"/>
    <w:rsid w:val="00A2011E"/>
    <w:rsid w:val="00A23E57"/>
    <w:rsid w:val="00A24493"/>
    <w:rsid w:val="00A279D1"/>
    <w:rsid w:val="00A27DDE"/>
    <w:rsid w:val="00A33FD3"/>
    <w:rsid w:val="00A34499"/>
    <w:rsid w:val="00A403B2"/>
    <w:rsid w:val="00A42D71"/>
    <w:rsid w:val="00A432A2"/>
    <w:rsid w:val="00A54968"/>
    <w:rsid w:val="00A569B8"/>
    <w:rsid w:val="00A601FB"/>
    <w:rsid w:val="00A644AA"/>
    <w:rsid w:val="00A6682A"/>
    <w:rsid w:val="00A7269B"/>
    <w:rsid w:val="00A72C07"/>
    <w:rsid w:val="00A73E3F"/>
    <w:rsid w:val="00A746B0"/>
    <w:rsid w:val="00A771D9"/>
    <w:rsid w:val="00A82B12"/>
    <w:rsid w:val="00A85315"/>
    <w:rsid w:val="00A871E8"/>
    <w:rsid w:val="00A9144B"/>
    <w:rsid w:val="00A93B82"/>
    <w:rsid w:val="00A95ABA"/>
    <w:rsid w:val="00AA25C1"/>
    <w:rsid w:val="00AA2E41"/>
    <w:rsid w:val="00AA3ADE"/>
    <w:rsid w:val="00AA412B"/>
    <w:rsid w:val="00AA7B9F"/>
    <w:rsid w:val="00AA7C20"/>
    <w:rsid w:val="00AB3249"/>
    <w:rsid w:val="00AB3D49"/>
    <w:rsid w:val="00AC0E1C"/>
    <w:rsid w:val="00AC1527"/>
    <w:rsid w:val="00AC42B0"/>
    <w:rsid w:val="00AC5652"/>
    <w:rsid w:val="00AC58A6"/>
    <w:rsid w:val="00AC62A4"/>
    <w:rsid w:val="00AC7F15"/>
    <w:rsid w:val="00AD1445"/>
    <w:rsid w:val="00AD4E30"/>
    <w:rsid w:val="00AD4EFB"/>
    <w:rsid w:val="00AD53C9"/>
    <w:rsid w:val="00AD7336"/>
    <w:rsid w:val="00AE021E"/>
    <w:rsid w:val="00AE0FCD"/>
    <w:rsid w:val="00AE1E29"/>
    <w:rsid w:val="00AE2BDD"/>
    <w:rsid w:val="00AE3571"/>
    <w:rsid w:val="00AE3BD9"/>
    <w:rsid w:val="00AE5126"/>
    <w:rsid w:val="00AF0825"/>
    <w:rsid w:val="00AF09B8"/>
    <w:rsid w:val="00AF1023"/>
    <w:rsid w:val="00AF17B0"/>
    <w:rsid w:val="00AF1DA4"/>
    <w:rsid w:val="00AF3E92"/>
    <w:rsid w:val="00AF4223"/>
    <w:rsid w:val="00AF536F"/>
    <w:rsid w:val="00AF78CB"/>
    <w:rsid w:val="00B04C30"/>
    <w:rsid w:val="00B057E6"/>
    <w:rsid w:val="00B05817"/>
    <w:rsid w:val="00B123E0"/>
    <w:rsid w:val="00B126E0"/>
    <w:rsid w:val="00B13B32"/>
    <w:rsid w:val="00B17096"/>
    <w:rsid w:val="00B219DB"/>
    <w:rsid w:val="00B21A0F"/>
    <w:rsid w:val="00B22DD2"/>
    <w:rsid w:val="00B267AF"/>
    <w:rsid w:val="00B33D27"/>
    <w:rsid w:val="00B364A9"/>
    <w:rsid w:val="00B402F1"/>
    <w:rsid w:val="00B41682"/>
    <w:rsid w:val="00B4709B"/>
    <w:rsid w:val="00B4792B"/>
    <w:rsid w:val="00B5201F"/>
    <w:rsid w:val="00B52066"/>
    <w:rsid w:val="00B5216B"/>
    <w:rsid w:val="00B537DA"/>
    <w:rsid w:val="00B60BBA"/>
    <w:rsid w:val="00B6421A"/>
    <w:rsid w:val="00B67C09"/>
    <w:rsid w:val="00B700D3"/>
    <w:rsid w:val="00B73CBD"/>
    <w:rsid w:val="00B7415C"/>
    <w:rsid w:val="00B751E9"/>
    <w:rsid w:val="00B76065"/>
    <w:rsid w:val="00B77241"/>
    <w:rsid w:val="00B77D1C"/>
    <w:rsid w:val="00B82A07"/>
    <w:rsid w:val="00B85AF9"/>
    <w:rsid w:val="00B860E5"/>
    <w:rsid w:val="00B93B6D"/>
    <w:rsid w:val="00B94F67"/>
    <w:rsid w:val="00B97263"/>
    <w:rsid w:val="00BA0239"/>
    <w:rsid w:val="00BA25FA"/>
    <w:rsid w:val="00BA2BC8"/>
    <w:rsid w:val="00BA4430"/>
    <w:rsid w:val="00BA4592"/>
    <w:rsid w:val="00BA7BC5"/>
    <w:rsid w:val="00BB19DB"/>
    <w:rsid w:val="00BB3A5C"/>
    <w:rsid w:val="00BB681B"/>
    <w:rsid w:val="00BB718E"/>
    <w:rsid w:val="00BC47EB"/>
    <w:rsid w:val="00BC4EE6"/>
    <w:rsid w:val="00BC6972"/>
    <w:rsid w:val="00BC79B2"/>
    <w:rsid w:val="00BC79E2"/>
    <w:rsid w:val="00BD42B3"/>
    <w:rsid w:val="00BD5B07"/>
    <w:rsid w:val="00BD5EB1"/>
    <w:rsid w:val="00BE5975"/>
    <w:rsid w:val="00BE69D8"/>
    <w:rsid w:val="00BE7242"/>
    <w:rsid w:val="00BF150A"/>
    <w:rsid w:val="00BF1CCC"/>
    <w:rsid w:val="00BF3E00"/>
    <w:rsid w:val="00BF4220"/>
    <w:rsid w:val="00BF5285"/>
    <w:rsid w:val="00BF5B01"/>
    <w:rsid w:val="00BF7D2D"/>
    <w:rsid w:val="00C01809"/>
    <w:rsid w:val="00C04AD6"/>
    <w:rsid w:val="00C056FE"/>
    <w:rsid w:val="00C10B48"/>
    <w:rsid w:val="00C113EC"/>
    <w:rsid w:val="00C17771"/>
    <w:rsid w:val="00C20062"/>
    <w:rsid w:val="00C214F7"/>
    <w:rsid w:val="00C2161B"/>
    <w:rsid w:val="00C22C3A"/>
    <w:rsid w:val="00C24109"/>
    <w:rsid w:val="00C303B6"/>
    <w:rsid w:val="00C31ADE"/>
    <w:rsid w:val="00C358A2"/>
    <w:rsid w:val="00C35CC0"/>
    <w:rsid w:val="00C37D1F"/>
    <w:rsid w:val="00C40BDC"/>
    <w:rsid w:val="00C42171"/>
    <w:rsid w:val="00C422FD"/>
    <w:rsid w:val="00C4760E"/>
    <w:rsid w:val="00C47C7A"/>
    <w:rsid w:val="00C513F6"/>
    <w:rsid w:val="00C520C7"/>
    <w:rsid w:val="00C53925"/>
    <w:rsid w:val="00C5453E"/>
    <w:rsid w:val="00C57A6E"/>
    <w:rsid w:val="00C605D7"/>
    <w:rsid w:val="00C61390"/>
    <w:rsid w:val="00C614AD"/>
    <w:rsid w:val="00C64247"/>
    <w:rsid w:val="00C65648"/>
    <w:rsid w:val="00C736B5"/>
    <w:rsid w:val="00C73CF9"/>
    <w:rsid w:val="00C749D7"/>
    <w:rsid w:val="00C74BC1"/>
    <w:rsid w:val="00C81F6B"/>
    <w:rsid w:val="00C82DFC"/>
    <w:rsid w:val="00C83055"/>
    <w:rsid w:val="00C875D9"/>
    <w:rsid w:val="00C90B8F"/>
    <w:rsid w:val="00C92FDE"/>
    <w:rsid w:val="00C93493"/>
    <w:rsid w:val="00C945EB"/>
    <w:rsid w:val="00C9550A"/>
    <w:rsid w:val="00C97844"/>
    <w:rsid w:val="00CA130E"/>
    <w:rsid w:val="00CA1972"/>
    <w:rsid w:val="00CA217C"/>
    <w:rsid w:val="00CA34A6"/>
    <w:rsid w:val="00CA3989"/>
    <w:rsid w:val="00CA504B"/>
    <w:rsid w:val="00CB1718"/>
    <w:rsid w:val="00CB212F"/>
    <w:rsid w:val="00CB2691"/>
    <w:rsid w:val="00CB2AD9"/>
    <w:rsid w:val="00CC0318"/>
    <w:rsid w:val="00CC13E1"/>
    <w:rsid w:val="00CC1C87"/>
    <w:rsid w:val="00CC2799"/>
    <w:rsid w:val="00CC27DE"/>
    <w:rsid w:val="00CC2862"/>
    <w:rsid w:val="00CC32ED"/>
    <w:rsid w:val="00CC435D"/>
    <w:rsid w:val="00CD0CB0"/>
    <w:rsid w:val="00CD44C0"/>
    <w:rsid w:val="00CD541E"/>
    <w:rsid w:val="00CD695B"/>
    <w:rsid w:val="00CE276C"/>
    <w:rsid w:val="00CE4B44"/>
    <w:rsid w:val="00CF15F5"/>
    <w:rsid w:val="00CF2CD3"/>
    <w:rsid w:val="00CF397C"/>
    <w:rsid w:val="00CF3A6B"/>
    <w:rsid w:val="00CF4621"/>
    <w:rsid w:val="00D02CB1"/>
    <w:rsid w:val="00D02E7D"/>
    <w:rsid w:val="00D0362D"/>
    <w:rsid w:val="00D05000"/>
    <w:rsid w:val="00D051A3"/>
    <w:rsid w:val="00D052B2"/>
    <w:rsid w:val="00D1189B"/>
    <w:rsid w:val="00D12579"/>
    <w:rsid w:val="00D14125"/>
    <w:rsid w:val="00D15DC6"/>
    <w:rsid w:val="00D20977"/>
    <w:rsid w:val="00D272CE"/>
    <w:rsid w:val="00D32ACA"/>
    <w:rsid w:val="00D33D87"/>
    <w:rsid w:val="00D350EC"/>
    <w:rsid w:val="00D36196"/>
    <w:rsid w:val="00D42EDF"/>
    <w:rsid w:val="00D43990"/>
    <w:rsid w:val="00D4621A"/>
    <w:rsid w:val="00D4662D"/>
    <w:rsid w:val="00D53162"/>
    <w:rsid w:val="00D54B3D"/>
    <w:rsid w:val="00D56C33"/>
    <w:rsid w:val="00D56CE2"/>
    <w:rsid w:val="00D6239B"/>
    <w:rsid w:val="00D62FF1"/>
    <w:rsid w:val="00D63087"/>
    <w:rsid w:val="00D63C97"/>
    <w:rsid w:val="00D67E9D"/>
    <w:rsid w:val="00D70B2C"/>
    <w:rsid w:val="00D71599"/>
    <w:rsid w:val="00D71801"/>
    <w:rsid w:val="00D723BE"/>
    <w:rsid w:val="00D731D5"/>
    <w:rsid w:val="00D74865"/>
    <w:rsid w:val="00D75D37"/>
    <w:rsid w:val="00D81BAE"/>
    <w:rsid w:val="00D8339C"/>
    <w:rsid w:val="00D86F1C"/>
    <w:rsid w:val="00D87D80"/>
    <w:rsid w:val="00D90218"/>
    <w:rsid w:val="00D93E4C"/>
    <w:rsid w:val="00D94B15"/>
    <w:rsid w:val="00D974DB"/>
    <w:rsid w:val="00DA2700"/>
    <w:rsid w:val="00DA2E82"/>
    <w:rsid w:val="00DA3E91"/>
    <w:rsid w:val="00DA5F11"/>
    <w:rsid w:val="00DA6230"/>
    <w:rsid w:val="00DB4E52"/>
    <w:rsid w:val="00DC08DC"/>
    <w:rsid w:val="00DC0FBA"/>
    <w:rsid w:val="00DC319F"/>
    <w:rsid w:val="00DC5CA4"/>
    <w:rsid w:val="00DC61C2"/>
    <w:rsid w:val="00DC61C4"/>
    <w:rsid w:val="00DC70EF"/>
    <w:rsid w:val="00DC736B"/>
    <w:rsid w:val="00DD161C"/>
    <w:rsid w:val="00DD2A66"/>
    <w:rsid w:val="00DD43D6"/>
    <w:rsid w:val="00DD4E21"/>
    <w:rsid w:val="00DD7749"/>
    <w:rsid w:val="00DD7DA9"/>
    <w:rsid w:val="00DE0C27"/>
    <w:rsid w:val="00DE0C2F"/>
    <w:rsid w:val="00DE4476"/>
    <w:rsid w:val="00DE52A5"/>
    <w:rsid w:val="00DE691A"/>
    <w:rsid w:val="00DE7283"/>
    <w:rsid w:val="00DF7025"/>
    <w:rsid w:val="00DF7F83"/>
    <w:rsid w:val="00E0116D"/>
    <w:rsid w:val="00E016DF"/>
    <w:rsid w:val="00E02A57"/>
    <w:rsid w:val="00E047F7"/>
    <w:rsid w:val="00E06371"/>
    <w:rsid w:val="00E078AD"/>
    <w:rsid w:val="00E147A4"/>
    <w:rsid w:val="00E2114A"/>
    <w:rsid w:val="00E227C8"/>
    <w:rsid w:val="00E22EC3"/>
    <w:rsid w:val="00E24A99"/>
    <w:rsid w:val="00E27B15"/>
    <w:rsid w:val="00E27BCC"/>
    <w:rsid w:val="00E34F8E"/>
    <w:rsid w:val="00E40A85"/>
    <w:rsid w:val="00E42032"/>
    <w:rsid w:val="00E428A7"/>
    <w:rsid w:val="00E42EBC"/>
    <w:rsid w:val="00E52D9A"/>
    <w:rsid w:val="00E530DB"/>
    <w:rsid w:val="00E6158D"/>
    <w:rsid w:val="00E61F90"/>
    <w:rsid w:val="00E6572A"/>
    <w:rsid w:val="00E6637F"/>
    <w:rsid w:val="00E66A40"/>
    <w:rsid w:val="00E66B13"/>
    <w:rsid w:val="00E70F26"/>
    <w:rsid w:val="00E712C3"/>
    <w:rsid w:val="00E720CF"/>
    <w:rsid w:val="00E736B7"/>
    <w:rsid w:val="00E73CD1"/>
    <w:rsid w:val="00E752DA"/>
    <w:rsid w:val="00E777AA"/>
    <w:rsid w:val="00E77C1D"/>
    <w:rsid w:val="00E8032B"/>
    <w:rsid w:val="00E805FB"/>
    <w:rsid w:val="00E81784"/>
    <w:rsid w:val="00E819B7"/>
    <w:rsid w:val="00E83F72"/>
    <w:rsid w:val="00E86D78"/>
    <w:rsid w:val="00E86F61"/>
    <w:rsid w:val="00E87ABA"/>
    <w:rsid w:val="00E90866"/>
    <w:rsid w:val="00E9474C"/>
    <w:rsid w:val="00E96E0A"/>
    <w:rsid w:val="00E97E4E"/>
    <w:rsid w:val="00E97FD3"/>
    <w:rsid w:val="00EA0149"/>
    <w:rsid w:val="00EA0B0E"/>
    <w:rsid w:val="00EA0DB0"/>
    <w:rsid w:val="00EA2DAD"/>
    <w:rsid w:val="00EA6BBD"/>
    <w:rsid w:val="00EB2414"/>
    <w:rsid w:val="00EB5609"/>
    <w:rsid w:val="00EB62A0"/>
    <w:rsid w:val="00EC24E1"/>
    <w:rsid w:val="00EC6C81"/>
    <w:rsid w:val="00EC7D95"/>
    <w:rsid w:val="00ED5735"/>
    <w:rsid w:val="00ED7ACC"/>
    <w:rsid w:val="00EE0660"/>
    <w:rsid w:val="00EE3348"/>
    <w:rsid w:val="00EE474E"/>
    <w:rsid w:val="00EE79C5"/>
    <w:rsid w:val="00EF1934"/>
    <w:rsid w:val="00EF2355"/>
    <w:rsid w:val="00EF3208"/>
    <w:rsid w:val="00EF35E3"/>
    <w:rsid w:val="00EF3F62"/>
    <w:rsid w:val="00EF41C7"/>
    <w:rsid w:val="00F014BA"/>
    <w:rsid w:val="00F02B5D"/>
    <w:rsid w:val="00F033CD"/>
    <w:rsid w:val="00F120D7"/>
    <w:rsid w:val="00F12F4A"/>
    <w:rsid w:val="00F1541A"/>
    <w:rsid w:val="00F20519"/>
    <w:rsid w:val="00F2461E"/>
    <w:rsid w:val="00F268E3"/>
    <w:rsid w:val="00F26A9C"/>
    <w:rsid w:val="00F27BF6"/>
    <w:rsid w:val="00F3154C"/>
    <w:rsid w:val="00F33A87"/>
    <w:rsid w:val="00F37491"/>
    <w:rsid w:val="00F420C0"/>
    <w:rsid w:val="00F422D0"/>
    <w:rsid w:val="00F42989"/>
    <w:rsid w:val="00F45A23"/>
    <w:rsid w:val="00F5078A"/>
    <w:rsid w:val="00F54039"/>
    <w:rsid w:val="00F54AB5"/>
    <w:rsid w:val="00F554CC"/>
    <w:rsid w:val="00F562EE"/>
    <w:rsid w:val="00F576B2"/>
    <w:rsid w:val="00F61867"/>
    <w:rsid w:val="00F624A8"/>
    <w:rsid w:val="00F6260E"/>
    <w:rsid w:val="00F63ECD"/>
    <w:rsid w:val="00F64CA5"/>
    <w:rsid w:val="00F67B51"/>
    <w:rsid w:val="00F7056E"/>
    <w:rsid w:val="00F7177A"/>
    <w:rsid w:val="00F726DA"/>
    <w:rsid w:val="00F73308"/>
    <w:rsid w:val="00F73437"/>
    <w:rsid w:val="00F7474E"/>
    <w:rsid w:val="00F75DCB"/>
    <w:rsid w:val="00F7612F"/>
    <w:rsid w:val="00F767BD"/>
    <w:rsid w:val="00F76C92"/>
    <w:rsid w:val="00F76F60"/>
    <w:rsid w:val="00F776AF"/>
    <w:rsid w:val="00F806E6"/>
    <w:rsid w:val="00F80C10"/>
    <w:rsid w:val="00F80C6D"/>
    <w:rsid w:val="00F81282"/>
    <w:rsid w:val="00F829DB"/>
    <w:rsid w:val="00F83E90"/>
    <w:rsid w:val="00F8458D"/>
    <w:rsid w:val="00F86A71"/>
    <w:rsid w:val="00F91366"/>
    <w:rsid w:val="00F92D1A"/>
    <w:rsid w:val="00FA08B6"/>
    <w:rsid w:val="00FA4D3A"/>
    <w:rsid w:val="00FA69E1"/>
    <w:rsid w:val="00FB2550"/>
    <w:rsid w:val="00FB4B27"/>
    <w:rsid w:val="00FB4DE4"/>
    <w:rsid w:val="00FB50E3"/>
    <w:rsid w:val="00FB626D"/>
    <w:rsid w:val="00FC1470"/>
    <w:rsid w:val="00FC6D04"/>
    <w:rsid w:val="00FD1D55"/>
    <w:rsid w:val="00FD3629"/>
    <w:rsid w:val="00FD695E"/>
    <w:rsid w:val="00FD7A6F"/>
    <w:rsid w:val="00FE26C7"/>
    <w:rsid w:val="00FE578B"/>
    <w:rsid w:val="00FE5895"/>
    <w:rsid w:val="00FF48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C6EE76"/>
  <w15:docId w15:val="{1E4C8715-9999-43BE-B94B-330103F98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52F28"/>
    <w:rPr>
      <w:sz w:val="24"/>
      <w:szCs w:val="24"/>
    </w:rPr>
  </w:style>
  <w:style w:type="paragraph" w:styleId="Titolo1">
    <w:name w:val="heading 1"/>
    <w:basedOn w:val="Normale"/>
    <w:next w:val="Normale"/>
    <w:link w:val="Titolo1Carattere"/>
    <w:qFormat/>
    <w:rsid w:val="00F73437"/>
    <w:pPr>
      <w:keepNext/>
      <w:spacing w:before="240" w:after="60"/>
      <w:outlineLvl w:val="0"/>
    </w:pPr>
    <w:rPr>
      <w:rFonts w:ascii="Cambria" w:hAnsi="Cambria"/>
      <w:b/>
      <w:bCs/>
      <w:kern w:val="32"/>
      <w:sz w:val="32"/>
      <w:szCs w:val="32"/>
    </w:rPr>
  </w:style>
  <w:style w:type="paragraph" w:styleId="Titolo2">
    <w:name w:val="heading 2"/>
    <w:basedOn w:val="Normale"/>
    <w:link w:val="Titolo2Carattere"/>
    <w:uiPriority w:val="9"/>
    <w:semiHidden/>
    <w:unhideWhenUsed/>
    <w:qFormat/>
    <w:rsid w:val="00710163"/>
    <w:pPr>
      <w:spacing w:before="100" w:beforeAutospacing="1" w:after="100" w:afterAutospacing="1"/>
      <w:outlineLvl w:val="1"/>
    </w:pPr>
    <w:rPr>
      <w:rFonts w:eastAsia="Calibri"/>
      <w:b/>
      <w:bCs/>
      <w:sz w:val="36"/>
      <w:szCs w:val="36"/>
    </w:rPr>
  </w:style>
  <w:style w:type="paragraph" w:styleId="Titolo4">
    <w:name w:val="heading 4"/>
    <w:basedOn w:val="Normale"/>
    <w:next w:val="Normale"/>
    <w:link w:val="Titolo4Carattere"/>
    <w:semiHidden/>
    <w:unhideWhenUsed/>
    <w:qFormat/>
    <w:rsid w:val="00C056FE"/>
    <w:pPr>
      <w:keepNext/>
      <w:spacing w:before="240" w:after="60"/>
      <w:outlineLvl w:val="3"/>
    </w:pPr>
    <w:rPr>
      <w:rFonts w:ascii="Calibri" w:hAnsi="Calibri"/>
      <w:b/>
      <w:bCs/>
      <w:sz w:val="28"/>
      <w:szCs w:val="28"/>
    </w:rPr>
  </w:style>
  <w:style w:type="paragraph" w:styleId="Titolo5">
    <w:name w:val="heading 5"/>
    <w:basedOn w:val="Normale"/>
    <w:next w:val="Normale"/>
    <w:link w:val="Titolo5Carattere"/>
    <w:semiHidden/>
    <w:unhideWhenUsed/>
    <w:qFormat/>
    <w:rsid w:val="00C056FE"/>
    <w:pPr>
      <w:spacing w:before="240" w:after="60"/>
      <w:outlineLvl w:val="4"/>
    </w:pPr>
    <w:rPr>
      <w:rFonts w:ascii="Calibri" w:hAnsi="Calibri"/>
      <w:b/>
      <w:bCs/>
      <w:i/>
      <w:iCs/>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21647D"/>
    <w:pPr>
      <w:tabs>
        <w:tab w:val="center" w:pos="4819"/>
        <w:tab w:val="right" w:pos="9638"/>
      </w:tabs>
    </w:pPr>
  </w:style>
  <w:style w:type="character" w:styleId="Numeropagina">
    <w:name w:val="page number"/>
    <w:basedOn w:val="Carpredefinitoparagrafo"/>
    <w:rsid w:val="0021647D"/>
  </w:style>
  <w:style w:type="paragraph" w:styleId="Intestazione">
    <w:name w:val="header"/>
    <w:basedOn w:val="Normale"/>
    <w:rsid w:val="0021647D"/>
    <w:pPr>
      <w:tabs>
        <w:tab w:val="center" w:pos="4819"/>
        <w:tab w:val="right" w:pos="9638"/>
      </w:tabs>
    </w:pPr>
  </w:style>
  <w:style w:type="paragraph" w:styleId="Testonormale">
    <w:name w:val="Plain Text"/>
    <w:basedOn w:val="Normale"/>
    <w:link w:val="TestonormaleCarattere"/>
    <w:uiPriority w:val="99"/>
    <w:rsid w:val="0021647D"/>
    <w:rPr>
      <w:rFonts w:ascii="Trebuchet MS" w:hAnsi="Trebuchet MS"/>
      <w:sz w:val="20"/>
      <w:szCs w:val="20"/>
    </w:rPr>
  </w:style>
  <w:style w:type="character" w:customStyle="1" w:styleId="TestonormaleCarattere">
    <w:name w:val="Testo normale Carattere"/>
    <w:link w:val="Testonormale"/>
    <w:uiPriority w:val="99"/>
    <w:rsid w:val="009B1C37"/>
    <w:rPr>
      <w:rFonts w:ascii="Trebuchet MS" w:hAnsi="Trebuchet MS"/>
      <w:lang w:val="it-IT" w:eastAsia="it-IT" w:bidi="ar-SA"/>
    </w:rPr>
  </w:style>
  <w:style w:type="character" w:styleId="Collegamentoipertestuale">
    <w:name w:val="Hyperlink"/>
    <w:rsid w:val="00A72C07"/>
    <w:rPr>
      <w:color w:val="0000FF"/>
      <w:u w:val="single"/>
    </w:rPr>
  </w:style>
  <w:style w:type="character" w:styleId="Collegamentovisitato">
    <w:name w:val="FollowedHyperlink"/>
    <w:rsid w:val="00A72C07"/>
    <w:rPr>
      <w:color w:val="800080"/>
      <w:u w:val="single"/>
    </w:rPr>
  </w:style>
  <w:style w:type="paragraph" w:styleId="Testofumetto">
    <w:name w:val="Balloon Text"/>
    <w:basedOn w:val="Normale"/>
    <w:semiHidden/>
    <w:rsid w:val="008D7F3C"/>
    <w:rPr>
      <w:rFonts w:ascii="Tahoma" w:hAnsi="Tahoma" w:cs="Tahoma"/>
      <w:sz w:val="16"/>
      <w:szCs w:val="16"/>
    </w:rPr>
  </w:style>
  <w:style w:type="character" w:customStyle="1" w:styleId="Titolo2Carattere">
    <w:name w:val="Titolo 2 Carattere"/>
    <w:link w:val="Titolo2"/>
    <w:uiPriority w:val="9"/>
    <w:semiHidden/>
    <w:rsid w:val="00710163"/>
    <w:rPr>
      <w:rFonts w:eastAsia="Calibri"/>
      <w:b/>
      <w:bCs/>
      <w:sz w:val="36"/>
      <w:szCs w:val="36"/>
    </w:rPr>
  </w:style>
  <w:style w:type="paragraph" w:customStyle="1" w:styleId="TESTO">
    <w:name w:val="TESTO"/>
    <w:basedOn w:val="Normale"/>
    <w:rsid w:val="005D71FB"/>
    <w:pPr>
      <w:spacing w:after="10"/>
      <w:ind w:left="284"/>
      <w:jc w:val="both"/>
    </w:pPr>
    <w:rPr>
      <w:color w:val="510027"/>
      <w:sz w:val="22"/>
    </w:rPr>
  </w:style>
  <w:style w:type="paragraph" w:customStyle="1" w:styleId="Default">
    <w:name w:val="Default"/>
    <w:rsid w:val="005D71FB"/>
    <w:pPr>
      <w:autoSpaceDE w:val="0"/>
      <w:autoSpaceDN w:val="0"/>
      <w:adjustRightInd w:val="0"/>
    </w:pPr>
    <w:rPr>
      <w:rFonts w:ascii="Garamond" w:hAnsi="Garamond" w:cs="Garamond"/>
      <w:color w:val="000000"/>
      <w:sz w:val="24"/>
      <w:szCs w:val="24"/>
    </w:rPr>
  </w:style>
  <w:style w:type="paragraph" w:styleId="NormaleWeb">
    <w:name w:val="Normal (Web)"/>
    <w:basedOn w:val="Normale"/>
    <w:uiPriority w:val="99"/>
    <w:unhideWhenUsed/>
    <w:rsid w:val="00694C26"/>
    <w:pPr>
      <w:spacing w:before="100" w:beforeAutospacing="1" w:after="100" w:afterAutospacing="1"/>
    </w:pPr>
  </w:style>
  <w:style w:type="character" w:styleId="Enfasicorsivo">
    <w:name w:val="Emphasis"/>
    <w:uiPriority w:val="20"/>
    <w:qFormat/>
    <w:rsid w:val="00694C26"/>
    <w:rPr>
      <w:i/>
      <w:iCs/>
    </w:rPr>
  </w:style>
  <w:style w:type="character" w:customStyle="1" w:styleId="apple-converted-space">
    <w:name w:val="apple-converted-space"/>
    <w:rsid w:val="00694C26"/>
  </w:style>
  <w:style w:type="character" w:styleId="Enfasigrassetto">
    <w:name w:val="Strong"/>
    <w:uiPriority w:val="22"/>
    <w:qFormat/>
    <w:rsid w:val="00694C26"/>
    <w:rPr>
      <w:b/>
      <w:bCs/>
    </w:rPr>
  </w:style>
  <w:style w:type="paragraph" w:styleId="Paragrafoelenco">
    <w:name w:val="List Paragraph"/>
    <w:basedOn w:val="Normale"/>
    <w:uiPriority w:val="34"/>
    <w:qFormat/>
    <w:rsid w:val="00F2461E"/>
    <w:pPr>
      <w:ind w:left="708"/>
    </w:pPr>
  </w:style>
  <w:style w:type="paragraph" w:customStyle="1" w:styleId="msolistparagraph0">
    <w:name w:val="msolistparagraph"/>
    <w:basedOn w:val="Normale"/>
    <w:rsid w:val="004529D5"/>
    <w:pPr>
      <w:spacing w:before="100" w:beforeAutospacing="1" w:after="100" w:afterAutospacing="1"/>
    </w:pPr>
    <w:rPr>
      <w:lang w:bidi="mr-IN"/>
    </w:rPr>
  </w:style>
  <w:style w:type="character" w:customStyle="1" w:styleId="Titolo1Carattere">
    <w:name w:val="Titolo 1 Carattere"/>
    <w:link w:val="Titolo1"/>
    <w:rsid w:val="00F73437"/>
    <w:rPr>
      <w:rFonts w:ascii="Cambria" w:eastAsia="Times New Roman" w:hAnsi="Cambria" w:cs="Times New Roman"/>
      <w:b/>
      <w:bCs/>
      <w:kern w:val="32"/>
      <w:sz w:val="32"/>
      <w:szCs w:val="32"/>
    </w:rPr>
  </w:style>
  <w:style w:type="paragraph" w:styleId="Nessunaspaziatura">
    <w:name w:val="No Spacing"/>
    <w:basedOn w:val="Normale"/>
    <w:uiPriority w:val="1"/>
    <w:qFormat/>
    <w:rsid w:val="0095505C"/>
    <w:rPr>
      <w:rFonts w:ascii="Calibri" w:eastAsia="Calibri" w:hAnsi="Calibri"/>
      <w:sz w:val="22"/>
      <w:szCs w:val="22"/>
      <w:lang w:eastAsia="en-US"/>
    </w:rPr>
  </w:style>
  <w:style w:type="character" w:customStyle="1" w:styleId="Titolo4Carattere">
    <w:name w:val="Titolo 4 Carattere"/>
    <w:link w:val="Titolo4"/>
    <w:semiHidden/>
    <w:rsid w:val="00C056FE"/>
    <w:rPr>
      <w:rFonts w:ascii="Calibri" w:eastAsia="Times New Roman" w:hAnsi="Calibri" w:cs="Times New Roman"/>
      <w:b/>
      <w:bCs/>
      <w:sz w:val="28"/>
      <w:szCs w:val="28"/>
    </w:rPr>
  </w:style>
  <w:style w:type="character" w:customStyle="1" w:styleId="Titolo5Carattere">
    <w:name w:val="Titolo 5 Carattere"/>
    <w:link w:val="Titolo5"/>
    <w:semiHidden/>
    <w:rsid w:val="00C056FE"/>
    <w:rPr>
      <w:rFonts w:ascii="Calibri" w:eastAsia="Times New Roman" w:hAnsi="Calibri" w:cs="Times New Roman"/>
      <w:b/>
      <w:bCs/>
      <w:i/>
      <w:iCs/>
      <w:sz w:val="26"/>
      <w:szCs w:val="26"/>
    </w:rPr>
  </w:style>
  <w:style w:type="character" w:styleId="Rimandocommento">
    <w:name w:val="annotation reference"/>
    <w:uiPriority w:val="99"/>
    <w:unhideWhenUsed/>
    <w:rsid w:val="00341774"/>
    <w:rPr>
      <w:sz w:val="16"/>
      <w:szCs w:val="16"/>
    </w:rPr>
  </w:style>
  <w:style w:type="paragraph" w:styleId="Testocommento">
    <w:name w:val="annotation text"/>
    <w:basedOn w:val="Normale"/>
    <w:link w:val="TestocommentoCarattere"/>
    <w:uiPriority w:val="99"/>
    <w:unhideWhenUsed/>
    <w:rsid w:val="00341774"/>
    <w:rPr>
      <w:rFonts w:ascii="Arial" w:eastAsia="Calibri" w:hAnsi="Arial"/>
      <w:sz w:val="20"/>
      <w:szCs w:val="20"/>
      <w:lang w:eastAsia="en-US"/>
    </w:rPr>
  </w:style>
  <w:style w:type="character" w:customStyle="1" w:styleId="TestocommentoCarattere">
    <w:name w:val="Testo commento Carattere"/>
    <w:link w:val="Testocommento"/>
    <w:uiPriority w:val="99"/>
    <w:rsid w:val="00341774"/>
    <w:rPr>
      <w:rFonts w:ascii="Arial" w:eastAsia="Calibri" w:hAnsi="Arial"/>
      <w:lang w:eastAsia="en-US"/>
    </w:rPr>
  </w:style>
  <w:style w:type="character" w:customStyle="1" w:styleId="Menzionenonrisolta1">
    <w:name w:val="Menzione non risolta1"/>
    <w:uiPriority w:val="99"/>
    <w:semiHidden/>
    <w:unhideWhenUsed/>
    <w:rsid w:val="004C5C41"/>
    <w:rPr>
      <w:color w:val="605E5C"/>
      <w:shd w:val="clear" w:color="auto" w:fill="E1DFDD"/>
    </w:rPr>
  </w:style>
  <w:style w:type="character" w:styleId="Menzionenonrisolta">
    <w:name w:val="Unresolved Mention"/>
    <w:basedOn w:val="Carpredefinitoparagrafo"/>
    <w:uiPriority w:val="99"/>
    <w:semiHidden/>
    <w:unhideWhenUsed/>
    <w:rsid w:val="002425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302">
      <w:bodyDiv w:val="1"/>
      <w:marLeft w:val="0"/>
      <w:marRight w:val="0"/>
      <w:marTop w:val="0"/>
      <w:marBottom w:val="0"/>
      <w:divBdr>
        <w:top w:val="none" w:sz="0" w:space="0" w:color="auto"/>
        <w:left w:val="none" w:sz="0" w:space="0" w:color="auto"/>
        <w:bottom w:val="none" w:sz="0" w:space="0" w:color="auto"/>
        <w:right w:val="none" w:sz="0" w:space="0" w:color="auto"/>
      </w:divBdr>
      <w:divsChild>
        <w:div w:id="883449022">
          <w:marLeft w:val="720"/>
          <w:marRight w:val="0"/>
          <w:marTop w:val="0"/>
          <w:marBottom w:val="0"/>
          <w:divBdr>
            <w:top w:val="none" w:sz="0" w:space="0" w:color="auto"/>
            <w:left w:val="none" w:sz="0" w:space="0" w:color="auto"/>
            <w:bottom w:val="none" w:sz="0" w:space="0" w:color="auto"/>
            <w:right w:val="none" w:sz="0" w:space="0" w:color="auto"/>
          </w:divBdr>
        </w:div>
      </w:divsChild>
    </w:div>
    <w:div w:id="30763206">
      <w:bodyDiv w:val="1"/>
      <w:marLeft w:val="0"/>
      <w:marRight w:val="0"/>
      <w:marTop w:val="0"/>
      <w:marBottom w:val="0"/>
      <w:divBdr>
        <w:top w:val="none" w:sz="0" w:space="0" w:color="auto"/>
        <w:left w:val="none" w:sz="0" w:space="0" w:color="auto"/>
        <w:bottom w:val="none" w:sz="0" w:space="0" w:color="auto"/>
        <w:right w:val="none" w:sz="0" w:space="0" w:color="auto"/>
      </w:divBdr>
    </w:div>
    <w:div w:id="39521512">
      <w:bodyDiv w:val="1"/>
      <w:marLeft w:val="0"/>
      <w:marRight w:val="0"/>
      <w:marTop w:val="0"/>
      <w:marBottom w:val="0"/>
      <w:divBdr>
        <w:top w:val="none" w:sz="0" w:space="0" w:color="auto"/>
        <w:left w:val="none" w:sz="0" w:space="0" w:color="auto"/>
        <w:bottom w:val="none" w:sz="0" w:space="0" w:color="auto"/>
        <w:right w:val="none" w:sz="0" w:space="0" w:color="auto"/>
      </w:divBdr>
    </w:div>
    <w:div w:id="60174988">
      <w:bodyDiv w:val="1"/>
      <w:marLeft w:val="0"/>
      <w:marRight w:val="0"/>
      <w:marTop w:val="0"/>
      <w:marBottom w:val="0"/>
      <w:divBdr>
        <w:top w:val="none" w:sz="0" w:space="0" w:color="auto"/>
        <w:left w:val="none" w:sz="0" w:space="0" w:color="auto"/>
        <w:bottom w:val="none" w:sz="0" w:space="0" w:color="auto"/>
        <w:right w:val="none" w:sz="0" w:space="0" w:color="auto"/>
      </w:divBdr>
    </w:div>
    <w:div w:id="177044201">
      <w:bodyDiv w:val="1"/>
      <w:marLeft w:val="0"/>
      <w:marRight w:val="0"/>
      <w:marTop w:val="0"/>
      <w:marBottom w:val="0"/>
      <w:divBdr>
        <w:top w:val="none" w:sz="0" w:space="0" w:color="auto"/>
        <w:left w:val="none" w:sz="0" w:space="0" w:color="auto"/>
        <w:bottom w:val="none" w:sz="0" w:space="0" w:color="auto"/>
        <w:right w:val="none" w:sz="0" w:space="0" w:color="auto"/>
      </w:divBdr>
    </w:div>
    <w:div w:id="272446919">
      <w:bodyDiv w:val="1"/>
      <w:marLeft w:val="0"/>
      <w:marRight w:val="0"/>
      <w:marTop w:val="0"/>
      <w:marBottom w:val="0"/>
      <w:divBdr>
        <w:top w:val="none" w:sz="0" w:space="0" w:color="auto"/>
        <w:left w:val="none" w:sz="0" w:space="0" w:color="auto"/>
        <w:bottom w:val="none" w:sz="0" w:space="0" w:color="auto"/>
        <w:right w:val="none" w:sz="0" w:space="0" w:color="auto"/>
      </w:divBdr>
    </w:div>
    <w:div w:id="308288598">
      <w:bodyDiv w:val="1"/>
      <w:marLeft w:val="0"/>
      <w:marRight w:val="0"/>
      <w:marTop w:val="0"/>
      <w:marBottom w:val="0"/>
      <w:divBdr>
        <w:top w:val="none" w:sz="0" w:space="0" w:color="auto"/>
        <w:left w:val="none" w:sz="0" w:space="0" w:color="auto"/>
        <w:bottom w:val="none" w:sz="0" w:space="0" w:color="auto"/>
        <w:right w:val="none" w:sz="0" w:space="0" w:color="auto"/>
      </w:divBdr>
      <w:divsChild>
        <w:div w:id="36440432">
          <w:marLeft w:val="720"/>
          <w:marRight w:val="0"/>
          <w:marTop w:val="0"/>
          <w:marBottom w:val="0"/>
          <w:divBdr>
            <w:top w:val="none" w:sz="0" w:space="0" w:color="auto"/>
            <w:left w:val="none" w:sz="0" w:space="0" w:color="auto"/>
            <w:bottom w:val="none" w:sz="0" w:space="0" w:color="auto"/>
            <w:right w:val="none" w:sz="0" w:space="0" w:color="auto"/>
          </w:divBdr>
        </w:div>
        <w:div w:id="595141238">
          <w:marLeft w:val="720"/>
          <w:marRight w:val="0"/>
          <w:marTop w:val="0"/>
          <w:marBottom w:val="240"/>
          <w:divBdr>
            <w:top w:val="none" w:sz="0" w:space="0" w:color="auto"/>
            <w:left w:val="none" w:sz="0" w:space="0" w:color="auto"/>
            <w:bottom w:val="none" w:sz="0" w:space="0" w:color="auto"/>
            <w:right w:val="none" w:sz="0" w:space="0" w:color="auto"/>
          </w:divBdr>
        </w:div>
        <w:div w:id="997463637">
          <w:marLeft w:val="1440"/>
          <w:marRight w:val="0"/>
          <w:marTop w:val="0"/>
          <w:marBottom w:val="0"/>
          <w:divBdr>
            <w:top w:val="none" w:sz="0" w:space="0" w:color="auto"/>
            <w:left w:val="none" w:sz="0" w:space="0" w:color="auto"/>
            <w:bottom w:val="none" w:sz="0" w:space="0" w:color="auto"/>
            <w:right w:val="none" w:sz="0" w:space="0" w:color="auto"/>
          </w:divBdr>
        </w:div>
        <w:div w:id="1031419960">
          <w:marLeft w:val="1440"/>
          <w:marRight w:val="0"/>
          <w:marTop w:val="0"/>
          <w:marBottom w:val="0"/>
          <w:divBdr>
            <w:top w:val="none" w:sz="0" w:space="0" w:color="auto"/>
            <w:left w:val="none" w:sz="0" w:space="0" w:color="auto"/>
            <w:bottom w:val="none" w:sz="0" w:space="0" w:color="auto"/>
            <w:right w:val="none" w:sz="0" w:space="0" w:color="auto"/>
          </w:divBdr>
        </w:div>
      </w:divsChild>
    </w:div>
    <w:div w:id="341904537">
      <w:bodyDiv w:val="1"/>
      <w:marLeft w:val="0"/>
      <w:marRight w:val="0"/>
      <w:marTop w:val="0"/>
      <w:marBottom w:val="0"/>
      <w:divBdr>
        <w:top w:val="none" w:sz="0" w:space="0" w:color="auto"/>
        <w:left w:val="none" w:sz="0" w:space="0" w:color="auto"/>
        <w:bottom w:val="none" w:sz="0" w:space="0" w:color="auto"/>
        <w:right w:val="none" w:sz="0" w:space="0" w:color="auto"/>
      </w:divBdr>
    </w:div>
    <w:div w:id="341973817">
      <w:bodyDiv w:val="1"/>
      <w:marLeft w:val="0"/>
      <w:marRight w:val="0"/>
      <w:marTop w:val="0"/>
      <w:marBottom w:val="0"/>
      <w:divBdr>
        <w:top w:val="none" w:sz="0" w:space="0" w:color="auto"/>
        <w:left w:val="none" w:sz="0" w:space="0" w:color="auto"/>
        <w:bottom w:val="none" w:sz="0" w:space="0" w:color="auto"/>
        <w:right w:val="none" w:sz="0" w:space="0" w:color="auto"/>
      </w:divBdr>
      <w:divsChild>
        <w:div w:id="279992822">
          <w:marLeft w:val="547"/>
          <w:marRight w:val="0"/>
          <w:marTop w:val="0"/>
          <w:marBottom w:val="120"/>
          <w:divBdr>
            <w:top w:val="none" w:sz="0" w:space="0" w:color="auto"/>
            <w:left w:val="none" w:sz="0" w:space="0" w:color="auto"/>
            <w:bottom w:val="none" w:sz="0" w:space="0" w:color="auto"/>
            <w:right w:val="none" w:sz="0" w:space="0" w:color="auto"/>
          </w:divBdr>
        </w:div>
        <w:div w:id="1845780587">
          <w:marLeft w:val="547"/>
          <w:marRight w:val="0"/>
          <w:marTop w:val="0"/>
          <w:marBottom w:val="120"/>
          <w:divBdr>
            <w:top w:val="none" w:sz="0" w:space="0" w:color="auto"/>
            <w:left w:val="none" w:sz="0" w:space="0" w:color="auto"/>
            <w:bottom w:val="none" w:sz="0" w:space="0" w:color="auto"/>
            <w:right w:val="none" w:sz="0" w:space="0" w:color="auto"/>
          </w:divBdr>
        </w:div>
        <w:div w:id="2098209601">
          <w:marLeft w:val="547"/>
          <w:marRight w:val="0"/>
          <w:marTop w:val="0"/>
          <w:marBottom w:val="120"/>
          <w:divBdr>
            <w:top w:val="none" w:sz="0" w:space="0" w:color="auto"/>
            <w:left w:val="none" w:sz="0" w:space="0" w:color="auto"/>
            <w:bottom w:val="none" w:sz="0" w:space="0" w:color="auto"/>
            <w:right w:val="none" w:sz="0" w:space="0" w:color="auto"/>
          </w:divBdr>
        </w:div>
      </w:divsChild>
    </w:div>
    <w:div w:id="430901128">
      <w:bodyDiv w:val="1"/>
      <w:marLeft w:val="0"/>
      <w:marRight w:val="0"/>
      <w:marTop w:val="0"/>
      <w:marBottom w:val="0"/>
      <w:divBdr>
        <w:top w:val="none" w:sz="0" w:space="0" w:color="auto"/>
        <w:left w:val="none" w:sz="0" w:space="0" w:color="auto"/>
        <w:bottom w:val="none" w:sz="0" w:space="0" w:color="auto"/>
        <w:right w:val="none" w:sz="0" w:space="0" w:color="auto"/>
      </w:divBdr>
    </w:div>
    <w:div w:id="476148912">
      <w:bodyDiv w:val="1"/>
      <w:marLeft w:val="0"/>
      <w:marRight w:val="0"/>
      <w:marTop w:val="0"/>
      <w:marBottom w:val="0"/>
      <w:divBdr>
        <w:top w:val="none" w:sz="0" w:space="0" w:color="auto"/>
        <w:left w:val="none" w:sz="0" w:space="0" w:color="auto"/>
        <w:bottom w:val="none" w:sz="0" w:space="0" w:color="auto"/>
        <w:right w:val="none" w:sz="0" w:space="0" w:color="auto"/>
      </w:divBdr>
    </w:div>
    <w:div w:id="538321496">
      <w:bodyDiv w:val="1"/>
      <w:marLeft w:val="0"/>
      <w:marRight w:val="0"/>
      <w:marTop w:val="0"/>
      <w:marBottom w:val="0"/>
      <w:divBdr>
        <w:top w:val="none" w:sz="0" w:space="0" w:color="auto"/>
        <w:left w:val="none" w:sz="0" w:space="0" w:color="auto"/>
        <w:bottom w:val="none" w:sz="0" w:space="0" w:color="auto"/>
        <w:right w:val="none" w:sz="0" w:space="0" w:color="auto"/>
      </w:divBdr>
    </w:div>
    <w:div w:id="570391310">
      <w:bodyDiv w:val="1"/>
      <w:marLeft w:val="0"/>
      <w:marRight w:val="0"/>
      <w:marTop w:val="0"/>
      <w:marBottom w:val="0"/>
      <w:divBdr>
        <w:top w:val="none" w:sz="0" w:space="0" w:color="auto"/>
        <w:left w:val="none" w:sz="0" w:space="0" w:color="auto"/>
        <w:bottom w:val="none" w:sz="0" w:space="0" w:color="auto"/>
        <w:right w:val="none" w:sz="0" w:space="0" w:color="auto"/>
      </w:divBdr>
    </w:div>
    <w:div w:id="632563950">
      <w:bodyDiv w:val="1"/>
      <w:marLeft w:val="0"/>
      <w:marRight w:val="0"/>
      <w:marTop w:val="0"/>
      <w:marBottom w:val="0"/>
      <w:divBdr>
        <w:top w:val="none" w:sz="0" w:space="0" w:color="auto"/>
        <w:left w:val="none" w:sz="0" w:space="0" w:color="auto"/>
        <w:bottom w:val="none" w:sz="0" w:space="0" w:color="auto"/>
        <w:right w:val="none" w:sz="0" w:space="0" w:color="auto"/>
      </w:divBdr>
    </w:div>
    <w:div w:id="667097365">
      <w:bodyDiv w:val="1"/>
      <w:marLeft w:val="0"/>
      <w:marRight w:val="0"/>
      <w:marTop w:val="0"/>
      <w:marBottom w:val="0"/>
      <w:divBdr>
        <w:top w:val="none" w:sz="0" w:space="0" w:color="auto"/>
        <w:left w:val="none" w:sz="0" w:space="0" w:color="auto"/>
        <w:bottom w:val="none" w:sz="0" w:space="0" w:color="auto"/>
        <w:right w:val="none" w:sz="0" w:space="0" w:color="auto"/>
      </w:divBdr>
    </w:div>
    <w:div w:id="670723593">
      <w:bodyDiv w:val="1"/>
      <w:marLeft w:val="0"/>
      <w:marRight w:val="0"/>
      <w:marTop w:val="0"/>
      <w:marBottom w:val="0"/>
      <w:divBdr>
        <w:top w:val="none" w:sz="0" w:space="0" w:color="auto"/>
        <w:left w:val="none" w:sz="0" w:space="0" w:color="auto"/>
        <w:bottom w:val="none" w:sz="0" w:space="0" w:color="auto"/>
        <w:right w:val="none" w:sz="0" w:space="0" w:color="auto"/>
      </w:divBdr>
    </w:div>
    <w:div w:id="734813270">
      <w:bodyDiv w:val="1"/>
      <w:marLeft w:val="0"/>
      <w:marRight w:val="0"/>
      <w:marTop w:val="0"/>
      <w:marBottom w:val="0"/>
      <w:divBdr>
        <w:top w:val="none" w:sz="0" w:space="0" w:color="auto"/>
        <w:left w:val="none" w:sz="0" w:space="0" w:color="auto"/>
        <w:bottom w:val="none" w:sz="0" w:space="0" w:color="auto"/>
        <w:right w:val="none" w:sz="0" w:space="0" w:color="auto"/>
      </w:divBdr>
    </w:div>
    <w:div w:id="804616775">
      <w:bodyDiv w:val="1"/>
      <w:marLeft w:val="0"/>
      <w:marRight w:val="0"/>
      <w:marTop w:val="0"/>
      <w:marBottom w:val="0"/>
      <w:divBdr>
        <w:top w:val="none" w:sz="0" w:space="0" w:color="auto"/>
        <w:left w:val="none" w:sz="0" w:space="0" w:color="auto"/>
        <w:bottom w:val="none" w:sz="0" w:space="0" w:color="auto"/>
        <w:right w:val="none" w:sz="0" w:space="0" w:color="auto"/>
      </w:divBdr>
    </w:div>
    <w:div w:id="897785706">
      <w:bodyDiv w:val="1"/>
      <w:marLeft w:val="0"/>
      <w:marRight w:val="0"/>
      <w:marTop w:val="0"/>
      <w:marBottom w:val="0"/>
      <w:divBdr>
        <w:top w:val="none" w:sz="0" w:space="0" w:color="auto"/>
        <w:left w:val="none" w:sz="0" w:space="0" w:color="auto"/>
        <w:bottom w:val="none" w:sz="0" w:space="0" w:color="auto"/>
        <w:right w:val="none" w:sz="0" w:space="0" w:color="auto"/>
      </w:divBdr>
    </w:div>
    <w:div w:id="930235050">
      <w:bodyDiv w:val="1"/>
      <w:marLeft w:val="0"/>
      <w:marRight w:val="0"/>
      <w:marTop w:val="0"/>
      <w:marBottom w:val="0"/>
      <w:divBdr>
        <w:top w:val="none" w:sz="0" w:space="0" w:color="auto"/>
        <w:left w:val="none" w:sz="0" w:space="0" w:color="auto"/>
        <w:bottom w:val="none" w:sz="0" w:space="0" w:color="auto"/>
        <w:right w:val="none" w:sz="0" w:space="0" w:color="auto"/>
      </w:divBdr>
    </w:div>
    <w:div w:id="1010571752">
      <w:bodyDiv w:val="1"/>
      <w:marLeft w:val="0"/>
      <w:marRight w:val="0"/>
      <w:marTop w:val="0"/>
      <w:marBottom w:val="0"/>
      <w:divBdr>
        <w:top w:val="none" w:sz="0" w:space="0" w:color="auto"/>
        <w:left w:val="none" w:sz="0" w:space="0" w:color="auto"/>
        <w:bottom w:val="none" w:sz="0" w:space="0" w:color="auto"/>
        <w:right w:val="none" w:sz="0" w:space="0" w:color="auto"/>
      </w:divBdr>
    </w:div>
    <w:div w:id="1071192473">
      <w:bodyDiv w:val="1"/>
      <w:marLeft w:val="0"/>
      <w:marRight w:val="0"/>
      <w:marTop w:val="0"/>
      <w:marBottom w:val="0"/>
      <w:divBdr>
        <w:top w:val="none" w:sz="0" w:space="0" w:color="auto"/>
        <w:left w:val="none" w:sz="0" w:space="0" w:color="auto"/>
        <w:bottom w:val="none" w:sz="0" w:space="0" w:color="auto"/>
        <w:right w:val="none" w:sz="0" w:space="0" w:color="auto"/>
      </w:divBdr>
      <w:divsChild>
        <w:div w:id="606043141">
          <w:marLeft w:val="547"/>
          <w:marRight w:val="0"/>
          <w:marTop w:val="0"/>
          <w:marBottom w:val="240"/>
          <w:divBdr>
            <w:top w:val="none" w:sz="0" w:space="0" w:color="auto"/>
            <w:left w:val="none" w:sz="0" w:space="0" w:color="auto"/>
            <w:bottom w:val="none" w:sz="0" w:space="0" w:color="auto"/>
            <w:right w:val="none" w:sz="0" w:space="0" w:color="auto"/>
          </w:divBdr>
        </w:div>
        <w:div w:id="1233391172">
          <w:marLeft w:val="547"/>
          <w:marRight w:val="0"/>
          <w:marTop w:val="0"/>
          <w:marBottom w:val="240"/>
          <w:divBdr>
            <w:top w:val="none" w:sz="0" w:space="0" w:color="auto"/>
            <w:left w:val="none" w:sz="0" w:space="0" w:color="auto"/>
            <w:bottom w:val="none" w:sz="0" w:space="0" w:color="auto"/>
            <w:right w:val="none" w:sz="0" w:space="0" w:color="auto"/>
          </w:divBdr>
        </w:div>
        <w:div w:id="1276064203">
          <w:marLeft w:val="547"/>
          <w:marRight w:val="0"/>
          <w:marTop w:val="0"/>
          <w:marBottom w:val="240"/>
          <w:divBdr>
            <w:top w:val="none" w:sz="0" w:space="0" w:color="auto"/>
            <w:left w:val="none" w:sz="0" w:space="0" w:color="auto"/>
            <w:bottom w:val="none" w:sz="0" w:space="0" w:color="auto"/>
            <w:right w:val="none" w:sz="0" w:space="0" w:color="auto"/>
          </w:divBdr>
        </w:div>
        <w:div w:id="1348404256">
          <w:marLeft w:val="547"/>
          <w:marRight w:val="0"/>
          <w:marTop w:val="0"/>
          <w:marBottom w:val="240"/>
          <w:divBdr>
            <w:top w:val="none" w:sz="0" w:space="0" w:color="auto"/>
            <w:left w:val="none" w:sz="0" w:space="0" w:color="auto"/>
            <w:bottom w:val="none" w:sz="0" w:space="0" w:color="auto"/>
            <w:right w:val="none" w:sz="0" w:space="0" w:color="auto"/>
          </w:divBdr>
        </w:div>
        <w:div w:id="1806195132">
          <w:marLeft w:val="547"/>
          <w:marRight w:val="0"/>
          <w:marTop w:val="0"/>
          <w:marBottom w:val="240"/>
          <w:divBdr>
            <w:top w:val="none" w:sz="0" w:space="0" w:color="auto"/>
            <w:left w:val="none" w:sz="0" w:space="0" w:color="auto"/>
            <w:bottom w:val="none" w:sz="0" w:space="0" w:color="auto"/>
            <w:right w:val="none" w:sz="0" w:space="0" w:color="auto"/>
          </w:divBdr>
        </w:div>
        <w:div w:id="2057730494">
          <w:marLeft w:val="547"/>
          <w:marRight w:val="0"/>
          <w:marTop w:val="0"/>
          <w:marBottom w:val="240"/>
          <w:divBdr>
            <w:top w:val="none" w:sz="0" w:space="0" w:color="auto"/>
            <w:left w:val="none" w:sz="0" w:space="0" w:color="auto"/>
            <w:bottom w:val="none" w:sz="0" w:space="0" w:color="auto"/>
            <w:right w:val="none" w:sz="0" w:space="0" w:color="auto"/>
          </w:divBdr>
        </w:div>
      </w:divsChild>
    </w:div>
    <w:div w:id="1086806573">
      <w:bodyDiv w:val="1"/>
      <w:marLeft w:val="0"/>
      <w:marRight w:val="0"/>
      <w:marTop w:val="0"/>
      <w:marBottom w:val="0"/>
      <w:divBdr>
        <w:top w:val="none" w:sz="0" w:space="0" w:color="auto"/>
        <w:left w:val="none" w:sz="0" w:space="0" w:color="auto"/>
        <w:bottom w:val="none" w:sz="0" w:space="0" w:color="auto"/>
        <w:right w:val="none" w:sz="0" w:space="0" w:color="auto"/>
      </w:divBdr>
    </w:div>
    <w:div w:id="1189296819">
      <w:bodyDiv w:val="1"/>
      <w:marLeft w:val="0"/>
      <w:marRight w:val="0"/>
      <w:marTop w:val="0"/>
      <w:marBottom w:val="0"/>
      <w:divBdr>
        <w:top w:val="none" w:sz="0" w:space="0" w:color="auto"/>
        <w:left w:val="none" w:sz="0" w:space="0" w:color="auto"/>
        <w:bottom w:val="none" w:sz="0" w:space="0" w:color="auto"/>
        <w:right w:val="none" w:sz="0" w:space="0" w:color="auto"/>
      </w:divBdr>
    </w:div>
    <w:div w:id="1214852322">
      <w:bodyDiv w:val="1"/>
      <w:marLeft w:val="0"/>
      <w:marRight w:val="0"/>
      <w:marTop w:val="0"/>
      <w:marBottom w:val="0"/>
      <w:divBdr>
        <w:top w:val="none" w:sz="0" w:space="0" w:color="auto"/>
        <w:left w:val="none" w:sz="0" w:space="0" w:color="auto"/>
        <w:bottom w:val="none" w:sz="0" w:space="0" w:color="auto"/>
        <w:right w:val="none" w:sz="0" w:space="0" w:color="auto"/>
      </w:divBdr>
    </w:div>
    <w:div w:id="1229611407">
      <w:bodyDiv w:val="1"/>
      <w:marLeft w:val="0"/>
      <w:marRight w:val="0"/>
      <w:marTop w:val="0"/>
      <w:marBottom w:val="0"/>
      <w:divBdr>
        <w:top w:val="none" w:sz="0" w:space="0" w:color="auto"/>
        <w:left w:val="none" w:sz="0" w:space="0" w:color="auto"/>
        <w:bottom w:val="none" w:sz="0" w:space="0" w:color="auto"/>
        <w:right w:val="none" w:sz="0" w:space="0" w:color="auto"/>
      </w:divBdr>
    </w:div>
    <w:div w:id="1293094938">
      <w:bodyDiv w:val="1"/>
      <w:marLeft w:val="0"/>
      <w:marRight w:val="0"/>
      <w:marTop w:val="0"/>
      <w:marBottom w:val="0"/>
      <w:divBdr>
        <w:top w:val="none" w:sz="0" w:space="0" w:color="auto"/>
        <w:left w:val="none" w:sz="0" w:space="0" w:color="auto"/>
        <w:bottom w:val="none" w:sz="0" w:space="0" w:color="auto"/>
        <w:right w:val="none" w:sz="0" w:space="0" w:color="auto"/>
      </w:divBdr>
    </w:div>
    <w:div w:id="1317803436">
      <w:bodyDiv w:val="1"/>
      <w:marLeft w:val="0"/>
      <w:marRight w:val="0"/>
      <w:marTop w:val="0"/>
      <w:marBottom w:val="0"/>
      <w:divBdr>
        <w:top w:val="none" w:sz="0" w:space="0" w:color="auto"/>
        <w:left w:val="none" w:sz="0" w:space="0" w:color="auto"/>
        <w:bottom w:val="none" w:sz="0" w:space="0" w:color="auto"/>
        <w:right w:val="none" w:sz="0" w:space="0" w:color="auto"/>
      </w:divBdr>
    </w:div>
    <w:div w:id="1318070225">
      <w:bodyDiv w:val="1"/>
      <w:marLeft w:val="0"/>
      <w:marRight w:val="0"/>
      <w:marTop w:val="0"/>
      <w:marBottom w:val="0"/>
      <w:divBdr>
        <w:top w:val="none" w:sz="0" w:space="0" w:color="auto"/>
        <w:left w:val="none" w:sz="0" w:space="0" w:color="auto"/>
        <w:bottom w:val="none" w:sz="0" w:space="0" w:color="auto"/>
        <w:right w:val="none" w:sz="0" w:space="0" w:color="auto"/>
      </w:divBdr>
    </w:div>
    <w:div w:id="1343362438">
      <w:bodyDiv w:val="1"/>
      <w:marLeft w:val="0"/>
      <w:marRight w:val="0"/>
      <w:marTop w:val="0"/>
      <w:marBottom w:val="0"/>
      <w:divBdr>
        <w:top w:val="none" w:sz="0" w:space="0" w:color="auto"/>
        <w:left w:val="none" w:sz="0" w:space="0" w:color="auto"/>
        <w:bottom w:val="none" w:sz="0" w:space="0" w:color="auto"/>
        <w:right w:val="none" w:sz="0" w:space="0" w:color="auto"/>
      </w:divBdr>
    </w:div>
    <w:div w:id="1345672725">
      <w:bodyDiv w:val="1"/>
      <w:marLeft w:val="0"/>
      <w:marRight w:val="0"/>
      <w:marTop w:val="0"/>
      <w:marBottom w:val="0"/>
      <w:divBdr>
        <w:top w:val="none" w:sz="0" w:space="0" w:color="auto"/>
        <w:left w:val="none" w:sz="0" w:space="0" w:color="auto"/>
        <w:bottom w:val="none" w:sz="0" w:space="0" w:color="auto"/>
        <w:right w:val="none" w:sz="0" w:space="0" w:color="auto"/>
      </w:divBdr>
    </w:div>
    <w:div w:id="1362514180">
      <w:bodyDiv w:val="1"/>
      <w:marLeft w:val="0"/>
      <w:marRight w:val="0"/>
      <w:marTop w:val="0"/>
      <w:marBottom w:val="0"/>
      <w:divBdr>
        <w:top w:val="none" w:sz="0" w:space="0" w:color="auto"/>
        <w:left w:val="none" w:sz="0" w:space="0" w:color="auto"/>
        <w:bottom w:val="none" w:sz="0" w:space="0" w:color="auto"/>
        <w:right w:val="none" w:sz="0" w:space="0" w:color="auto"/>
      </w:divBdr>
    </w:div>
    <w:div w:id="1384252775">
      <w:bodyDiv w:val="1"/>
      <w:marLeft w:val="0"/>
      <w:marRight w:val="0"/>
      <w:marTop w:val="0"/>
      <w:marBottom w:val="0"/>
      <w:divBdr>
        <w:top w:val="none" w:sz="0" w:space="0" w:color="auto"/>
        <w:left w:val="none" w:sz="0" w:space="0" w:color="auto"/>
        <w:bottom w:val="none" w:sz="0" w:space="0" w:color="auto"/>
        <w:right w:val="none" w:sz="0" w:space="0" w:color="auto"/>
      </w:divBdr>
    </w:div>
    <w:div w:id="1387534852">
      <w:bodyDiv w:val="1"/>
      <w:marLeft w:val="0"/>
      <w:marRight w:val="0"/>
      <w:marTop w:val="0"/>
      <w:marBottom w:val="0"/>
      <w:divBdr>
        <w:top w:val="none" w:sz="0" w:space="0" w:color="auto"/>
        <w:left w:val="none" w:sz="0" w:space="0" w:color="auto"/>
        <w:bottom w:val="none" w:sz="0" w:space="0" w:color="auto"/>
        <w:right w:val="none" w:sz="0" w:space="0" w:color="auto"/>
      </w:divBdr>
    </w:div>
    <w:div w:id="1468624904">
      <w:bodyDiv w:val="1"/>
      <w:marLeft w:val="0"/>
      <w:marRight w:val="0"/>
      <w:marTop w:val="0"/>
      <w:marBottom w:val="0"/>
      <w:divBdr>
        <w:top w:val="none" w:sz="0" w:space="0" w:color="auto"/>
        <w:left w:val="none" w:sz="0" w:space="0" w:color="auto"/>
        <w:bottom w:val="none" w:sz="0" w:space="0" w:color="auto"/>
        <w:right w:val="none" w:sz="0" w:space="0" w:color="auto"/>
      </w:divBdr>
    </w:div>
    <w:div w:id="1490054333">
      <w:bodyDiv w:val="1"/>
      <w:marLeft w:val="0"/>
      <w:marRight w:val="0"/>
      <w:marTop w:val="0"/>
      <w:marBottom w:val="0"/>
      <w:divBdr>
        <w:top w:val="none" w:sz="0" w:space="0" w:color="auto"/>
        <w:left w:val="none" w:sz="0" w:space="0" w:color="auto"/>
        <w:bottom w:val="none" w:sz="0" w:space="0" w:color="auto"/>
        <w:right w:val="none" w:sz="0" w:space="0" w:color="auto"/>
      </w:divBdr>
    </w:div>
    <w:div w:id="1527408462">
      <w:bodyDiv w:val="1"/>
      <w:marLeft w:val="0"/>
      <w:marRight w:val="0"/>
      <w:marTop w:val="0"/>
      <w:marBottom w:val="0"/>
      <w:divBdr>
        <w:top w:val="none" w:sz="0" w:space="0" w:color="auto"/>
        <w:left w:val="none" w:sz="0" w:space="0" w:color="auto"/>
        <w:bottom w:val="none" w:sz="0" w:space="0" w:color="auto"/>
        <w:right w:val="none" w:sz="0" w:space="0" w:color="auto"/>
      </w:divBdr>
      <w:divsChild>
        <w:div w:id="291982030">
          <w:marLeft w:val="446"/>
          <w:marRight w:val="0"/>
          <w:marTop w:val="120"/>
          <w:marBottom w:val="120"/>
          <w:divBdr>
            <w:top w:val="none" w:sz="0" w:space="0" w:color="auto"/>
            <w:left w:val="none" w:sz="0" w:space="0" w:color="auto"/>
            <w:bottom w:val="none" w:sz="0" w:space="0" w:color="auto"/>
            <w:right w:val="none" w:sz="0" w:space="0" w:color="auto"/>
          </w:divBdr>
        </w:div>
        <w:div w:id="359361936">
          <w:marLeft w:val="446"/>
          <w:marRight w:val="0"/>
          <w:marTop w:val="120"/>
          <w:marBottom w:val="120"/>
          <w:divBdr>
            <w:top w:val="none" w:sz="0" w:space="0" w:color="auto"/>
            <w:left w:val="none" w:sz="0" w:space="0" w:color="auto"/>
            <w:bottom w:val="none" w:sz="0" w:space="0" w:color="auto"/>
            <w:right w:val="none" w:sz="0" w:space="0" w:color="auto"/>
          </w:divBdr>
        </w:div>
        <w:div w:id="447969928">
          <w:marLeft w:val="446"/>
          <w:marRight w:val="0"/>
          <w:marTop w:val="120"/>
          <w:marBottom w:val="120"/>
          <w:divBdr>
            <w:top w:val="none" w:sz="0" w:space="0" w:color="auto"/>
            <w:left w:val="none" w:sz="0" w:space="0" w:color="auto"/>
            <w:bottom w:val="none" w:sz="0" w:space="0" w:color="auto"/>
            <w:right w:val="none" w:sz="0" w:space="0" w:color="auto"/>
          </w:divBdr>
        </w:div>
        <w:div w:id="1263881157">
          <w:marLeft w:val="446"/>
          <w:marRight w:val="0"/>
          <w:marTop w:val="120"/>
          <w:marBottom w:val="120"/>
          <w:divBdr>
            <w:top w:val="none" w:sz="0" w:space="0" w:color="auto"/>
            <w:left w:val="none" w:sz="0" w:space="0" w:color="auto"/>
            <w:bottom w:val="none" w:sz="0" w:space="0" w:color="auto"/>
            <w:right w:val="none" w:sz="0" w:space="0" w:color="auto"/>
          </w:divBdr>
        </w:div>
        <w:div w:id="1301573537">
          <w:marLeft w:val="446"/>
          <w:marRight w:val="0"/>
          <w:marTop w:val="120"/>
          <w:marBottom w:val="120"/>
          <w:divBdr>
            <w:top w:val="none" w:sz="0" w:space="0" w:color="auto"/>
            <w:left w:val="none" w:sz="0" w:space="0" w:color="auto"/>
            <w:bottom w:val="none" w:sz="0" w:space="0" w:color="auto"/>
            <w:right w:val="none" w:sz="0" w:space="0" w:color="auto"/>
          </w:divBdr>
        </w:div>
        <w:div w:id="1378553511">
          <w:marLeft w:val="446"/>
          <w:marRight w:val="0"/>
          <w:marTop w:val="120"/>
          <w:marBottom w:val="120"/>
          <w:divBdr>
            <w:top w:val="none" w:sz="0" w:space="0" w:color="auto"/>
            <w:left w:val="none" w:sz="0" w:space="0" w:color="auto"/>
            <w:bottom w:val="none" w:sz="0" w:space="0" w:color="auto"/>
            <w:right w:val="none" w:sz="0" w:space="0" w:color="auto"/>
          </w:divBdr>
        </w:div>
        <w:div w:id="1680695930">
          <w:marLeft w:val="446"/>
          <w:marRight w:val="0"/>
          <w:marTop w:val="120"/>
          <w:marBottom w:val="120"/>
          <w:divBdr>
            <w:top w:val="none" w:sz="0" w:space="0" w:color="auto"/>
            <w:left w:val="none" w:sz="0" w:space="0" w:color="auto"/>
            <w:bottom w:val="none" w:sz="0" w:space="0" w:color="auto"/>
            <w:right w:val="none" w:sz="0" w:space="0" w:color="auto"/>
          </w:divBdr>
        </w:div>
      </w:divsChild>
    </w:div>
    <w:div w:id="1532258972">
      <w:bodyDiv w:val="1"/>
      <w:marLeft w:val="0"/>
      <w:marRight w:val="0"/>
      <w:marTop w:val="0"/>
      <w:marBottom w:val="0"/>
      <w:divBdr>
        <w:top w:val="none" w:sz="0" w:space="0" w:color="auto"/>
        <w:left w:val="none" w:sz="0" w:space="0" w:color="auto"/>
        <w:bottom w:val="none" w:sz="0" w:space="0" w:color="auto"/>
        <w:right w:val="none" w:sz="0" w:space="0" w:color="auto"/>
      </w:divBdr>
      <w:divsChild>
        <w:div w:id="1407334884">
          <w:marLeft w:val="0"/>
          <w:marRight w:val="0"/>
          <w:marTop w:val="0"/>
          <w:marBottom w:val="0"/>
          <w:divBdr>
            <w:top w:val="none" w:sz="0" w:space="0" w:color="auto"/>
            <w:left w:val="none" w:sz="0" w:space="0" w:color="auto"/>
            <w:bottom w:val="none" w:sz="0" w:space="0" w:color="auto"/>
            <w:right w:val="none" w:sz="0" w:space="0" w:color="auto"/>
          </w:divBdr>
        </w:div>
        <w:div w:id="159349569">
          <w:marLeft w:val="0"/>
          <w:marRight w:val="0"/>
          <w:marTop w:val="0"/>
          <w:marBottom w:val="0"/>
          <w:divBdr>
            <w:top w:val="none" w:sz="0" w:space="0" w:color="auto"/>
            <w:left w:val="none" w:sz="0" w:space="0" w:color="auto"/>
            <w:bottom w:val="none" w:sz="0" w:space="0" w:color="auto"/>
            <w:right w:val="none" w:sz="0" w:space="0" w:color="auto"/>
          </w:divBdr>
        </w:div>
        <w:div w:id="341318616">
          <w:marLeft w:val="0"/>
          <w:marRight w:val="0"/>
          <w:marTop w:val="0"/>
          <w:marBottom w:val="0"/>
          <w:divBdr>
            <w:top w:val="none" w:sz="0" w:space="0" w:color="auto"/>
            <w:left w:val="none" w:sz="0" w:space="0" w:color="auto"/>
            <w:bottom w:val="none" w:sz="0" w:space="0" w:color="auto"/>
            <w:right w:val="none" w:sz="0" w:space="0" w:color="auto"/>
          </w:divBdr>
        </w:div>
        <w:div w:id="866212337">
          <w:marLeft w:val="0"/>
          <w:marRight w:val="0"/>
          <w:marTop w:val="0"/>
          <w:marBottom w:val="0"/>
          <w:divBdr>
            <w:top w:val="none" w:sz="0" w:space="0" w:color="auto"/>
            <w:left w:val="none" w:sz="0" w:space="0" w:color="auto"/>
            <w:bottom w:val="none" w:sz="0" w:space="0" w:color="auto"/>
            <w:right w:val="none" w:sz="0" w:space="0" w:color="auto"/>
          </w:divBdr>
        </w:div>
        <w:div w:id="426315386">
          <w:marLeft w:val="0"/>
          <w:marRight w:val="0"/>
          <w:marTop w:val="0"/>
          <w:marBottom w:val="0"/>
          <w:divBdr>
            <w:top w:val="none" w:sz="0" w:space="0" w:color="auto"/>
            <w:left w:val="none" w:sz="0" w:space="0" w:color="auto"/>
            <w:bottom w:val="none" w:sz="0" w:space="0" w:color="auto"/>
            <w:right w:val="none" w:sz="0" w:space="0" w:color="auto"/>
          </w:divBdr>
        </w:div>
        <w:div w:id="1561095155">
          <w:marLeft w:val="0"/>
          <w:marRight w:val="0"/>
          <w:marTop w:val="0"/>
          <w:marBottom w:val="0"/>
          <w:divBdr>
            <w:top w:val="none" w:sz="0" w:space="0" w:color="auto"/>
            <w:left w:val="none" w:sz="0" w:space="0" w:color="auto"/>
            <w:bottom w:val="none" w:sz="0" w:space="0" w:color="auto"/>
            <w:right w:val="none" w:sz="0" w:space="0" w:color="auto"/>
          </w:divBdr>
        </w:div>
        <w:div w:id="19164732">
          <w:marLeft w:val="0"/>
          <w:marRight w:val="0"/>
          <w:marTop w:val="0"/>
          <w:marBottom w:val="0"/>
          <w:divBdr>
            <w:top w:val="none" w:sz="0" w:space="0" w:color="auto"/>
            <w:left w:val="none" w:sz="0" w:space="0" w:color="auto"/>
            <w:bottom w:val="none" w:sz="0" w:space="0" w:color="auto"/>
            <w:right w:val="none" w:sz="0" w:space="0" w:color="auto"/>
          </w:divBdr>
        </w:div>
        <w:div w:id="427235463">
          <w:marLeft w:val="0"/>
          <w:marRight w:val="0"/>
          <w:marTop w:val="0"/>
          <w:marBottom w:val="0"/>
          <w:divBdr>
            <w:top w:val="none" w:sz="0" w:space="0" w:color="auto"/>
            <w:left w:val="none" w:sz="0" w:space="0" w:color="auto"/>
            <w:bottom w:val="none" w:sz="0" w:space="0" w:color="auto"/>
            <w:right w:val="none" w:sz="0" w:space="0" w:color="auto"/>
          </w:divBdr>
        </w:div>
        <w:div w:id="18818473">
          <w:marLeft w:val="0"/>
          <w:marRight w:val="0"/>
          <w:marTop w:val="0"/>
          <w:marBottom w:val="0"/>
          <w:divBdr>
            <w:top w:val="none" w:sz="0" w:space="0" w:color="auto"/>
            <w:left w:val="none" w:sz="0" w:space="0" w:color="auto"/>
            <w:bottom w:val="none" w:sz="0" w:space="0" w:color="auto"/>
            <w:right w:val="none" w:sz="0" w:space="0" w:color="auto"/>
          </w:divBdr>
        </w:div>
      </w:divsChild>
    </w:div>
    <w:div w:id="1536965827">
      <w:bodyDiv w:val="1"/>
      <w:marLeft w:val="0"/>
      <w:marRight w:val="0"/>
      <w:marTop w:val="0"/>
      <w:marBottom w:val="0"/>
      <w:divBdr>
        <w:top w:val="none" w:sz="0" w:space="0" w:color="auto"/>
        <w:left w:val="none" w:sz="0" w:space="0" w:color="auto"/>
        <w:bottom w:val="none" w:sz="0" w:space="0" w:color="auto"/>
        <w:right w:val="none" w:sz="0" w:space="0" w:color="auto"/>
      </w:divBdr>
    </w:div>
    <w:div w:id="1542354680">
      <w:bodyDiv w:val="1"/>
      <w:marLeft w:val="0"/>
      <w:marRight w:val="0"/>
      <w:marTop w:val="0"/>
      <w:marBottom w:val="0"/>
      <w:divBdr>
        <w:top w:val="none" w:sz="0" w:space="0" w:color="auto"/>
        <w:left w:val="none" w:sz="0" w:space="0" w:color="auto"/>
        <w:bottom w:val="none" w:sz="0" w:space="0" w:color="auto"/>
        <w:right w:val="none" w:sz="0" w:space="0" w:color="auto"/>
      </w:divBdr>
      <w:divsChild>
        <w:div w:id="1919710192">
          <w:marLeft w:val="446"/>
          <w:marRight w:val="0"/>
          <w:marTop w:val="0"/>
          <w:marBottom w:val="120"/>
          <w:divBdr>
            <w:top w:val="none" w:sz="0" w:space="0" w:color="auto"/>
            <w:left w:val="none" w:sz="0" w:space="0" w:color="auto"/>
            <w:bottom w:val="none" w:sz="0" w:space="0" w:color="auto"/>
            <w:right w:val="none" w:sz="0" w:space="0" w:color="auto"/>
          </w:divBdr>
        </w:div>
      </w:divsChild>
    </w:div>
    <w:div w:id="1665283461">
      <w:bodyDiv w:val="1"/>
      <w:marLeft w:val="0"/>
      <w:marRight w:val="0"/>
      <w:marTop w:val="0"/>
      <w:marBottom w:val="0"/>
      <w:divBdr>
        <w:top w:val="none" w:sz="0" w:space="0" w:color="auto"/>
        <w:left w:val="none" w:sz="0" w:space="0" w:color="auto"/>
        <w:bottom w:val="none" w:sz="0" w:space="0" w:color="auto"/>
        <w:right w:val="none" w:sz="0" w:space="0" w:color="auto"/>
      </w:divBdr>
    </w:div>
    <w:div w:id="1671832979">
      <w:bodyDiv w:val="1"/>
      <w:marLeft w:val="0"/>
      <w:marRight w:val="0"/>
      <w:marTop w:val="0"/>
      <w:marBottom w:val="0"/>
      <w:divBdr>
        <w:top w:val="none" w:sz="0" w:space="0" w:color="auto"/>
        <w:left w:val="none" w:sz="0" w:space="0" w:color="auto"/>
        <w:bottom w:val="none" w:sz="0" w:space="0" w:color="auto"/>
        <w:right w:val="none" w:sz="0" w:space="0" w:color="auto"/>
      </w:divBdr>
    </w:div>
    <w:div w:id="1694040538">
      <w:bodyDiv w:val="1"/>
      <w:marLeft w:val="0"/>
      <w:marRight w:val="0"/>
      <w:marTop w:val="0"/>
      <w:marBottom w:val="0"/>
      <w:divBdr>
        <w:top w:val="none" w:sz="0" w:space="0" w:color="auto"/>
        <w:left w:val="none" w:sz="0" w:space="0" w:color="auto"/>
        <w:bottom w:val="none" w:sz="0" w:space="0" w:color="auto"/>
        <w:right w:val="none" w:sz="0" w:space="0" w:color="auto"/>
      </w:divBdr>
    </w:div>
    <w:div w:id="1727483160">
      <w:bodyDiv w:val="1"/>
      <w:marLeft w:val="0"/>
      <w:marRight w:val="0"/>
      <w:marTop w:val="0"/>
      <w:marBottom w:val="0"/>
      <w:divBdr>
        <w:top w:val="none" w:sz="0" w:space="0" w:color="auto"/>
        <w:left w:val="none" w:sz="0" w:space="0" w:color="auto"/>
        <w:bottom w:val="none" w:sz="0" w:space="0" w:color="auto"/>
        <w:right w:val="none" w:sz="0" w:space="0" w:color="auto"/>
      </w:divBdr>
    </w:div>
    <w:div w:id="1780180470">
      <w:bodyDiv w:val="1"/>
      <w:marLeft w:val="0"/>
      <w:marRight w:val="0"/>
      <w:marTop w:val="0"/>
      <w:marBottom w:val="0"/>
      <w:divBdr>
        <w:top w:val="none" w:sz="0" w:space="0" w:color="auto"/>
        <w:left w:val="none" w:sz="0" w:space="0" w:color="auto"/>
        <w:bottom w:val="none" w:sz="0" w:space="0" w:color="auto"/>
        <w:right w:val="none" w:sz="0" w:space="0" w:color="auto"/>
      </w:divBdr>
    </w:div>
    <w:div w:id="1961111598">
      <w:bodyDiv w:val="1"/>
      <w:marLeft w:val="0"/>
      <w:marRight w:val="0"/>
      <w:marTop w:val="0"/>
      <w:marBottom w:val="0"/>
      <w:divBdr>
        <w:top w:val="none" w:sz="0" w:space="0" w:color="auto"/>
        <w:left w:val="none" w:sz="0" w:space="0" w:color="auto"/>
        <w:bottom w:val="none" w:sz="0" w:space="0" w:color="auto"/>
        <w:right w:val="none" w:sz="0" w:space="0" w:color="auto"/>
      </w:divBdr>
    </w:div>
    <w:div w:id="2039117995">
      <w:bodyDiv w:val="1"/>
      <w:marLeft w:val="0"/>
      <w:marRight w:val="0"/>
      <w:marTop w:val="0"/>
      <w:marBottom w:val="0"/>
      <w:divBdr>
        <w:top w:val="none" w:sz="0" w:space="0" w:color="auto"/>
        <w:left w:val="none" w:sz="0" w:space="0" w:color="auto"/>
        <w:bottom w:val="none" w:sz="0" w:space="0" w:color="auto"/>
        <w:right w:val="none" w:sz="0" w:space="0" w:color="auto"/>
      </w:divBdr>
    </w:div>
    <w:div w:id="2047411073">
      <w:bodyDiv w:val="1"/>
      <w:marLeft w:val="0"/>
      <w:marRight w:val="0"/>
      <w:marTop w:val="0"/>
      <w:marBottom w:val="0"/>
      <w:divBdr>
        <w:top w:val="none" w:sz="0" w:space="0" w:color="auto"/>
        <w:left w:val="none" w:sz="0" w:space="0" w:color="auto"/>
        <w:bottom w:val="none" w:sz="0" w:space="0" w:color="auto"/>
        <w:right w:val="none" w:sz="0" w:space="0" w:color="auto"/>
      </w:divBdr>
      <w:divsChild>
        <w:div w:id="77945494">
          <w:marLeft w:val="720"/>
          <w:marRight w:val="0"/>
          <w:marTop w:val="0"/>
          <w:marBottom w:val="240"/>
          <w:divBdr>
            <w:top w:val="none" w:sz="0" w:space="0" w:color="auto"/>
            <w:left w:val="none" w:sz="0" w:space="0" w:color="auto"/>
            <w:bottom w:val="none" w:sz="0" w:space="0" w:color="auto"/>
            <w:right w:val="none" w:sz="0" w:space="0" w:color="auto"/>
          </w:divBdr>
        </w:div>
        <w:div w:id="1807814774">
          <w:marLeft w:val="720"/>
          <w:marRight w:val="0"/>
          <w:marTop w:val="0"/>
          <w:marBottom w:val="240"/>
          <w:divBdr>
            <w:top w:val="none" w:sz="0" w:space="0" w:color="auto"/>
            <w:left w:val="none" w:sz="0" w:space="0" w:color="auto"/>
            <w:bottom w:val="none" w:sz="0" w:space="0" w:color="auto"/>
            <w:right w:val="none" w:sz="0" w:space="0" w:color="auto"/>
          </w:divBdr>
        </w:div>
      </w:divsChild>
    </w:div>
    <w:div w:id="2069914334">
      <w:bodyDiv w:val="1"/>
      <w:marLeft w:val="0"/>
      <w:marRight w:val="0"/>
      <w:marTop w:val="0"/>
      <w:marBottom w:val="0"/>
      <w:divBdr>
        <w:top w:val="none" w:sz="0" w:space="0" w:color="auto"/>
        <w:left w:val="none" w:sz="0" w:space="0" w:color="auto"/>
        <w:bottom w:val="none" w:sz="0" w:space="0" w:color="auto"/>
        <w:right w:val="none" w:sz="0" w:space="0" w:color="auto"/>
      </w:divBdr>
      <w:divsChild>
        <w:div w:id="855660390">
          <w:marLeft w:val="720"/>
          <w:marRight w:val="0"/>
          <w:marTop w:val="0"/>
          <w:marBottom w:val="120"/>
          <w:divBdr>
            <w:top w:val="none" w:sz="0" w:space="0" w:color="auto"/>
            <w:left w:val="none" w:sz="0" w:space="0" w:color="auto"/>
            <w:bottom w:val="none" w:sz="0" w:space="0" w:color="auto"/>
            <w:right w:val="none" w:sz="0" w:space="0" w:color="auto"/>
          </w:divBdr>
        </w:div>
        <w:div w:id="1020744626">
          <w:marLeft w:val="720"/>
          <w:marRight w:val="0"/>
          <w:marTop w:val="0"/>
          <w:marBottom w:val="120"/>
          <w:divBdr>
            <w:top w:val="none" w:sz="0" w:space="0" w:color="auto"/>
            <w:left w:val="none" w:sz="0" w:space="0" w:color="auto"/>
            <w:bottom w:val="none" w:sz="0" w:space="0" w:color="auto"/>
            <w:right w:val="none" w:sz="0" w:space="0" w:color="auto"/>
          </w:divBdr>
        </w:div>
        <w:div w:id="1069307700">
          <w:marLeft w:val="720"/>
          <w:marRight w:val="0"/>
          <w:marTop w:val="0"/>
          <w:marBottom w:val="120"/>
          <w:divBdr>
            <w:top w:val="none" w:sz="0" w:space="0" w:color="auto"/>
            <w:left w:val="none" w:sz="0" w:space="0" w:color="auto"/>
            <w:bottom w:val="none" w:sz="0" w:space="0" w:color="auto"/>
            <w:right w:val="none" w:sz="0" w:space="0" w:color="auto"/>
          </w:divBdr>
        </w:div>
      </w:divsChild>
    </w:div>
    <w:div w:id="2144495753">
      <w:bodyDiv w:val="1"/>
      <w:marLeft w:val="0"/>
      <w:marRight w:val="0"/>
      <w:marTop w:val="0"/>
      <w:marBottom w:val="0"/>
      <w:divBdr>
        <w:top w:val="none" w:sz="0" w:space="0" w:color="auto"/>
        <w:left w:val="none" w:sz="0" w:space="0" w:color="auto"/>
        <w:bottom w:val="none" w:sz="0" w:space="0" w:color="auto"/>
        <w:right w:val="none" w:sz="0" w:space="0" w:color="auto"/>
      </w:divBdr>
      <w:divsChild>
        <w:div w:id="219024695">
          <w:marLeft w:val="0"/>
          <w:marRight w:val="0"/>
          <w:marTop w:val="0"/>
          <w:marBottom w:val="0"/>
          <w:divBdr>
            <w:top w:val="none" w:sz="0" w:space="0" w:color="auto"/>
            <w:left w:val="none" w:sz="0" w:space="0" w:color="auto"/>
            <w:bottom w:val="none" w:sz="0" w:space="0" w:color="auto"/>
            <w:right w:val="none" w:sz="0" w:space="0" w:color="auto"/>
          </w:divBdr>
          <w:divsChild>
            <w:div w:id="1182165743">
              <w:marLeft w:val="0"/>
              <w:marRight w:val="0"/>
              <w:marTop w:val="0"/>
              <w:marBottom w:val="0"/>
              <w:divBdr>
                <w:top w:val="none" w:sz="0" w:space="0" w:color="auto"/>
                <w:left w:val="none" w:sz="0" w:space="0" w:color="auto"/>
                <w:bottom w:val="none" w:sz="0" w:space="0" w:color="auto"/>
                <w:right w:val="none" w:sz="0" w:space="0" w:color="auto"/>
              </w:divBdr>
              <w:divsChild>
                <w:div w:id="1574315219">
                  <w:marLeft w:val="0"/>
                  <w:marRight w:val="0"/>
                  <w:marTop w:val="0"/>
                  <w:marBottom w:val="0"/>
                  <w:divBdr>
                    <w:top w:val="none" w:sz="0" w:space="0" w:color="auto"/>
                    <w:left w:val="none" w:sz="0" w:space="0" w:color="auto"/>
                    <w:bottom w:val="none" w:sz="0" w:space="0" w:color="auto"/>
                    <w:right w:val="none" w:sz="0" w:space="0" w:color="auto"/>
                  </w:divBdr>
                  <w:divsChild>
                    <w:div w:id="101626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s://creafuturo.crea.gov.it/" TargetMode="External"/><Relationship Id="rId2" Type="http://schemas.openxmlformats.org/officeDocument/2006/relationships/hyperlink" Target="https://www.crea.gov.it/crea-tv" TargetMode="External"/><Relationship Id="rId1" Type="http://schemas.openxmlformats.org/officeDocument/2006/relationships/hyperlink" Target="http://www.crea.gov.it"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s://creafuturo.crea.gov.it/" TargetMode="External"/><Relationship Id="rId2" Type="http://schemas.openxmlformats.org/officeDocument/2006/relationships/hyperlink" Target="https://www.crea.gov.it/crea-tv" TargetMode="External"/><Relationship Id="rId1" Type="http://schemas.openxmlformats.org/officeDocument/2006/relationships/hyperlink" Target="http://www.crea.gov.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6AC0399D9221741BDC3DE9A7FE9B25C" ma:contentTypeVersion="17" ma:contentTypeDescription="Creare un nuovo documento." ma:contentTypeScope="" ma:versionID="f509cb958c3e96964194a62d347144c9">
  <xsd:schema xmlns:xsd="http://www.w3.org/2001/XMLSchema" xmlns:xs="http://www.w3.org/2001/XMLSchema" xmlns:p="http://schemas.microsoft.com/office/2006/metadata/properties" xmlns:ns2="9cac8de3-9886-40ea-abb0-e0a30b089933" xmlns:ns3="ae34231c-657a-4903-8ecd-fb08bcb4d273" targetNamespace="http://schemas.microsoft.com/office/2006/metadata/properties" ma:root="true" ma:fieldsID="d8869ba034021cc479dd2b4cd59ed812" ns2:_="" ns3:_="">
    <xsd:import namespace="9cac8de3-9886-40ea-abb0-e0a30b089933"/>
    <xsd:import namespace="ae34231c-657a-4903-8ecd-fb08bcb4d2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c8de3-9886-40ea-abb0-e0a30b0899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01ce8ef9-eba9-4a18-9b82-58e3bed703a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34231c-657a-4903-8ecd-fb08bcb4d273"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f9527797-8c7e-49c3-a184-7bb164d9ec13}" ma:internalName="TaxCatchAll" ma:showField="CatchAllData" ma:web="ae34231c-657a-4903-8ecd-fb08bcb4d2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ae34231c-657a-4903-8ecd-fb08bcb4d273">
      <UserInfo>
        <DisplayName>Cristina Giannetti</DisplayName>
        <AccountId>11</AccountId>
        <AccountType/>
      </UserInfo>
      <UserInfo>
        <DisplayName>Giulio Viggiani</DisplayName>
        <AccountId>15</AccountId>
        <AccountType/>
      </UserInfo>
    </SharedWithUsers>
    <lcf76f155ced4ddcb4097134ff3c332f xmlns="9cac8de3-9886-40ea-abb0-e0a30b089933">
      <Terms xmlns="http://schemas.microsoft.com/office/infopath/2007/PartnerControls"/>
    </lcf76f155ced4ddcb4097134ff3c332f>
    <TaxCatchAll xmlns="ae34231c-657a-4903-8ecd-fb08bcb4d273" xsi:nil="true"/>
  </documentManagement>
</p:properties>
</file>

<file path=customXml/itemProps1.xml><?xml version="1.0" encoding="utf-8"?>
<ds:datastoreItem xmlns:ds="http://schemas.openxmlformats.org/officeDocument/2006/customXml" ds:itemID="{A6DC1216-036D-441C-AB6A-83E9E2DD645C}">
  <ds:schemaRefs>
    <ds:schemaRef ds:uri="http://schemas.microsoft.com/sharepoint/v3/contenttype/forms"/>
  </ds:schemaRefs>
</ds:datastoreItem>
</file>

<file path=customXml/itemProps2.xml><?xml version="1.0" encoding="utf-8"?>
<ds:datastoreItem xmlns:ds="http://schemas.openxmlformats.org/officeDocument/2006/customXml" ds:itemID="{1B9BF3D0-C4E5-4306-B633-3D1C14B0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ac8de3-9886-40ea-abb0-e0a30b089933"/>
    <ds:schemaRef ds:uri="ae34231c-657a-4903-8ecd-fb08bcb4d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AAA0A3-4927-479E-8244-D634820AFFC3}">
  <ds:schemaRefs>
    <ds:schemaRef ds:uri="http://schemas.openxmlformats.org/officeDocument/2006/bibliography"/>
  </ds:schemaRefs>
</ds:datastoreItem>
</file>

<file path=customXml/itemProps4.xml><?xml version="1.0" encoding="utf-8"?>
<ds:datastoreItem xmlns:ds="http://schemas.openxmlformats.org/officeDocument/2006/customXml" ds:itemID="{ED3EECDB-4C07-43D2-9872-41E4904061CC}">
  <ds:schemaRefs>
    <ds:schemaRef ds:uri="http://schemas.microsoft.com/office/2006/metadata/properties"/>
    <ds:schemaRef ds:uri="http://schemas.microsoft.com/office/infopath/2007/PartnerControls"/>
    <ds:schemaRef ds:uri="ae34231c-657a-4903-8ecd-fb08bcb4d273"/>
    <ds:schemaRef ds:uri="9cac8de3-9886-40ea-abb0-e0a30b08993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1349</Words>
  <Characters>7942</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Inea</Company>
  <LinksUpToDate>false</LinksUpToDate>
  <CharactersWithSpaces>9273</CharactersWithSpaces>
  <SharedDoc>false</SharedDoc>
  <HLinks>
    <vt:vector size="6" baseType="variant">
      <vt:variant>
        <vt:i4>2818139</vt:i4>
      </vt:variant>
      <vt:variant>
        <vt:i4>0</vt:i4>
      </vt:variant>
      <vt:variant>
        <vt:i4>0</vt:i4>
      </vt:variant>
      <vt:variant>
        <vt:i4>5</vt:i4>
      </vt:variant>
      <vt:variant>
        <vt:lpwstr>mailto:stampa@crea.gov.it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Giulio Viggiani</dc:creator>
  <cp:lastModifiedBy>Giulio Viggiani (CREA-US)</cp:lastModifiedBy>
  <cp:revision>27</cp:revision>
  <cp:lastPrinted>2019-03-12T15:36:00Z</cp:lastPrinted>
  <dcterms:created xsi:type="dcterms:W3CDTF">2023-11-29T10:59:00Z</dcterms:created>
  <dcterms:modified xsi:type="dcterms:W3CDTF">2023-12-01T14:21:00Z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0x01010076AC0399D9221741BDC3DE9A7FE9B25C</vt:lpwstr>
  </property>
  <property fmtid="{D5CDD505-2E9C-101B-9397-08002B2CF9AE}" pid="3" name="MediaServiceImageTags">
    <vt:lpwstr/>
  </property>
</Properties>
</file>