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C25F" w14:textId="77777777" w:rsidR="00F964F1" w:rsidRDefault="00F964F1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46E68B68" w14:textId="77777777" w:rsidR="008007CA" w:rsidRPr="008007CA" w:rsidRDefault="00000000" w:rsidP="008007CA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8007CA">
        <w:rPr>
          <w:rFonts w:ascii="Verdana" w:eastAsia="Verdana" w:hAnsi="Verdana" w:cs="Verdana"/>
          <w:b/>
          <w:sz w:val="24"/>
          <w:szCs w:val="24"/>
        </w:rPr>
        <w:t>Forum Eventi</w:t>
      </w:r>
      <w:r w:rsidR="00A5230D" w:rsidRPr="008007CA">
        <w:rPr>
          <w:rFonts w:ascii="Verdana" w:eastAsia="Verdana" w:hAnsi="Verdana" w:cs="Verdana"/>
          <w:b/>
          <w:sz w:val="24"/>
          <w:szCs w:val="24"/>
        </w:rPr>
        <w:t>, doppio appuntamento a Modena nel weekend</w:t>
      </w:r>
      <w:r w:rsidRPr="008007CA">
        <w:rPr>
          <w:rFonts w:ascii="Verdana" w:eastAsia="Verdana" w:hAnsi="Verdana" w:cs="Verdana"/>
          <w:b/>
          <w:sz w:val="24"/>
          <w:szCs w:val="24"/>
        </w:rPr>
        <w:t xml:space="preserve">: </w:t>
      </w:r>
    </w:p>
    <w:p w14:paraId="157EE6E8" w14:textId="77777777" w:rsidR="00A5230D" w:rsidRPr="008007CA" w:rsidRDefault="00A5230D" w:rsidP="008007CA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8007CA">
        <w:rPr>
          <w:rFonts w:ascii="Verdana" w:eastAsia="Verdana" w:hAnsi="Verdana" w:cs="Verdana"/>
          <w:b/>
          <w:sz w:val="24"/>
          <w:szCs w:val="24"/>
        </w:rPr>
        <w:t xml:space="preserve">domani con Stefano </w:t>
      </w:r>
      <w:proofErr w:type="spellStart"/>
      <w:r w:rsidRPr="008007CA">
        <w:rPr>
          <w:rFonts w:ascii="Verdana" w:eastAsia="Verdana" w:hAnsi="Verdana" w:cs="Verdana"/>
          <w:b/>
          <w:sz w:val="24"/>
          <w:szCs w:val="24"/>
        </w:rPr>
        <w:t>Nazzi</w:t>
      </w:r>
      <w:proofErr w:type="spellEnd"/>
      <w:r w:rsidRPr="008007CA">
        <w:rPr>
          <w:rFonts w:ascii="Verdana" w:eastAsia="Verdana" w:hAnsi="Verdana" w:cs="Verdana"/>
          <w:b/>
          <w:sz w:val="24"/>
          <w:szCs w:val="24"/>
        </w:rPr>
        <w:t xml:space="preserve"> e domenica con Cecilia Sala</w:t>
      </w:r>
    </w:p>
    <w:p w14:paraId="406D08C1" w14:textId="77777777" w:rsidR="00F964F1" w:rsidRDefault="00F964F1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31F5AFFA" w14:textId="77777777" w:rsidR="00F964F1" w:rsidRDefault="00A5230D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Due giornalisti molto noti - soprattutto per i loro podcast – presentano le rispettive novità editoriali: BPER Banca </w:t>
      </w:r>
      <w:r w:rsidR="00000000">
        <w:rPr>
          <w:rFonts w:ascii="Verdana" w:eastAsia="Verdana" w:hAnsi="Verdana" w:cs="Verdana"/>
          <w:i/>
        </w:rPr>
        <w:t xml:space="preserve">Forum Eventi </w:t>
      </w:r>
      <w:r>
        <w:rPr>
          <w:rFonts w:ascii="Verdana" w:eastAsia="Verdana" w:hAnsi="Verdana" w:cs="Verdana"/>
          <w:i/>
        </w:rPr>
        <w:t xml:space="preserve">domani ospita Stefano </w:t>
      </w:r>
      <w:proofErr w:type="spellStart"/>
      <w:r>
        <w:rPr>
          <w:rFonts w:ascii="Verdana" w:eastAsia="Verdana" w:hAnsi="Verdana" w:cs="Verdana"/>
          <w:i/>
        </w:rPr>
        <w:t>Nazzi</w:t>
      </w:r>
      <w:proofErr w:type="spellEnd"/>
      <w:r>
        <w:rPr>
          <w:rFonts w:ascii="Verdana" w:eastAsia="Verdana" w:hAnsi="Verdana" w:cs="Verdana"/>
          <w:i/>
        </w:rPr>
        <w:t xml:space="preserve"> con i “grandi” casi di cronaca e quelli meno noti</w:t>
      </w:r>
      <w:r w:rsidR="008007CA">
        <w:rPr>
          <w:rFonts w:ascii="Verdana" w:eastAsia="Verdana" w:hAnsi="Verdana" w:cs="Verdana"/>
          <w:i/>
        </w:rPr>
        <w:t>, mentre</w:t>
      </w:r>
      <w:r>
        <w:rPr>
          <w:rFonts w:ascii="Verdana" w:eastAsia="Verdana" w:hAnsi="Verdana" w:cs="Verdana"/>
          <w:i/>
        </w:rPr>
        <w:t xml:space="preserve"> domenica è la volta di Cecilia Sala, con la lente puntata sulle guerre oltre confine.</w:t>
      </w:r>
      <w:r w:rsidR="008007CA">
        <w:rPr>
          <w:rFonts w:ascii="Verdana" w:eastAsia="Verdana" w:hAnsi="Verdana" w:cs="Verdana"/>
          <w:i/>
        </w:rPr>
        <w:t xml:space="preserve"> G</w:t>
      </w:r>
      <w:r w:rsidR="00000000">
        <w:rPr>
          <w:rFonts w:ascii="Verdana" w:eastAsia="Verdana" w:hAnsi="Verdana" w:cs="Verdana"/>
          <w:i/>
        </w:rPr>
        <w:t>li incontri sono a ingresso gratuito con possibilità di prenotazione sul sito forumguidomonzani.it. Gli appuntamenti sono visibili anche in streaming sulla pagina Facebook e sul canale YouTube del BPER Banca Forum Monzani</w:t>
      </w:r>
    </w:p>
    <w:p w14:paraId="396CD7D2" w14:textId="77777777" w:rsidR="00F964F1" w:rsidRDefault="00F964F1">
      <w:pPr>
        <w:jc w:val="both"/>
        <w:rPr>
          <w:rFonts w:ascii="Verdana" w:eastAsia="Verdana" w:hAnsi="Verdana" w:cs="Verdana"/>
          <w:i/>
        </w:rPr>
      </w:pPr>
    </w:p>
    <w:p w14:paraId="1FA07081" w14:textId="77777777" w:rsidR="00F964F1" w:rsidRPr="00A5230D" w:rsidRDefault="00000000">
      <w:pPr>
        <w:jc w:val="both"/>
        <w:rPr>
          <w:rFonts w:ascii="Verdana" w:eastAsia="Verdana" w:hAnsi="Verdana" w:cs="Verdana"/>
        </w:rPr>
      </w:pPr>
      <w:r w:rsidRPr="00A5230D">
        <w:rPr>
          <w:rFonts w:ascii="Verdana" w:eastAsia="Verdana" w:hAnsi="Verdana" w:cs="Verdana"/>
          <w:highlight w:val="white"/>
        </w:rPr>
        <w:t xml:space="preserve">Si possono raccontare delitti efferati senza morbosità e spettacolarizzazioni. Lo dimostra il giornalista </w:t>
      </w:r>
      <w:r w:rsidRPr="00A5230D">
        <w:rPr>
          <w:rFonts w:ascii="Verdana" w:eastAsia="Verdana" w:hAnsi="Verdana" w:cs="Verdana"/>
          <w:b/>
          <w:highlight w:val="white"/>
        </w:rPr>
        <w:t xml:space="preserve">Stefano </w:t>
      </w:r>
      <w:proofErr w:type="spellStart"/>
      <w:r w:rsidRPr="00A5230D">
        <w:rPr>
          <w:rFonts w:ascii="Verdana" w:eastAsia="Verdana" w:hAnsi="Verdana" w:cs="Verdana"/>
          <w:b/>
          <w:highlight w:val="white"/>
        </w:rPr>
        <w:t>Nazzi</w:t>
      </w:r>
      <w:proofErr w:type="spellEnd"/>
      <w:r w:rsidRPr="00A5230D">
        <w:rPr>
          <w:rFonts w:ascii="Verdana" w:eastAsia="Verdana" w:hAnsi="Verdana" w:cs="Verdana"/>
          <w:highlight w:val="white"/>
        </w:rPr>
        <w:t xml:space="preserve"> che con il libro “Il volto del male” (Mondadori) spiega perché non c’è sempre un movente. L’</w:t>
      </w:r>
      <w:r w:rsidRPr="00A5230D">
        <w:rPr>
          <w:rFonts w:ascii="Verdana" w:eastAsia="Verdana" w:hAnsi="Verdana" w:cs="Verdana"/>
        </w:rPr>
        <w:t>autore del podcast </w:t>
      </w:r>
      <w:r w:rsidRPr="00A5230D">
        <w:rPr>
          <w:rFonts w:ascii="Verdana" w:eastAsia="Verdana" w:hAnsi="Verdana" w:cs="Verdana"/>
          <w:i/>
        </w:rPr>
        <w:t>Indagini</w:t>
      </w:r>
      <w:r w:rsidRPr="00A5230D">
        <w:rPr>
          <w:rFonts w:ascii="Verdana" w:eastAsia="Verdana" w:hAnsi="Verdana" w:cs="Verdana"/>
        </w:rPr>
        <w:t xml:space="preserve">, vincitore di due premi (Podcast dell’anno 2023 e migliore podcast della categoria True Crime) e da mesi ai primi posti delle classifiche di ascolti in Italia, </w:t>
      </w:r>
      <w:r w:rsidRPr="00A5230D">
        <w:rPr>
          <w:rFonts w:ascii="Verdana" w:eastAsia="Verdana" w:hAnsi="Verdana" w:cs="Verdana"/>
          <w:b/>
          <w:highlight w:val="white"/>
        </w:rPr>
        <w:t xml:space="preserve">venerdì 8 dicembre alle 17.30 </w:t>
      </w:r>
      <w:r w:rsidRPr="00A5230D">
        <w:rPr>
          <w:rFonts w:ascii="Verdana" w:eastAsia="Verdana" w:hAnsi="Verdana" w:cs="Verdana"/>
        </w:rPr>
        <w:t xml:space="preserve">presenta </w:t>
      </w:r>
      <w:r w:rsidR="008007CA">
        <w:rPr>
          <w:rFonts w:ascii="Verdana" w:eastAsia="Verdana" w:hAnsi="Verdana" w:cs="Verdana"/>
        </w:rPr>
        <w:t xml:space="preserve">al BPER Banca Forum Monzani (in via Aristotele 33 a Modena) </w:t>
      </w:r>
      <w:r w:rsidRPr="00A5230D">
        <w:rPr>
          <w:rFonts w:ascii="Verdana" w:eastAsia="Verdana" w:hAnsi="Verdana" w:cs="Verdana"/>
        </w:rPr>
        <w:t>il suo libro che racconta dieci vicende inquietanti di uomini e donne di età diverse, che in Italia si sono resi colpevoli di delitti spietati, spesso con moventi inesistenti.</w:t>
      </w:r>
      <w:r w:rsidRPr="00A5230D">
        <w:rPr>
          <w:rFonts w:ascii="Verdana" w:eastAsia="Verdana" w:hAnsi="Verdana" w:cs="Verdana"/>
          <w:highlight w:val="white"/>
        </w:rPr>
        <w:t xml:space="preserve"> </w:t>
      </w:r>
      <w:sdt>
        <w:sdtPr>
          <w:rPr>
            <w:rFonts w:ascii="Verdana" w:hAnsi="Verdana"/>
          </w:rPr>
          <w:tag w:val="goog_rdk_0"/>
          <w:id w:val="-446236650"/>
        </w:sdtPr>
        <w:sdtContent>
          <w:r w:rsidRPr="00A5230D">
            <w:rPr>
              <w:rFonts w:ascii="Verdana" w:hAnsi="Verdana"/>
            </w:rPr>
            <w:t xml:space="preserve">Dai </w:t>
          </w:r>
          <w:proofErr w:type="spellStart"/>
          <w:r w:rsidRPr="00A5230D">
            <w:rPr>
              <w:rFonts w:ascii="Verdana" w:hAnsi="Verdana"/>
            </w:rPr>
            <w:t>piu</w:t>
          </w:r>
          <w:proofErr w:type="spellEnd"/>
          <w:r w:rsidRPr="00A5230D">
            <w:rPr>
              <w:rFonts w:ascii="Verdana" w:hAnsi="Verdana"/>
            </w:rPr>
            <w:t xml:space="preserve">̀ noti, come Nicola Sapone delle Bestie di Satana o Luigi Chiatti, il Mostro di Foligno, a nomi meno conosciuti, come il serial killer Gianfranco Stevanin, il «Cherubino nero» Roberto Succo o, ancora, le tre ragazze che a Chiavenna uccisero senza motivo una suora. </w:t>
          </w:r>
          <w:proofErr w:type="spellStart"/>
          <w:r w:rsidRPr="00A5230D">
            <w:rPr>
              <w:rFonts w:ascii="Verdana" w:hAnsi="Verdana"/>
            </w:rPr>
            <w:t>Nazzi</w:t>
          </w:r>
          <w:proofErr w:type="spellEnd"/>
          <w:r w:rsidRPr="00A5230D">
            <w:rPr>
              <w:rFonts w:ascii="Verdana" w:hAnsi="Verdana"/>
            </w:rPr>
            <w:t xml:space="preserve"> parte dalla domanda “Perché l’ha fatto?” e da qui racconta com’erano, come sono diventati dei «mostri», e ciò che è successo dopo, partendo dalle indagini, dal ruolo dei media e della società. Perché ogni azione violenta, anche quella che sembra più improvvisa, è sempre la conseguenza di ciò che è andato costruendosi nel tempo.</w:t>
          </w:r>
        </w:sdtContent>
      </w:sdt>
    </w:p>
    <w:p w14:paraId="6908B6D7" w14:textId="77777777" w:rsidR="00F964F1" w:rsidRPr="00A5230D" w:rsidRDefault="00F964F1">
      <w:pPr>
        <w:jc w:val="both"/>
        <w:rPr>
          <w:rFonts w:ascii="Verdana" w:eastAsia="Verdana" w:hAnsi="Verdana" w:cs="Verdana"/>
          <w:b/>
        </w:rPr>
      </w:pPr>
    </w:p>
    <w:p w14:paraId="0E5B35DE" w14:textId="77777777" w:rsidR="00F964F1" w:rsidRDefault="00000000">
      <w:pPr>
        <w:jc w:val="both"/>
        <w:rPr>
          <w:rFonts w:ascii="Verdana" w:eastAsia="Verdana" w:hAnsi="Verdana" w:cs="Verdana"/>
        </w:rPr>
      </w:pPr>
      <w:r w:rsidRPr="00A5230D">
        <w:rPr>
          <w:rFonts w:ascii="Verdana" w:eastAsia="Verdana" w:hAnsi="Verdana" w:cs="Verdana"/>
        </w:rPr>
        <w:t>La giornalista</w:t>
      </w:r>
      <w:r w:rsidRPr="00A5230D">
        <w:rPr>
          <w:rFonts w:ascii="Verdana" w:eastAsia="Verdana" w:hAnsi="Verdana" w:cs="Verdana"/>
          <w:b/>
        </w:rPr>
        <w:t xml:space="preserve"> Cecilia Sala</w:t>
      </w:r>
      <w:r w:rsidRPr="00A5230D">
        <w:rPr>
          <w:rFonts w:ascii="Verdana" w:eastAsia="Verdana" w:hAnsi="Verdana" w:cs="Verdana"/>
        </w:rPr>
        <w:t xml:space="preserve"> è protagonista dell’incontro di </w:t>
      </w:r>
      <w:r w:rsidRPr="00A5230D">
        <w:rPr>
          <w:rFonts w:ascii="Verdana" w:eastAsia="Verdana" w:hAnsi="Verdana" w:cs="Verdana"/>
          <w:b/>
        </w:rPr>
        <w:t>domenica 10 dicembre alle 17.30</w:t>
      </w:r>
      <w:r w:rsidRPr="00A5230D">
        <w:rPr>
          <w:rFonts w:ascii="Verdana" w:eastAsia="Verdana" w:hAnsi="Verdana" w:cs="Verdana"/>
        </w:rPr>
        <w:t xml:space="preserve"> con un libro che affronta ben tre roghi che si sono sviluppati in tre specifiche regioni del mondo. Metaforici, s'intende; ma sono tre punti di vista di ragazzi in conflitto tra Iran, Ucraina e Afghanistan. Questo è “L’incendio” (Mondadori), il romanzo di una giornalista che negli ultimi mesi ha saputo raccontare la guerra attraverso le immagini e il suono, grazie al podcast quotidiano </w:t>
      </w:r>
      <w:r w:rsidRPr="00A5230D">
        <w:rPr>
          <w:rFonts w:ascii="Verdana" w:eastAsia="Verdana" w:hAnsi="Verdana" w:cs="Verdana"/>
          <w:i/>
        </w:rPr>
        <w:t>Stories</w:t>
      </w:r>
      <w:r w:rsidRPr="00A5230D">
        <w:rPr>
          <w:rFonts w:ascii="Verdana" w:eastAsia="Verdana" w:hAnsi="Verdana" w:cs="Verdana"/>
        </w:rPr>
        <w:t xml:space="preserve">. Katerina ha 28 anni, ha fatto la modella e oggi è un soldato in Ucraina. </w:t>
      </w:r>
      <w:proofErr w:type="spellStart"/>
      <w:r w:rsidRPr="00A5230D">
        <w:rPr>
          <w:rFonts w:ascii="Verdana" w:eastAsia="Verdana" w:hAnsi="Verdana" w:cs="Verdana"/>
        </w:rPr>
        <w:t>Forouzan</w:t>
      </w:r>
      <w:proofErr w:type="spellEnd"/>
      <w:r w:rsidRPr="00A5230D">
        <w:rPr>
          <w:rFonts w:ascii="Verdana" w:eastAsia="Verdana" w:hAnsi="Verdana" w:cs="Verdana"/>
        </w:rPr>
        <w:t xml:space="preserve"> ha 23 anni, studia Elettronica all’università di Teheran. </w:t>
      </w:r>
      <w:proofErr w:type="spellStart"/>
      <w:r w:rsidRPr="00A5230D">
        <w:rPr>
          <w:rFonts w:ascii="Verdana" w:eastAsia="Verdana" w:hAnsi="Verdana" w:cs="Verdana"/>
        </w:rPr>
        <w:t>Zarifa</w:t>
      </w:r>
      <w:proofErr w:type="spellEnd"/>
      <w:r w:rsidRPr="00A5230D">
        <w:rPr>
          <w:rFonts w:ascii="Verdana" w:eastAsia="Verdana" w:hAnsi="Verdana" w:cs="Verdana"/>
        </w:rPr>
        <w:t xml:space="preserve"> è cresciuta in Afghanistan con l’idea che da grande avrebbe fatto politica. Cecilia Sala ha incontrato loro e molti altri, li ha seguiti alle feste e tra le bombe. Il risultato è il racconto di una generazione tra Iran, Ucraina e Afghanistan: un racconto corale, straziante, verissimo, che ci mostra in presa diretta «tre incendi che bruciano il mondo» e lo sconvolgono oltre i confini dei Paesi in cui sono divampati.</w:t>
      </w:r>
    </w:p>
    <w:p w14:paraId="5C2E3E5E" w14:textId="77777777" w:rsidR="00F964F1" w:rsidRDefault="00F964F1">
      <w:pPr>
        <w:jc w:val="both"/>
        <w:rPr>
          <w:rFonts w:ascii="Verdana" w:eastAsia="Verdana" w:hAnsi="Verdana" w:cs="Verdana"/>
          <w:b/>
        </w:rPr>
      </w:pPr>
    </w:p>
    <w:p w14:paraId="751B893E" w14:textId="77777777" w:rsidR="00F964F1" w:rsidRPr="008007CA" w:rsidRDefault="00000000">
      <w:pPr>
        <w:jc w:val="both"/>
        <w:rPr>
          <w:rFonts w:ascii="Verdana" w:eastAsia="Verdana" w:hAnsi="Verdana" w:cs="Verdana"/>
          <w:b/>
          <w:bCs/>
          <w:u w:val="single"/>
        </w:rPr>
      </w:pPr>
      <w:r w:rsidRPr="008007CA">
        <w:rPr>
          <w:rFonts w:ascii="Verdana" w:eastAsia="Verdana" w:hAnsi="Verdana" w:cs="Verdana"/>
          <w:b/>
          <w:bCs/>
          <w:u w:val="single"/>
        </w:rPr>
        <w:t>Tutti gli incontri sono a ingresso gratuito con possibilità di prenotazione sul sito forumguidomonzani.it. Gli appuntamenti sono visibili anche in streaming sulla pagina Facebook e sul canale YouTube del BPER Banca Forum Monzani</w:t>
      </w:r>
    </w:p>
    <w:p w14:paraId="3C6CFB59" w14:textId="77777777" w:rsidR="00F964F1" w:rsidRDefault="00F964F1">
      <w:pPr>
        <w:jc w:val="both"/>
        <w:rPr>
          <w:rFonts w:ascii="Verdana" w:eastAsia="Verdana" w:hAnsi="Verdana" w:cs="Verdana"/>
        </w:rPr>
      </w:pPr>
    </w:p>
    <w:p w14:paraId="3BF3477F" w14:textId="77777777" w:rsidR="00F964F1" w:rsidRDefault="00F964F1">
      <w:pPr>
        <w:jc w:val="both"/>
        <w:rPr>
          <w:rFonts w:ascii="Verdana" w:eastAsia="Verdana" w:hAnsi="Verdana" w:cs="Verdana"/>
        </w:rPr>
      </w:pPr>
    </w:p>
    <w:p w14:paraId="7F0A9585" w14:textId="77777777" w:rsidR="00F964F1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Infoline:</w:t>
      </w:r>
      <w:r>
        <w:rPr>
          <w:rFonts w:ascii="Verdana" w:eastAsia="Verdana" w:hAnsi="Verdana" w:cs="Verdana"/>
        </w:rPr>
        <w:t xml:space="preserve"> BPER Banca Forum Monzani, tel. 059 2021093</w:t>
      </w:r>
    </w:p>
    <w:p w14:paraId="54170CF8" w14:textId="77777777" w:rsidR="00F964F1" w:rsidRDefault="00F964F1">
      <w:pPr>
        <w:jc w:val="both"/>
        <w:rPr>
          <w:rFonts w:ascii="Verdana" w:eastAsia="Verdana" w:hAnsi="Verdana" w:cs="Verdana"/>
        </w:rPr>
      </w:pPr>
    </w:p>
    <w:p w14:paraId="13597777" w14:textId="77777777" w:rsidR="00F964F1" w:rsidRDefault="00F964F1">
      <w:pPr>
        <w:rPr>
          <w:rFonts w:ascii="Verdana" w:eastAsia="Verdana" w:hAnsi="Verdana" w:cs="Verdana"/>
          <w:b/>
          <w:color w:val="000000"/>
        </w:rPr>
      </w:pPr>
    </w:p>
    <w:p w14:paraId="6A48BCE3" w14:textId="77777777" w:rsidR="00F964F1" w:rsidRDefault="00000000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</w:rPr>
        <w:t>MediaMente</w:t>
      </w:r>
      <w:proofErr w:type="spellEnd"/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03833433" w14:textId="77777777" w:rsidR="00F964F1" w:rsidRDefault="00000000">
      <w:pPr>
        <w:ind w:righ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Silvia Gibellini cell.339.8850143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5B7632EF" w14:textId="77777777" w:rsidR="00F964F1" w:rsidRDefault="00000000">
      <w:pPr>
        <w:ind w:right="-13"/>
        <w:jc w:val="both"/>
      </w:pPr>
      <w:hyperlink r:id="rId7">
        <w:r>
          <w:rPr>
            <w:rFonts w:ascii="Verdana" w:eastAsia="Verdana" w:hAnsi="Verdana" w:cs="Verdana"/>
            <w:color w:val="0000FF"/>
            <w:u w:val="single"/>
          </w:rPr>
          <w:t>stampa@mediamentecomunicazione.it</w:t>
        </w:r>
      </w:hyperlink>
    </w:p>
    <w:sectPr w:rsidR="00F964F1">
      <w:headerReference w:type="default" r:id="rId8"/>
      <w:footerReference w:type="even" r:id="rId9"/>
      <w:pgSz w:w="11909" w:h="16834"/>
      <w:pgMar w:top="1661" w:right="1134" w:bottom="1276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E1A7" w14:textId="77777777" w:rsidR="00796B04" w:rsidRDefault="00796B04">
      <w:r>
        <w:separator/>
      </w:r>
    </w:p>
  </w:endnote>
  <w:endnote w:type="continuationSeparator" w:id="0">
    <w:p w14:paraId="2D77BB98" w14:textId="77777777" w:rsidR="00796B04" w:rsidRDefault="0079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imes">
    <w:panose1 w:val="0000050000000002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66A3" w14:textId="77777777" w:rsidR="00F964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1636C5B" w14:textId="77777777" w:rsidR="00F964F1" w:rsidRDefault="00F964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59E4" w14:textId="77777777" w:rsidR="00796B04" w:rsidRDefault="00796B04">
      <w:r>
        <w:separator/>
      </w:r>
    </w:p>
  </w:footnote>
  <w:footnote w:type="continuationSeparator" w:id="0">
    <w:p w14:paraId="5499E6DD" w14:textId="77777777" w:rsidR="00796B04" w:rsidRDefault="0079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3265" w14:textId="77777777" w:rsidR="00F964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BD323CD" wp14:editId="1E116EC7">
          <wp:extent cx="1737360" cy="8534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F1"/>
    <w:rsid w:val="00796B04"/>
    <w:rsid w:val="008007CA"/>
    <w:rsid w:val="00A5230D"/>
    <w:rsid w:val="00F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0DDE3"/>
  <w15:docId w15:val="{428F6422-B45B-F24D-B095-0103BC3C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chiaro-Colore31">
    <w:name w:val="Elenco chiaro - Colore 31"/>
    <w:hidden/>
    <w:uiPriority w:val="99"/>
    <w:semiHidden/>
    <w:rsid w:val="00DC188D"/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suppressAutoHyphens/>
      <w:autoSpaceDE w:val="0"/>
    </w:pPr>
    <w:rPr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paragraph" w:customStyle="1" w:styleId="txbfirstparagraph">
    <w:name w:val="txb_first_paragraph"/>
    <w:basedOn w:val="Normale"/>
    <w:rsid w:val="00270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zooS66AkHeZfUBOseKM2dNCNg==">CgMxLjAaGwoBMBIWChQIB0IQCgdWZXJkYW5hEgVBcmlhbDgAciExRUQ1OGhURWdlVm84OVhLVm5tLWZVTUpPYVNYUXBPNks=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GBBPER</dc:creator>
  <cp:lastModifiedBy>Silvia Gibellini</cp:lastModifiedBy>
  <cp:revision>2</cp:revision>
  <dcterms:created xsi:type="dcterms:W3CDTF">2023-12-07T11:22:00Z</dcterms:created>
  <dcterms:modified xsi:type="dcterms:W3CDTF">2023-12-07T11:22:00Z</dcterms:modified>
</cp:coreProperties>
</file>