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0C2" w:rsidRDefault="007F50C2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3B1A24" w:rsidRDefault="003B1A24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Altan porta la Pimpa a Modena: domenica al BPER Banca Forum Monzani uno spettacolo gratuito per bambini</w:t>
      </w:r>
    </w:p>
    <w:p w:rsidR="003B1A24" w:rsidRDefault="003B1A24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7F50C2" w:rsidRDefault="00000000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Forum Eventi: quattro appuntamenti per avvicinarsi al Natale. Mario Calabresi, Stefano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Nazzi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, Cecilia Sala e… la Pimpa incontrano il pubblico a Modena</w:t>
      </w:r>
    </w:p>
    <w:p w:rsidR="007F50C2" w:rsidRDefault="00000000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Forum Eventi prosegue fino al 17 dicembre con quattro novità editoriali, i loro autori, e uno spettacolo dedicato ai bambini. Tutti gli incontri sono a ingresso gratuito con possibilità di prenotazione sul sito forumguidomonzani.it. Gli appuntamenti sono visibili anche in streaming sulla pagina Facebook e sul canale YouTube del BPER Banca Forum Monzani</w:t>
      </w:r>
    </w:p>
    <w:p w:rsidR="007F50C2" w:rsidRDefault="007F50C2">
      <w:pPr>
        <w:jc w:val="both"/>
        <w:rPr>
          <w:rFonts w:ascii="Verdana" w:eastAsia="Verdana" w:hAnsi="Verdana" w:cs="Verdana"/>
          <w:i/>
        </w:rPr>
      </w:pPr>
    </w:p>
    <w:p w:rsidR="007F50C2" w:rsidRDefault="0000000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Non si ferma </w:t>
      </w:r>
      <w:r>
        <w:rPr>
          <w:rFonts w:ascii="Verdana" w:eastAsia="Verdana" w:hAnsi="Verdana" w:cs="Verdana"/>
          <w:b/>
        </w:rPr>
        <w:t>“Forum Eventi”</w:t>
      </w:r>
      <w:r>
        <w:rPr>
          <w:rFonts w:ascii="Verdana" w:eastAsia="Verdana" w:hAnsi="Verdana" w:cs="Verdana"/>
        </w:rPr>
        <w:t xml:space="preserve"> e accompagna il pubblico verso le feste natalizie: la rassegna - organizzata da BPER Banca con il patrocinio del Comune di Modena - prosegue nel mese di dicembre con altri quattro eventi presso il BPER Banca Forum Monzani.</w:t>
      </w:r>
    </w:p>
    <w:p w:rsidR="007F50C2" w:rsidRDefault="007F50C2">
      <w:pPr>
        <w:jc w:val="both"/>
        <w:rPr>
          <w:rFonts w:ascii="Verdana" w:eastAsia="Verdana" w:hAnsi="Verdana" w:cs="Verdana"/>
        </w:rPr>
      </w:pPr>
    </w:p>
    <w:p w:rsidR="007F50C2" w:rsidRDefault="007F50C2">
      <w:pPr>
        <w:jc w:val="both"/>
        <w:rPr>
          <w:rFonts w:ascii="Verdana" w:eastAsia="Verdana" w:hAnsi="Verdana" w:cs="Verdana"/>
        </w:rPr>
      </w:pPr>
    </w:p>
    <w:p w:rsidR="007F50C2" w:rsidRDefault="0000000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L’appuntamento di </w:t>
      </w:r>
      <w:r>
        <w:rPr>
          <w:rFonts w:ascii="Verdana" w:eastAsia="Verdana" w:hAnsi="Verdana" w:cs="Verdana"/>
          <w:b/>
        </w:rPr>
        <w:t>domenica 17 dicembre alle 17.30</w:t>
      </w:r>
      <w:r>
        <w:rPr>
          <w:rFonts w:ascii="Verdana" w:eastAsia="Verdana" w:hAnsi="Verdana" w:cs="Verdana"/>
        </w:rPr>
        <w:t xml:space="preserve"> vuole essere un regalo per tutti i bambini con la lettura animata</w:t>
      </w:r>
      <w:r>
        <w:rPr>
          <w:rFonts w:ascii="Verdana" w:eastAsia="Verdana" w:hAnsi="Verdana" w:cs="Verdana"/>
          <w:b/>
        </w:rPr>
        <w:t xml:space="preserve"> “Pimpa viaggia in Italia” </w:t>
      </w:r>
      <w:r>
        <w:rPr>
          <w:rFonts w:ascii="Verdana" w:eastAsia="Verdana" w:hAnsi="Verdana" w:cs="Verdana"/>
        </w:rPr>
        <w:t>tratto dall’omonimo volume illustrato che racconta un viaggio alla scoperta delle bellezze e della cultura del nostro Paese. Il progetto nasce su iniziativa del Ministero degli Affari Esteri e della Cooperazione Internazionale e si è sviluppato in collaborazione con la casa editrice Franco Cosimo Panini con lo scopo di valorizzare e far conoscere la storia, le tradizioni e le infinite bellezze italiane nel mondo attraverso un personaggio icona della letteratura dell'infanzia: la Pimpa. Altan - che sarà presente alla serata - firma e illustra una storia inedita che unisce la narrazione alla divulgazione. L'albo illustrato è tradotto e pubblicato in sette lingue (italiano, inglese, francese, spagnolo, portoghese, arabo e ucraino) ed è in fase di diffusione all'estero attraverso la Rete di Ambasciate, Consolati e Istituti Italiani di Cultura nel mondo, che promuoveranno l'iniziativa presso il pubblico internazionale di piccoli lettori.</w:t>
      </w:r>
    </w:p>
    <w:p w:rsidR="007F50C2" w:rsidRDefault="007F50C2">
      <w:pPr>
        <w:jc w:val="both"/>
        <w:rPr>
          <w:rFonts w:ascii="Verdana" w:eastAsia="Verdana" w:hAnsi="Verdana" w:cs="Verdana"/>
          <w:b/>
        </w:rPr>
      </w:pPr>
    </w:p>
    <w:p w:rsidR="007F50C2" w:rsidRDefault="0000000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Tutti gli incontri sono a ingresso gratuito con possibilità di prenotazione sul sito forumguidomonzani.it. Gli appuntamenti sono visibili anche in streaming sulla pagina Facebook e sul canale YouTube del BPER Banca Forum Monzani</w:t>
      </w:r>
    </w:p>
    <w:p w:rsidR="007F50C2" w:rsidRDefault="007F50C2">
      <w:pPr>
        <w:jc w:val="both"/>
        <w:rPr>
          <w:rFonts w:ascii="Verdana" w:eastAsia="Verdana" w:hAnsi="Verdana" w:cs="Verdana"/>
        </w:rPr>
      </w:pPr>
    </w:p>
    <w:p w:rsidR="007F50C2" w:rsidRDefault="007F50C2">
      <w:pPr>
        <w:jc w:val="both"/>
        <w:rPr>
          <w:rFonts w:ascii="Verdana" w:eastAsia="Verdana" w:hAnsi="Verdana" w:cs="Verdana"/>
        </w:rPr>
      </w:pPr>
    </w:p>
    <w:p w:rsidR="007F50C2" w:rsidRDefault="00000000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Infoline:</w:t>
      </w:r>
      <w:r>
        <w:rPr>
          <w:rFonts w:ascii="Verdana" w:eastAsia="Verdana" w:hAnsi="Verdana" w:cs="Verdana"/>
        </w:rPr>
        <w:t xml:space="preserve"> BPER Banca Forum Monzani, tel. 059 2021093</w:t>
      </w:r>
    </w:p>
    <w:p w:rsidR="007F50C2" w:rsidRDefault="007F50C2">
      <w:pPr>
        <w:jc w:val="both"/>
        <w:rPr>
          <w:rFonts w:ascii="Verdana" w:eastAsia="Verdana" w:hAnsi="Verdana" w:cs="Verdana"/>
        </w:rPr>
      </w:pPr>
    </w:p>
    <w:p w:rsidR="007F50C2" w:rsidRDefault="007F50C2">
      <w:pPr>
        <w:rPr>
          <w:rFonts w:ascii="Verdana" w:eastAsia="Verdana" w:hAnsi="Verdana" w:cs="Verdana"/>
          <w:b/>
          <w:color w:val="000000"/>
        </w:rPr>
      </w:pPr>
    </w:p>
    <w:p w:rsidR="007F50C2" w:rsidRDefault="00000000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Ufficio stampa </w:t>
      </w:r>
      <w:proofErr w:type="spellStart"/>
      <w:r>
        <w:rPr>
          <w:rFonts w:ascii="Verdana" w:eastAsia="Verdana" w:hAnsi="Verdana" w:cs="Verdana"/>
          <w:b/>
          <w:color w:val="000000"/>
        </w:rPr>
        <w:t>MediaMente</w:t>
      </w:r>
      <w:proofErr w:type="spellEnd"/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:rsidR="007F50C2" w:rsidRDefault="00000000">
      <w:pPr>
        <w:ind w:right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Silvia Gibellini cell.339.8850143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:rsidR="007F50C2" w:rsidRDefault="00000000">
      <w:pPr>
        <w:ind w:right="-13"/>
        <w:jc w:val="both"/>
      </w:pPr>
      <w:hyperlink r:id="rId7">
        <w:r>
          <w:rPr>
            <w:rFonts w:ascii="Verdana" w:eastAsia="Verdana" w:hAnsi="Verdana" w:cs="Verdana"/>
            <w:color w:val="0000FF"/>
            <w:u w:val="single"/>
          </w:rPr>
          <w:t>stampa@mediamentecomunicazione.it</w:t>
        </w:r>
      </w:hyperlink>
    </w:p>
    <w:sectPr w:rsidR="007F50C2">
      <w:headerReference w:type="default" r:id="rId8"/>
      <w:footerReference w:type="even" r:id="rId9"/>
      <w:pgSz w:w="11909" w:h="16834"/>
      <w:pgMar w:top="1661" w:right="1134" w:bottom="1276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FC7" w:rsidRDefault="00BF0FC7">
      <w:r>
        <w:separator/>
      </w:r>
    </w:p>
  </w:endnote>
  <w:endnote w:type="continuationSeparator" w:id="0">
    <w:p w:rsidR="00BF0FC7" w:rsidRDefault="00BF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0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7F50C2" w:rsidRDefault="007F50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FC7" w:rsidRDefault="00BF0FC7">
      <w:r>
        <w:separator/>
      </w:r>
    </w:p>
  </w:footnote>
  <w:footnote w:type="continuationSeparator" w:id="0">
    <w:p w:rsidR="00BF0FC7" w:rsidRDefault="00BF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0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37360" cy="8534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C2"/>
    <w:rsid w:val="003B1A24"/>
    <w:rsid w:val="005F012D"/>
    <w:rsid w:val="007F50C2"/>
    <w:rsid w:val="00B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FB2B6"/>
  <w15:docId w15:val="{4EFE4376-C348-1B4B-9258-E86D4205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57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1688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semiHidden/>
    <w:rsid w:val="00E96479"/>
  </w:style>
  <w:style w:type="character" w:styleId="Rimandonotaapidipagina">
    <w:name w:val="footnote reference"/>
    <w:semiHidden/>
    <w:rsid w:val="00E96479"/>
    <w:rPr>
      <w:vertAlign w:val="superscript"/>
    </w:rPr>
  </w:style>
  <w:style w:type="character" w:styleId="Collegamentoipertestuale">
    <w:name w:val="Hyperlink"/>
    <w:rsid w:val="003C306E"/>
    <w:rPr>
      <w:color w:val="0000FF"/>
      <w:u w:val="single"/>
    </w:rPr>
  </w:style>
  <w:style w:type="paragraph" w:customStyle="1" w:styleId="CarattereCarattere">
    <w:name w:val="Carattere Carattere"/>
    <w:basedOn w:val="Normale"/>
    <w:rsid w:val="00060DE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593B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3BF4"/>
  </w:style>
  <w:style w:type="paragraph" w:styleId="Testofumetto">
    <w:name w:val="Balloon Text"/>
    <w:basedOn w:val="Normale"/>
    <w:semiHidden/>
    <w:rsid w:val="00A73323"/>
    <w:rPr>
      <w:rFonts w:ascii="Tahoma" w:hAnsi="Tahoma" w:cs="Tahoma"/>
      <w:sz w:val="16"/>
      <w:szCs w:val="16"/>
    </w:rPr>
  </w:style>
  <w:style w:type="paragraph" w:customStyle="1" w:styleId="CarattereCarattereCarattereCarattereCarattere">
    <w:name w:val="Carattere Carattere Carattere Carattere Carattere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1">
    <w:name w:val="Carattere Carattere Carattere Carattere Carattere Carattere Carattere Carattere1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4477F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1">
    <w:name w:val="Carattere Carattere1"/>
    <w:basedOn w:val="Normale"/>
    <w:rsid w:val="002E2FA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Rimandocommento">
    <w:name w:val="annotation reference"/>
    <w:semiHidden/>
    <w:rsid w:val="00FC49C8"/>
    <w:rPr>
      <w:sz w:val="16"/>
      <w:szCs w:val="16"/>
    </w:rPr>
  </w:style>
  <w:style w:type="paragraph" w:styleId="Testocommento">
    <w:name w:val="annotation text"/>
    <w:basedOn w:val="Normale"/>
    <w:semiHidden/>
    <w:rsid w:val="00FC49C8"/>
  </w:style>
  <w:style w:type="paragraph" w:styleId="Soggettocommento">
    <w:name w:val="annotation subject"/>
    <w:basedOn w:val="Testocommento"/>
    <w:next w:val="Testocommento"/>
    <w:semiHidden/>
    <w:rsid w:val="00FC49C8"/>
    <w:rPr>
      <w:b/>
      <w:bCs/>
    </w:rPr>
  </w:style>
  <w:style w:type="paragraph" w:customStyle="1" w:styleId="Elencochiaro-Colore31">
    <w:name w:val="Elenco chiaro - Colore 31"/>
    <w:hidden/>
    <w:uiPriority w:val="99"/>
    <w:semiHidden/>
    <w:rsid w:val="00DC188D"/>
  </w:style>
  <w:style w:type="paragraph" w:styleId="Corpodeltesto2">
    <w:name w:val="Body Text 2"/>
    <w:basedOn w:val="Normale"/>
    <w:rsid w:val="0015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D114D1"/>
    <w:pPr>
      <w:tabs>
        <w:tab w:val="center" w:pos="4819"/>
        <w:tab w:val="right" w:pos="9638"/>
      </w:tabs>
    </w:pPr>
  </w:style>
  <w:style w:type="paragraph" w:customStyle="1" w:styleId="CharCharCarattereCarattereCharChar">
    <w:name w:val="Char Char Carattere Carattere Char Char"/>
    <w:basedOn w:val="Normale"/>
    <w:rsid w:val="005D537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rpodeltestocontinuo">
    <w:name w:val="Corpo del testo continuo"/>
    <w:basedOn w:val="Corpotesto"/>
    <w:rsid w:val="007A7331"/>
    <w:pPr>
      <w:keepNext/>
      <w:widowControl/>
      <w:autoSpaceDE/>
      <w:autoSpaceDN/>
      <w:adjustRightInd/>
      <w:spacing w:after="240" w:line="240" w:lineRule="atLeast"/>
      <w:ind w:left="1080"/>
      <w:jc w:val="both"/>
    </w:pPr>
    <w:rPr>
      <w:rFonts w:cs="Times New Roman"/>
      <w:spacing w:val="-5"/>
    </w:rPr>
  </w:style>
  <w:style w:type="paragraph" w:styleId="Corpotesto">
    <w:name w:val="Body Text"/>
    <w:basedOn w:val="Normale"/>
    <w:rsid w:val="007A7331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A37092"/>
    <w:rPr>
      <w:rFonts w:ascii="Arial" w:hAnsi="Arial" w:cs="Arial"/>
    </w:rPr>
  </w:style>
  <w:style w:type="paragraph" w:styleId="Mappadocumento">
    <w:name w:val="Document Map"/>
    <w:basedOn w:val="Normale"/>
    <w:semiHidden/>
    <w:rsid w:val="00127F68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83682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7629ED"/>
    <w:pPr>
      <w:spacing w:after="120"/>
    </w:pPr>
    <w:rPr>
      <w:sz w:val="16"/>
      <w:szCs w:val="16"/>
    </w:rPr>
  </w:style>
  <w:style w:type="paragraph" w:customStyle="1" w:styleId="Default">
    <w:name w:val="Default"/>
    <w:rsid w:val="00C64E2D"/>
    <w:pPr>
      <w:suppressAutoHyphens/>
      <w:autoSpaceDE w:val="0"/>
    </w:pPr>
    <w:rPr>
      <w:color w:val="000000"/>
      <w:sz w:val="24"/>
      <w:szCs w:val="24"/>
      <w:lang w:val="fr-FR" w:eastAsia="ar-SA"/>
    </w:rPr>
  </w:style>
  <w:style w:type="character" w:customStyle="1" w:styleId="IntestazioneCarattere">
    <w:name w:val="Intestazione Carattere"/>
    <w:link w:val="Intestazione"/>
    <w:rsid w:val="00277BAE"/>
    <w:rPr>
      <w:rFonts w:ascii="Arial" w:hAnsi="Arial" w:cs="Arial"/>
    </w:rPr>
  </w:style>
  <w:style w:type="character" w:customStyle="1" w:styleId="Titolo2Carattere">
    <w:name w:val="Titolo 2 Carattere"/>
    <w:link w:val="Titolo2"/>
    <w:uiPriority w:val="9"/>
    <w:semiHidden/>
    <w:rsid w:val="00F41688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F41688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character" w:styleId="Enfasigrassetto">
    <w:name w:val="Strong"/>
    <w:uiPriority w:val="22"/>
    <w:qFormat/>
    <w:rsid w:val="00F41688"/>
    <w:rPr>
      <w:b/>
      <w:bCs/>
    </w:rPr>
  </w:style>
  <w:style w:type="character" w:styleId="Enfasicorsivo">
    <w:name w:val="Emphasis"/>
    <w:uiPriority w:val="20"/>
    <w:qFormat/>
    <w:rsid w:val="00F41688"/>
    <w:rPr>
      <w:i/>
      <w:iCs/>
    </w:rPr>
  </w:style>
  <w:style w:type="paragraph" w:customStyle="1" w:styleId="txbfirstparagraph">
    <w:name w:val="txb_first_paragraph"/>
    <w:basedOn w:val="Normale"/>
    <w:rsid w:val="00270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mediamente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1zooS66AkHeZfUBOseKM2dNCNg==">CgMxLjAaGwoBMBIWChQIB0IQCgdWZXJkYW5hEgVBcmlhbDgAciExRUQ1OGhURWdlVm84OVhLVm5tLWZVTUpPYVNYUXBPNks=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GBBPER</dc:creator>
  <cp:lastModifiedBy>Silvia Gibellini</cp:lastModifiedBy>
  <cp:revision>3</cp:revision>
  <dcterms:created xsi:type="dcterms:W3CDTF">2023-12-13T13:42:00Z</dcterms:created>
  <dcterms:modified xsi:type="dcterms:W3CDTF">2023-12-13T13:43:00Z</dcterms:modified>
</cp:coreProperties>
</file>