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5DB" w:rsidRPr="00CB2E49" w:rsidRDefault="006A05DB" w:rsidP="00A176B2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E61E30">
        <w:rPr>
          <w:rFonts w:cstheme="minorHAnsi"/>
          <w:b/>
          <w:color w:val="000000"/>
          <w:sz w:val="26"/>
          <w:szCs w:val="26"/>
        </w:rPr>
        <w:t>Dal 26 dicembre 202</w:t>
      </w:r>
      <w:r>
        <w:rPr>
          <w:rFonts w:cstheme="minorHAnsi"/>
          <w:b/>
          <w:color w:val="000000"/>
          <w:sz w:val="26"/>
          <w:szCs w:val="26"/>
        </w:rPr>
        <w:t>3 al 7</w:t>
      </w:r>
      <w:r w:rsidRPr="00E61E30">
        <w:rPr>
          <w:rFonts w:cstheme="minorHAnsi"/>
          <w:b/>
          <w:color w:val="000000"/>
          <w:sz w:val="26"/>
          <w:szCs w:val="26"/>
        </w:rPr>
        <w:t xml:space="preserve"> gennaio 202</w:t>
      </w:r>
      <w:r>
        <w:rPr>
          <w:rFonts w:cstheme="minorHAnsi"/>
          <w:b/>
          <w:color w:val="000000"/>
          <w:sz w:val="26"/>
          <w:szCs w:val="26"/>
        </w:rPr>
        <w:t>4</w:t>
      </w:r>
      <w:r w:rsidRPr="00E61E30">
        <w:rPr>
          <w:rFonts w:cstheme="minorHAnsi"/>
          <w:b/>
          <w:color w:val="000000"/>
          <w:sz w:val="26"/>
          <w:szCs w:val="26"/>
        </w:rPr>
        <w:t xml:space="preserve"> torna a Torino, alla Casa del Teatro, l’atteso appuntamento con la magia che vede in scena un varietà per tutta la famiglia con gli artisti del </w:t>
      </w:r>
      <w:r w:rsidRPr="00E61E30">
        <w:rPr>
          <w:rFonts w:cstheme="minorHAnsi"/>
          <w:b/>
          <w:sz w:val="26"/>
          <w:szCs w:val="26"/>
        </w:rPr>
        <w:t>Circolo Amici della Magia di Torino, la più importante realtà magica italiana</w:t>
      </w:r>
    </w:p>
    <w:p w:rsidR="00C9657E" w:rsidRDefault="00C9657E" w:rsidP="00A176B2">
      <w:pPr>
        <w:spacing w:after="0" w:line="240" w:lineRule="auto"/>
        <w:jc w:val="center"/>
        <w:rPr>
          <w:rFonts w:cstheme="minorHAnsi"/>
          <w:b/>
          <w:color w:val="FF0000"/>
          <w:sz w:val="48"/>
          <w:szCs w:val="48"/>
        </w:rPr>
      </w:pPr>
      <w:r w:rsidRPr="00C9657E">
        <w:rPr>
          <w:rFonts w:cstheme="minorHAnsi"/>
          <w:b/>
          <w:color w:val="FF0000"/>
          <w:sz w:val="48"/>
          <w:szCs w:val="48"/>
        </w:rPr>
        <w:t>Stupore</w:t>
      </w:r>
      <w:r>
        <w:rPr>
          <w:rFonts w:cstheme="minorHAnsi"/>
          <w:b/>
          <w:color w:val="FF0000"/>
          <w:sz w:val="48"/>
          <w:szCs w:val="48"/>
        </w:rPr>
        <w:t>, divertimento</w:t>
      </w:r>
      <w:r w:rsidRPr="00C9657E">
        <w:rPr>
          <w:rFonts w:cstheme="minorHAnsi"/>
          <w:b/>
          <w:color w:val="FF0000"/>
          <w:sz w:val="48"/>
          <w:szCs w:val="48"/>
        </w:rPr>
        <w:t xml:space="preserve"> e meraviglia con </w:t>
      </w:r>
    </w:p>
    <w:p w:rsidR="006A05DB" w:rsidRPr="00C9657E" w:rsidRDefault="00C9657E" w:rsidP="00A176B2">
      <w:pPr>
        <w:spacing w:after="0" w:line="240" w:lineRule="auto"/>
        <w:jc w:val="center"/>
        <w:rPr>
          <w:rFonts w:cstheme="minorHAnsi"/>
          <w:b/>
          <w:color w:val="FF0000"/>
          <w:sz w:val="48"/>
          <w:szCs w:val="48"/>
        </w:rPr>
      </w:pPr>
      <w:r w:rsidRPr="00C9657E">
        <w:rPr>
          <w:rFonts w:cstheme="minorHAnsi"/>
          <w:b/>
          <w:color w:val="FF0000"/>
          <w:sz w:val="48"/>
          <w:szCs w:val="48"/>
        </w:rPr>
        <w:t>Extreme Magic Show alla Casa del Teatro</w:t>
      </w:r>
    </w:p>
    <w:p w:rsidR="00404393" w:rsidRDefault="006A05DB" w:rsidP="00A176B2">
      <w:pPr>
        <w:spacing w:after="0" w:line="240" w:lineRule="auto"/>
        <w:jc w:val="center"/>
        <w:rPr>
          <w:rFonts w:cstheme="minorHAnsi"/>
          <w:b/>
          <w:color w:val="FF0000"/>
          <w:sz w:val="28"/>
          <w:szCs w:val="28"/>
        </w:rPr>
      </w:pPr>
      <w:r w:rsidRPr="00D96F72">
        <w:rPr>
          <w:rFonts w:cstheme="minorHAnsi"/>
          <w:b/>
          <w:color w:val="FF0000"/>
          <w:sz w:val="28"/>
          <w:szCs w:val="28"/>
        </w:rPr>
        <w:t>Viaggio fantastico tra divertimento e magia per tutta la famiglia</w:t>
      </w:r>
      <w:r>
        <w:rPr>
          <w:rFonts w:cstheme="minorHAnsi"/>
          <w:b/>
          <w:color w:val="FF0000"/>
          <w:sz w:val="28"/>
          <w:szCs w:val="28"/>
        </w:rPr>
        <w:t xml:space="preserve">. </w:t>
      </w:r>
      <w:r w:rsidRPr="00153F34">
        <w:rPr>
          <w:rFonts w:cstheme="minorHAnsi"/>
          <w:b/>
          <w:color w:val="FF0000"/>
          <w:sz w:val="28"/>
          <w:szCs w:val="28"/>
        </w:rPr>
        <w:t xml:space="preserve">Lo spettacolo più magico delle Feste tra grandi illusioni e </w:t>
      </w:r>
      <w:r>
        <w:rPr>
          <w:rFonts w:cstheme="minorHAnsi"/>
          <w:b/>
          <w:color w:val="FF0000"/>
          <w:sz w:val="28"/>
          <w:szCs w:val="28"/>
        </w:rPr>
        <w:t>s</w:t>
      </w:r>
      <w:bookmarkStart w:id="0" w:name="_GoBack"/>
      <w:bookmarkEnd w:id="0"/>
      <w:r>
        <w:rPr>
          <w:rFonts w:cstheme="minorHAnsi"/>
          <w:b/>
          <w:color w:val="FF0000"/>
          <w:sz w:val="28"/>
          <w:szCs w:val="28"/>
        </w:rPr>
        <w:t xml:space="preserve">tupore. </w:t>
      </w:r>
      <w:r w:rsidRPr="00D96F72">
        <w:rPr>
          <w:rFonts w:cstheme="minorHAnsi"/>
          <w:b/>
          <w:color w:val="FF0000"/>
          <w:sz w:val="28"/>
          <w:szCs w:val="28"/>
        </w:rPr>
        <w:t>Anche a Capodanno!</w:t>
      </w:r>
    </w:p>
    <w:p w:rsidR="00C9657E" w:rsidRDefault="00C9657E" w:rsidP="00A176B2">
      <w:pPr>
        <w:spacing w:after="0" w:line="240" w:lineRule="auto"/>
        <w:jc w:val="center"/>
        <w:rPr>
          <w:rFonts w:cstheme="minorHAnsi"/>
          <w:b/>
          <w:color w:val="FF0000"/>
          <w:sz w:val="28"/>
          <w:szCs w:val="28"/>
        </w:rPr>
      </w:pPr>
    </w:p>
    <w:p w:rsidR="00C9657E" w:rsidRPr="006A05DB" w:rsidRDefault="00C9657E" w:rsidP="00A176B2">
      <w:pPr>
        <w:spacing w:after="0" w:line="240" w:lineRule="auto"/>
        <w:jc w:val="center"/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noProof/>
          <w:color w:val="FF0000"/>
          <w:sz w:val="28"/>
          <w:szCs w:val="28"/>
          <w:lang w:eastAsia="it-IT"/>
        </w:rPr>
        <w:drawing>
          <wp:inline distT="0" distB="0" distL="0" distR="0">
            <wp:extent cx="5234940" cy="2617470"/>
            <wp:effectExtent l="0" t="0" r="381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xtreme-Magic-Show-2023-RIDOTTO-WE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4940" cy="261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6B2" w:rsidRDefault="00A176B2" w:rsidP="00A176B2">
      <w:pPr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A176B2" w:rsidRDefault="00A176B2" w:rsidP="00A176B2">
      <w:pPr>
        <w:spacing w:after="0" w:line="240" w:lineRule="auto"/>
        <w:jc w:val="both"/>
        <w:rPr>
          <w:rFonts w:ascii="Arial" w:hAnsi="Arial" w:cs="Arial"/>
        </w:rPr>
      </w:pPr>
      <w:r w:rsidRPr="00A176B2">
        <w:rPr>
          <w:rFonts w:ascii="Arial" w:hAnsi="Arial" w:cs="Arial"/>
          <w:b/>
          <w:color w:val="000000"/>
          <w:shd w:val="clear" w:color="auto" w:fill="FFFFFF"/>
        </w:rPr>
        <w:t>Dal 26 dicembre al 7 gennaio</w:t>
      </w:r>
      <w:r w:rsidRPr="00A176B2">
        <w:rPr>
          <w:rFonts w:ascii="Arial" w:hAnsi="Arial" w:cs="Arial"/>
          <w:color w:val="000000"/>
          <w:shd w:val="clear" w:color="auto" w:fill="FFFFFF"/>
        </w:rPr>
        <w:t xml:space="preserve"> torna l’appuntamento con l’illusionismo alla </w:t>
      </w:r>
      <w:r w:rsidRPr="00A176B2">
        <w:rPr>
          <w:rFonts w:ascii="Arial" w:hAnsi="Arial" w:cs="Arial"/>
        </w:rPr>
        <w:t xml:space="preserve">Casa del Teatro di Torino con lo spettacolo </w:t>
      </w:r>
      <w:r w:rsidRPr="00A176B2">
        <w:rPr>
          <w:rFonts w:ascii="Arial" w:hAnsi="Arial" w:cs="Arial"/>
          <w:b/>
        </w:rPr>
        <w:t>EXTREME MAGIC SHOW</w:t>
      </w:r>
      <w:r w:rsidRPr="00A176B2">
        <w:rPr>
          <w:rFonts w:ascii="Arial" w:hAnsi="Arial" w:cs="Arial"/>
        </w:rPr>
        <w:t xml:space="preserve">. Gli artisti del </w:t>
      </w:r>
      <w:r w:rsidRPr="00A176B2">
        <w:rPr>
          <w:rFonts w:ascii="Arial" w:hAnsi="Arial" w:cs="Arial"/>
          <w:b/>
        </w:rPr>
        <w:t>Circolo Amici della Magia di Torino</w:t>
      </w:r>
      <w:r w:rsidRPr="00A176B2">
        <w:rPr>
          <w:rFonts w:ascii="Arial" w:hAnsi="Arial" w:cs="Arial"/>
        </w:rPr>
        <w:t>, la più importante realtà magica italiana</w:t>
      </w:r>
      <w:r w:rsidRPr="00A176B2">
        <w:rPr>
          <w:rFonts w:ascii="Arial" w:hAnsi="Arial" w:cs="Arial"/>
          <w:b/>
          <w:color w:val="000000"/>
        </w:rPr>
        <w:t xml:space="preserve"> </w:t>
      </w:r>
      <w:r w:rsidRPr="00A176B2">
        <w:rPr>
          <w:rFonts w:ascii="Arial" w:hAnsi="Arial" w:cs="Arial"/>
        </w:rPr>
        <w:t xml:space="preserve">fucina di grandi nomi (come Brachetti, Alexander e Luca Bono) daranno vita ad uno spettacolo unico, divertente e magico, adatto ai giovani spettatori così come a quelli adulti che non hanno perso la voglia di lasciarsi stupire ed incantare. </w:t>
      </w:r>
      <w:r w:rsidR="00CE0541">
        <w:rPr>
          <w:rFonts w:ascii="Arial" w:hAnsi="Arial" w:cs="Arial"/>
        </w:rPr>
        <w:t xml:space="preserve">L’appuntamento con la magia alla Casa del Teatro di Torino è ormai una tradizione del programma del Feste che si rinnova da nove anni, con un successo crescente. </w:t>
      </w:r>
      <w:r w:rsidR="00CE0541" w:rsidRPr="00C9657E">
        <w:rPr>
          <w:rFonts w:ascii="Arial" w:hAnsi="Arial" w:cs="Arial"/>
        </w:rPr>
        <w:t xml:space="preserve">Nella scorsa edizione sono stati oltre 7.000 gli spettatori che si sono lasciati incantare dagli artisti delle illusioni. </w:t>
      </w:r>
      <w:r w:rsidR="00C9657E" w:rsidRPr="00C9657E">
        <w:rPr>
          <w:rFonts w:ascii="Arial" w:hAnsi="Arial" w:cs="Arial"/>
          <w:color w:val="000000"/>
        </w:rPr>
        <w:t>20 spettacoli, tra pomeridiane e serali, fanno di questo spettacolo forse il titolo con maggior numero di repliche delle feste torinese.</w:t>
      </w:r>
    </w:p>
    <w:p w:rsidR="00A176B2" w:rsidRPr="00C9657E" w:rsidRDefault="00A176B2" w:rsidP="00A176B2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4F181C" w:rsidRPr="006A05DB" w:rsidRDefault="006054CF" w:rsidP="005C71A8">
      <w:pPr>
        <w:spacing w:after="0" w:line="240" w:lineRule="auto"/>
        <w:jc w:val="both"/>
        <w:textAlignment w:val="baseline"/>
        <w:rPr>
          <w:rFonts w:ascii="Arial" w:hAnsi="Arial" w:cs="Arial"/>
        </w:rPr>
      </w:pPr>
      <w:r w:rsidRPr="006A05DB">
        <w:rPr>
          <w:rFonts w:ascii="Arial" w:hAnsi="Arial" w:cs="Arial"/>
        </w:rPr>
        <w:t xml:space="preserve">Tra i protagonisti di questa edizione, </w:t>
      </w:r>
      <w:r w:rsidRPr="006A05DB">
        <w:rPr>
          <w:rFonts w:ascii="Arial" w:hAnsi="Arial" w:cs="Arial"/>
          <w:b/>
        </w:rPr>
        <w:t>Ottavio Belli</w:t>
      </w:r>
      <w:r w:rsidRPr="006A05DB">
        <w:rPr>
          <w:rFonts w:ascii="Arial" w:hAnsi="Arial" w:cs="Arial"/>
        </w:rPr>
        <w:t>, uno degli Illusionisti Italiani di maggior successo</w:t>
      </w:r>
      <w:r w:rsidR="009F6C42" w:rsidRPr="006A05DB">
        <w:rPr>
          <w:rFonts w:ascii="Arial" w:hAnsi="Arial" w:cs="Arial"/>
        </w:rPr>
        <w:t xml:space="preserve"> nel mondo, laureato in Cina come “</w:t>
      </w:r>
      <w:proofErr w:type="spellStart"/>
      <w:r w:rsidR="009F6C42" w:rsidRPr="006A05DB">
        <w:rPr>
          <w:rFonts w:ascii="Arial" w:hAnsi="Arial" w:cs="Arial"/>
        </w:rPr>
        <w:t>Excellent</w:t>
      </w:r>
      <w:proofErr w:type="spellEnd"/>
      <w:r w:rsidR="009F6C42" w:rsidRPr="006A05DB">
        <w:rPr>
          <w:rFonts w:ascii="Arial" w:hAnsi="Arial" w:cs="Arial"/>
        </w:rPr>
        <w:t xml:space="preserve"> </w:t>
      </w:r>
      <w:proofErr w:type="spellStart"/>
      <w:r w:rsidR="009F6C42" w:rsidRPr="006A05DB">
        <w:rPr>
          <w:rFonts w:ascii="Arial" w:hAnsi="Arial" w:cs="Arial"/>
        </w:rPr>
        <w:t>Act</w:t>
      </w:r>
      <w:proofErr w:type="spellEnd"/>
      <w:r w:rsidR="009F6C42" w:rsidRPr="006A05DB">
        <w:rPr>
          <w:rFonts w:ascii="Arial" w:hAnsi="Arial" w:cs="Arial"/>
        </w:rPr>
        <w:t xml:space="preserve"> A</w:t>
      </w:r>
      <w:r w:rsidR="00A176B2">
        <w:rPr>
          <w:rFonts w:ascii="Arial" w:hAnsi="Arial" w:cs="Arial"/>
        </w:rPr>
        <w:t xml:space="preserve">ward” </w:t>
      </w:r>
      <w:proofErr w:type="gramStart"/>
      <w:r w:rsidR="00A176B2">
        <w:rPr>
          <w:rFonts w:ascii="Arial" w:hAnsi="Arial" w:cs="Arial"/>
        </w:rPr>
        <w:t>e “</w:t>
      </w:r>
      <w:proofErr w:type="gramEnd"/>
      <w:r w:rsidR="00A176B2">
        <w:rPr>
          <w:rFonts w:ascii="Arial" w:hAnsi="Arial" w:cs="Arial"/>
        </w:rPr>
        <w:t xml:space="preserve">Special </w:t>
      </w:r>
      <w:proofErr w:type="spellStart"/>
      <w:r w:rsidR="00A176B2">
        <w:rPr>
          <w:rFonts w:ascii="Arial" w:hAnsi="Arial" w:cs="Arial"/>
        </w:rPr>
        <w:t>Prize</w:t>
      </w:r>
      <w:proofErr w:type="spellEnd"/>
      <w:r w:rsidR="00A176B2">
        <w:rPr>
          <w:rFonts w:ascii="Arial" w:hAnsi="Arial" w:cs="Arial"/>
        </w:rPr>
        <w:t xml:space="preserve"> of the </w:t>
      </w:r>
      <w:proofErr w:type="spellStart"/>
      <w:r w:rsidR="00A176B2">
        <w:rPr>
          <w:rFonts w:ascii="Arial" w:hAnsi="Arial" w:cs="Arial"/>
        </w:rPr>
        <w:t>J</w:t>
      </w:r>
      <w:r w:rsidR="009F6C42" w:rsidRPr="006A05DB">
        <w:rPr>
          <w:rFonts w:ascii="Arial" w:hAnsi="Arial" w:cs="Arial"/>
        </w:rPr>
        <w:t>ury</w:t>
      </w:r>
      <w:proofErr w:type="spellEnd"/>
      <w:r w:rsidR="009F6C42" w:rsidRPr="006A05DB">
        <w:rPr>
          <w:rFonts w:ascii="Arial" w:hAnsi="Arial" w:cs="Arial"/>
        </w:rPr>
        <w:t xml:space="preserve">” </w:t>
      </w:r>
      <w:r w:rsidR="00BF66A7" w:rsidRPr="006A05DB">
        <w:rPr>
          <w:rFonts w:ascii="Arial" w:hAnsi="Arial" w:cs="Arial"/>
        </w:rPr>
        <w:t>al</w:t>
      </w:r>
      <w:r w:rsidR="006A05DB" w:rsidRPr="006A05DB">
        <w:rPr>
          <w:rFonts w:ascii="Arial" w:hAnsi="Arial" w:cs="Arial"/>
        </w:rPr>
        <w:t xml:space="preserve"> “</w:t>
      </w:r>
      <w:proofErr w:type="spellStart"/>
      <w:r w:rsidR="009F6C42" w:rsidRPr="006A05DB">
        <w:rPr>
          <w:rFonts w:ascii="Arial" w:hAnsi="Arial" w:cs="Arial"/>
        </w:rPr>
        <w:t>Chimelong</w:t>
      </w:r>
      <w:proofErr w:type="spellEnd"/>
      <w:r w:rsidR="009F6C42" w:rsidRPr="006A05DB">
        <w:rPr>
          <w:rFonts w:ascii="Arial" w:hAnsi="Arial" w:cs="Arial"/>
        </w:rPr>
        <w:t xml:space="preserve"> International Circus Festival”. </w:t>
      </w:r>
      <w:r w:rsidR="004F181C" w:rsidRPr="006A05DB">
        <w:rPr>
          <w:rFonts w:ascii="Arial" w:hAnsi="Arial" w:cs="Arial"/>
          <w:b/>
        </w:rPr>
        <w:t xml:space="preserve">Ottavio </w:t>
      </w:r>
      <w:r w:rsidR="009F6C42" w:rsidRPr="006A05DB">
        <w:rPr>
          <w:rFonts w:ascii="Arial" w:hAnsi="Arial" w:cs="Arial"/>
          <w:b/>
        </w:rPr>
        <w:t>Belli</w:t>
      </w:r>
      <w:r w:rsidR="004F181C" w:rsidRPr="006A05DB">
        <w:rPr>
          <w:rFonts w:ascii="Arial" w:hAnsi="Arial" w:cs="Arial"/>
          <w:b/>
        </w:rPr>
        <w:t xml:space="preserve"> e Claudia Veneziano</w:t>
      </w:r>
      <w:r w:rsidR="009F6C42" w:rsidRPr="006A05DB">
        <w:rPr>
          <w:rFonts w:ascii="Arial" w:hAnsi="Arial" w:cs="Arial"/>
        </w:rPr>
        <w:t xml:space="preserve"> </w:t>
      </w:r>
      <w:r w:rsidR="004F181C" w:rsidRPr="006A05DB">
        <w:rPr>
          <w:rFonts w:ascii="Arial" w:hAnsi="Arial" w:cs="Arial"/>
        </w:rPr>
        <w:t>sono</w:t>
      </w:r>
      <w:r w:rsidR="009F6C42" w:rsidRPr="006A05DB">
        <w:rPr>
          <w:rFonts w:ascii="Arial" w:hAnsi="Arial" w:cs="Arial"/>
        </w:rPr>
        <w:t xml:space="preserve"> specializzat</w:t>
      </w:r>
      <w:r w:rsidR="004F181C" w:rsidRPr="006A05DB">
        <w:rPr>
          <w:rFonts w:ascii="Arial" w:hAnsi="Arial" w:cs="Arial"/>
        </w:rPr>
        <w:t>i</w:t>
      </w:r>
      <w:r w:rsidR="009F6C42" w:rsidRPr="006A05DB">
        <w:rPr>
          <w:rFonts w:ascii="Arial" w:hAnsi="Arial" w:cs="Arial"/>
        </w:rPr>
        <w:t xml:space="preserve"> nelle grandi illusioni, effetti magici di grande impatto visivo in grado di regalare</w:t>
      </w:r>
      <w:r w:rsidR="00A176B2">
        <w:rPr>
          <w:rFonts w:ascii="Arial" w:hAnsi="Arial" w:cs="Arial"/>
        </w:rPr>
        <w:t xml:space="preserve"> istanti di suspense e stupore.</w:t>
      </w:r>
      <w:r w:rsidRPr="006A05DB">
        <w:rPr>
          <w:rFonts w:ascii="Arial" w:hAnsi="Arial" w:cs="Arial"/>
        </w:rPr>
        <w:t xml:space="preserve"> </w:t>
      </w:r>
    </w:p>
    <w:p w:rsidR="004F181C" w:rsidRPr="00C9657E" w:rsidRDefault="004F181C" w:rsidP="005C71A8">
      <w:pPr>
        <w:spacing w:after="0" w:line="240" w:lineRule="auto"/>
        <w:jc w:val="both"/>
        <w:textAlignment w:val="baseline"/>
        <w:rPr>
          <w:rFonts w:ascii="Arial" w:hAnsi="Arial" w:cs="Arial"/>
          <w:sz w:val="12"/>
          <w:szCs w:val="12"/>
        </w:rPr>
      </w:pPr>
    </w:p>
    <w:p w:rsidR="00952878" w:rsidRPr="006A05DB" w:rsidRDefault="009F6C42" w:rsidP="005C71A8">
      <w:pPr>
        <w:spacing w:after="0" w:line="240" w:lineRule="auto"/>
        <w:jc w:val="both"/>
        <w:textAlignment w:val="baseline"/>
        <w:rPr>
          <w:rFonts w:ascii="Arial" w:hAnsi="Arial" w:cs="Arial"/>
        </w:rPr>
      </w:pPr>
      <w:r w:rsidRPr="006A05DB">
        <w:rPr>
          <w:rFonts w:ascii="Arial" w:hAnsi="Arial" w:cs="Arial"/>
        </w:rPr>
        <w:t>Meraviglia, dunque, sorpresa</w:t>
      </w:r>
      <w:r w:rsidR="0023331B" w:rsidRPr="006A05DB">
        <w:rPr>
          <w:rFonts w:ascii="Arial" w:hAnsi="Arial" w:cs="Arial"/>
        </w:rPr>
        <w:t>,</w:t>
      </w:r>
      <w:r w:rsidRPr="006A05DB">
        <w:rPr>
          <w:rFonts w:ascii="Arial" w:hAnsi="Arial" w:cs="Arial"/>
        </w:rPr>
        <w:t xml:space="preserve"> ma anche comicità e divertimento</w:t>
      </w:r>
      <w:r w:rsidR="00D90ABA" w:rsidRPr="006A05DB">
        <w:rPr>
          <w:rFonts w:ascii="Arial" w:hAnsi="Arial" w:cs="Arial"/>
        </w:rPr>
        <w:t xml:space="preserve"> con</w:t>
      </w:r>
      <w:r w:rsidR="005C71A8" w:rsidRPr="006A05DB">
        <w:rPr>
          <w:rFonts w:ascii="Arial" w:hAnsi="Arial" w:cs="Arial"/>
        </w:rPr>
        <w:t xml:space="preserve"> </w:t>
      </w:r>
      <w:r w:rsidR="00D90ABA" w:rsidRPr="006A05DB">
        <w:rPr>
          <w:rFonts w:ascii="Arial" w:hAnsi="Arial" w:cs="Arial"/>
          <w:b/>
        </w:rPr>
        <w:t>Marco Aimone</w:t>
      </w:r>
      <w:r w:rsidR="00D90ABA" w:rsidRPr="006A05DB">
        <w:rPr>
          <w:rFonts w:ascii="Arial" w:hAnsi="Arial" w:cs="Arial"/>
        </w:rPr>
        <w:t>, primo prestigiatore laureato alla Silvan Magic Academy, da diversi anni Presidente del Circolo Amici della Magia di Torino, che condirà lo show con interventi ironici e surreali.</w:t>
      </w:r>
      <w:r w:rsidR="00952878" w:rsidRPr="006A05DB">
        <w:rPr>
          <w:rFonts w:ascii="Arial" w:hAnsi="Arial" w:cs="Arial"/>
        </w:rPr>
        <w:t xml:space="preserve"> </w:t>
      </w:r>
      <w:r w:rsidR="00404393" w:rsidRPr="006A05DB">
        <w:rPr>
          <w:rFonts w:ascii="Arial" w:hAnsi="Arial" w:cs="Arial"/>
          <w:b/>
        </w:rPr>
        <w:t>Diego Allegri</w:t>
      </w:r>
      <w:r w:rsidR="00404393" w:rsidRPr="006A05DB">
        <w:rPr>
          <w:rFonts w:ascii="Arial" w:hAnsi="Arial" w:cs="Arial"/>
        </w:rPr>
        <w:t xml:space="preserve">, </w:t>
      </w:r>
      <w:r w:rsidR="00BF66A7" w:rsidRPr="006A05DB">
        <w:rPr>
          <w:rFonts w:ascii="Arial" w:hAnsi="Arial" w:cs="Arial"/>
        </w:rPr>
        <w:t xml:space="preserve">artista </w:t>
      </w:r>
      <w:r w:rsidR="00404393" w:rsidRPr="006A05DB">
        <w:rPr>
          <w:rFonts w:ascii="Arial" w:hAnsi="Arial" w:cs="Arial"/>
        </w:rPr>
        <w:t xml:space="preserve">molto seguito dai giovani su </w:t>
      </w:r>
      <w:proofErr w:type="spellStart"/>
      <w:r w:rsidR="00404393" w:rsidRPr="006A05DB">
        <w:rPr>
          <w:rFonts w:ascii="Arial" w:hAnsi="Arial" w:cs="Arial"/>
        </w:rPr>
        <w:t>YouTube</w:t>
      </w:r>
      <w:proofErr w:type="spellEnd"/>
      <w:r w:rsidR="006A05DB" w:rsidRPr="006A05DB">
        <w:rPr>
          <w:rFonts w:ascii="Arial" w:hAnsi="Arial" w:cs="Arial"/>
        </w:rPr>
        <w:t xml:space="preserve"> nei suoi tutorial magici, </w:t>
      </w:r>
      <w:r w:rsidR="00404393" w:rsidRPr="006A05DB">
        <w:rPr>
          <w:rFonts w:ascii="Arial" w:hAnsi="Arial" w:cs="Arial"/>
        </w:rPr>
        <w:t>coinvolgerà il pubblico in numeri di manipolazione sorprendenti.</w:t>
      </w:r>
      <w:r w:rsidR="00BF66A7" w:rsidRPr="006A05DB">
        <w:rPr>
          <w:rFonts w:ascii="Arial" w:hAnsi="Arial" w:cs="Arial"/>
        </w:rPr>
        <w:t xml:space="preserve"> Ma ci sarà spazio anche per la poesia e la magia delle ombre cinesi, forma d’arte visuale antichissima e ricca di suggestione e meraviglia</w:t>
      </w:r>
      <w:r w:rsidR="006A05DB" w:rsidRPr="006A05DB">
        <w:rPr>
          <w:rFonts w:ascii="Arial" w:hAnsi="Arial" w:cs="Arial"/>
        </w:rPr>
        <w:t>.</w:t>
      </w:r>
    </w:p>
    <w:p w:rsidR="00952878" w:rsidRPr="00C9657E" w:rsidRDefault="00952878" w:rsidP="009745A5">
      <w:pPr>
        <w:spacing w:after="0" w:line="240" w:lineRule="auto"/>
        <w:jc w:val="center"/>
        <w:textAlignment w:val="baseline"/>
        <w:rPr>
          <w:rFonts w:ascii="Arial" w:hAnsi="Arial" w:cs="Arial"/>
          <w:sz w:val="12"/>
          <w:szCs w:val="12"/>
        </w:rPr>
      </w:pPr>
    </w:p>
    <w:p w:rsidR="004F181C" w:rsidRPr="006A05DB" w:rsidRDefault="00D90ABA" w:rsidP="005C71A8">
      <w:pPr>
        <w:spacing w:after="0" w:line="240" w:lineRule="auto"/>
        <w:jc w:val="both"/>
        <w:textAlignment w:val="baseline"/>
        <w:rPr>
          <w:rFonts w:ascii="Arial" w:hAnsi="Arial" w:cs="Arial"/>
        </w:rPr>
      </w:pPr>
      <w:r w:rsidRPr="006A05DB">
        <w:rPr>
          <w:rFonts w:ascii="Arial" w:hAnsi="Arial" w:cs="Arial"/>
        </w:rPr>
        <w:t xml:space="preserve">A scombinare le carte il vulcanico </w:t>
      </w:r>
      <w:r w:rsidRPr="006A05DB">
        <w:rPr>
          <w:rFonts w:ascii="Arial" w:hAnsi="Arial" w:cs="Arial"/>
          <w:b/>
        </w:rPr>
        <w:t>Nespolo Giullare</w:t>
      </w:r>
      <w:r w:rsidRPr="006A05DB">
        <w:rPr>
          <w:rFonts w:ascii="Arial" w:hAnsi="Arial" w:cs="Arial"/>
        </w:rPr>
        <w:t>, folle menestrello medioevale, clown</w:t>
      </w:r>
      <w:r w:rsidR="00952878" w:rsidRPr="006A05DB">
        <w:rPr>
          <w:rFonts w:ascii="Arial" w:hAnsi="Arial" w:cs="Arial"/>
        </w:rPr>
        <w:t xml:space="preserve"> coinvolgente</w:t>
      </w:r>
      <w:r w:rsidRPr="006A05DB">
        <w:rPr>
          <w:rFonts w:ascii="Arial" w:hAnsi="Arial" w:cs="Arial"/>
        </w:rPr>
        <w:t xml:space="preserve">, </w:t>
      </w:r>
      <w:r w:rsidR="00952878" w:rsidRPr="006A05DB">
        <w:rPr>
          <w:rFonts w:ascii="Arial" w:hAnsi="Arial" w:cs="Arial"/>
        </w:rPr>
        <w:t>squinternato giocoliere ed acrobata</w:t>
      </w:r>
      <w:r w:rsidR="00BF66A7" w:rsidRPr="006A05DB">
        <w:rPr>
          <w:rFonts w:ascii="Arial" w:hAnsi="Arial" w:cs="Arial"/>
        </w:rPr>
        <w:t xml:space="preserve"> estroso</w:t>
      </w:r>
      <w:r w:rsidR="00952878" w:rsidRPr="006A05DB">
        <w:rPr>
          <w:rFonts w:ascii="Arial" w:hAnsi="Arial" w:cs="Arial"/>
        </w:rPr>
        <w:t xml:space="preserve"> dal talento multiforme.</w:t>
      </w:r>
      <w:r w:rsidR="00404393" w:rsidRPr="006A05DB">
        <w:rPr>
          <w:rFonts w:ascii="Arial" w:hAnsi="Arial" w:cs="Arial"/>
        </w:rPr>
        <w:t xml:space="preserve"> Sarà lui il filo conduttore dello spettacolo che prenderà per mano il pubblico e lo accompagnerà in un viaggio in meandri onirici e fantasiosi universi.</w:t>
      </w:r>
    </w:p>
    <w:p w:rsidR="0023331B" w:rsidRPr="006A05DB" w:rsidRDefault="0023331B" w:rsidP="009F6C42">
      <w:pPr>
        <w:spacing w:after="0" w:line="240" w:lineRule="auto"/>
        <w:textAlignment w:val="baseline"/>
        <w:rPr>
          <w:rFonts w:ascii="Arial" w:hAnsi="Arial" w:cs="Arial"/>
        </w:rPr>
      </w:pPr>
    </w:p>
    <w:p w:rsidR="004F181C" w:rsidRDefault="0023331B" w:rsidP="00A176B2">
      <w:pPr>
        <w:jc w:val="both"/>
        <w:rPr>
          <w:rFonts w:ascii="Arial" w:hAnsi="Arial" w:cs="Arial"/>
        </w:rPr>
      </w:pPr>
      <w:r w:rsidRPr="006D0104">
        <w:rPr>
          <w:rFonts w:ascii="Arial" w:hAnsi="Arial" w:cs="Arial"/>
        </w:rPr>
        <w:lastRenderedPageBreak/>
        <w:t xml:space="preserve">La produzione è curata da </w:t>
      </w:r>
      <w:proofErr w:type="spellStart"/>
      <w:r w:rsidRPr="006D0104">
        <w:rPr>
          <w:rFonts w:ascii="Arial" w:hAnsi="Arial" w:cs="Arial"/>
        </w:rPr>
        <w:t>Muvix</w:t>
      </w:r>
      <w:proofErr w:type="spellEnd"/>
      <w:r w:rsidRPr="006D0104">
        <w:rPr>
          <w:rFonts w:ascii="Arial" w:hAnsi="Arial" w:cs="Arial"/>
        </w:rPr>
        <w:t xml:space="preserve"> Europa, realtà di produzione artistica capace di coniugare l’illusionismo con le più diverse discipline dello spettacolo, per realizzare soluzioni su misura.</w:t>
      </w:r>
    </w:p>
    <w:p w:rsidR="00C9657E" w:rsidRDefault="009745A5" w:rsidP="00A176B2">
      <w:pPr>
        <w:jc w:val="both"/>
        <w:rPr>
          <w:rFonts w:ascii="Arial" w:hAnsi="Arial" w:cs="Arial"/>
        </w:rPr>
      </w:pPr>
      <w:r w:rsidRPr="009745A5">
        <w:rPr>
          <w:rFonts w:ascii="Arial" w:hAnsi="Arial" w:cs="Arial"/>
        </w:rPr>
        <w:t xml:space="preserve">I biglietti sono acquistabili presso la biglietteria della Casa del Teatro (Corso Galileo Ferraris 266), sul circuito </w:t>
      </w:r>
      <w:proofErr w:type="spellStart"/>
      <w:r w:rsidRPr="009745A5">
        <w:rPr>
          <w:rFonts w:ascii="Arial" w:hAnsi="Arial" w:cs="Arial"/>
        </w:rPr>
        <w:t>vivaticket</w:t>
      </w:r>
      <w:proofErr w:type="spellEnd"/>
      <w:r w:rsidRPr="009745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oppure sui siti </w:t>
      </w:r>
      <w:hyperlink r:id="rId7" w:history="1">
        <w:r w:rsidRPr="009745A5">
          <w:rPr>
            <w:rStyle w:val="Collegamentoipertestuale"/>
            <w:rFonts w:ascii="Arial" w:hAnsi="Arial" w:cs="Arial"/>
          </w:rPr>
          <w:t>magic-show.it</w:t>
        </w:r>
      </w:hyperlink>
      <w:r>
        <w:rPr>
          <w:rFonts w:ascii="Arial" w:hAnsi="Arial" w:cs="Arial"/>
        </w:rPr>
        <w:t xml:space="preserve"> e </w:t>
      </w:r>
      <w:hyperlink r:id="rId8" w:history="1">
        <w:r w:rsidRPr="009745A5">
          <w:rPr>
            <w:rStyle w:val="Collegamentoipertestuale"/>
            <w:rFonts w:ascii="Arial" w:hAnsi="Arial" w:cs="Arial"/>
          </w:rPr>
          <w:t>casateatroragazzi.it</w:t>
        </w:r>
      </w:hyperlink>
      <w:r w:rsidRPr="009745A5">
        <w:rPr>
          <w:rFonts w:ascii="Arial" w:hAnsi="Arial" w:cs="Arial"/>
        </w:rPr>
        <w:t>.</w:t>
      </w:r>
    </w:p>
    <w:p w:rsidR="00C9657E" w:rsidRPr="006D0104" w:rsidRDefault="00C9657E" w:rsidP="00A176B2">
      <w:pPr>
        <w:jc w:val="both"/>
        <w:rPr>
          <w:rFonts w:ascii="Arial" w:hAnsi="Arial" w:cs="Arial"/>
        </w:rPr>
      </w:pPr>
    </w:p>
    <w:p w:rsidR="004F181C" w:rsidRPr="006D0104" w:rsidRDefault="006D0104" w:rsidP="0023331B">
      <w:pPr>
        <w:rPr>
          <w:rFonts w:ascii="Arial" w:hAnsi="Arial" w:cs="Arial"/>
          <w:b/>
        </w:rPr>
      </w:pPr>
      <w:r w:rsidRPr="006D0104">
        <w:rPr>
          <w:rFonts w:ascii="Arial" w:hAnsi="Arial" w:cs="Arial"/>
          <w:b/>
        </w:rPr>
        <w:t>EXTREME MAGIC SHOW</w:t>
      </w:r>
    </w:p>
    <w:p w:rsidR="006D0104" w:rsidRPr="006D0104" w:rsidRDefault="006D0104" w:rsidP="0023331B">
      <w:pPr>
        <w:rPr>
          <w:rFonts w:ascii="Arial" w:hAnsi="Arial" w:cs="Arial"/>
          <w:b/>
          <w:bCs/>
          <w:color w:val="000000"/>
          <w:shd w:val="clear" w:color="auto" w:fill="FFFFFF"/>
        </w:rPr>
      </w:pPr>
      <w:r w:rsidRPr="006D0104">
        <w:rPr>
          <w:rFonts w:ascii="Arial" w:hAnsi="Arial" w:cs="Arial"/>
        </w:rPr>
        <w:t>Prodotto da</w:t>
      </w:r>
      <w:r w:rsidRPr="006D0104">
        <w:rPr>
          <w:rFonts w:ascii="Arial" w:hAnsi="Arial" w:cs="Arial"/>
          <w:b/>
        </w:rPr>
        <w:t xml:space="preserve"> </w:t>
      </w:r>
      <w:proofErr w:type="spellStart"/>
      <w:r w:rsidRPr="006D0104">
        <w:rPr>
          <w:rFonts w:ascii="Arial" w:hAnsi="Arial" w:cs="Arial"/>
          <w:b/>
        </w:rPr>
        <w:t>Muvix</w:t>
      </w:r>
      <w:proofErr w:type="spellEnd"/>
      <w:r w:rsidRPr="006D0104">
        <w:rPr>
          <w:rFonts w:ascii="Arial" w:hAnsi="Arial" w:cs="Arial"/>
          <w:b/>
        </w:rPr>
        <w:t xml:space="preserve"> Europa</w:t>
      </w:r>
      <w:r w:rsidRPr="006D0104">
        <w:rPr>
          <w:rFonts w:ascii="Arial" w:hAnsi="Arial" w:cs="Arial"/>
          <w:color w:val="000000"/>
          <w:shd w:val="clear" w:color="auto" w:fill="FFFFFF"/>
        </w:rPr>
        <w:t xml:space="preserve"> in collaborazione con il </w:t>
      </w:r>
      <w:r w:rsidRPr="006D0104">
        <w:rPr>
          <w:rFonts w:ascii="Arial" w:hAnsi="Arial" w:cs="Arial"/>
          <w:b/>
          <w:bCs/>
          <w:color w:val="000000"/>
          <w:shd w:val="clear" w:color="auto" w:fill="FFFFFF"/>
        </w:rPr>
        <w:t>Circolo Amici della Magia di Torino</w:t>
      </w:r>
    </w:p>
    <w:p w:rsidR="006D0104" w:rsidRPr="006D0104" w:rsidRDefault="006D0104" w:rsidP="0023331B">
      <w:pPr>
        <w:rPr>
          <w:rFonts w:ascii="Arial" w:hAnsi="Arial" w:cs="Arial"/>
        </w:rPr>
      </w:pPr>
      <w:r w:rsidRPr="006D0104">
        <w:rPr>
          <w:rFonts w:ascii="Arial" w:hAnsi="Arial" w:cs="Arial"/>
        </w:rPr>
        <w:t xml:space="preserve">Con Marco Aimone, Diego Allegri, Ottavio Belli e Claudia Veneziano e Nespolo Giullare (Manuel </w:t>
      </w:r>
      <w:proofErr w:type="spellStart"/>
      <w:r w:rsidRPr="006D0104">
        <w:rPr>
          <w:rFonts w:ascii="Arial" w:hAnsi="Arial" w:cs="Arial"/>
        </w:rPr>
        <w:t>Bruttomesso</w:t>
      </w:r>
      <w:proofErr w:type="spellEnd"/>
      <w:r w:rsidRPr="006D0104">
        <w:rPr>
          <w:rFonts w:ascii="Arial" w:hAnsi="Arial" w:cs="Arial"/>
        </w:rPr>
        <w:t>)</w:t>
      </w:r>
    </w:p>
    <w:p w:rsidR="004F181C" w:rsidRPr="006D0104" w:rsidRDefault="004F181C" w:rsidP="0023331B">
      <w:pPr>
        <w:rPr>
          <w:rFonts w:ascii="Arial" w:hAnsi="Arial" w:cs="Arial"/>
          <w:b/>
        </w:rPr>
      </w:pPr>
      <w:r w:rsidRPr="006D0104">
        <w:rPr>
          <w:rFonts w:ascii="Arial" w:hAnsi="Arial" w:cs="Arial"/>
          <w:b/>
        </w:rPr>
        <w:t>Dal 26 dicembre 2023 al 7 gennaio 2024</w:t>
      </w:r>
    </w:p>
    <w:p w:rsidR="0023331B" w:rsidRPr="006D0104" w:rsidRDefault="00D93A53" w:rsidP="006A05DB">
      <w:pPr>
        <w:spacing w:after="0" w:line="240" w:lineRule="auto"/>
        <w:rPr>
          <w:rFonts w:ascii="Arial" w:hAnsi="Arial" w:cs="Arial"/>
        </w:rPr>
      </w:pPr>
      <w:r w:rsidRPr="006D0104">
        <w:rPr>
          <w:rFonts w:ascii="Arial" w:hAnsi="Arial" w:cs="Arial"/>
        </w:rPr>
        <w:t>Martedì 26 dicembre ore 15</w:t>
      </w:r>
      <w:r w:rsidR="009745A5">
        <w:rPr>
          <w:rFonts w:ascii="Arial" w:hAnsi="Arial" w:cs="Arial"/>
        </w:rPr>
        <w:t>.30 e 18.0</w:t>
      </w:r>
      <w:r w:rsidRPr="006D0104">
        <w:rPr>
          <w:rFonts w:ascii="Arial" w:hAnsi="Arial" w:cs="Arial"/>
        </w:rPr>
        <w:t>0</w:t>
      </w:r>
    </w:p>
    <w:p w:rsidR="00D93A53" w:rsidRPr="006D0104" w:rsidRDefault="00D93A53" w:rsidP="006A05DB">
      <w:pPr>
        <w:spacing w:after="0" w:line="240" w:lineRule="auto"/>
        <w:rPr>
          <w:rFonts w:ascii="Arial" w:hAnsi="Arial" w:cs="Arial"/>
        </w:rPr>
      </w:pPr>
      <w:r w:rsidRPr="006D0104">
        <w:rPr>
          <w:rFonts w:ascii="Arial" w:hAnsi="Arial" w:cs="Arial"/>
        </w:rPr>
        <w:t>Mercoledì 27 e giovedì 28 dicembre ore 17</w:t>
      </w:r>
    </w:p>
    <w:p w:rsidR="00D93A53" w:rsidRPr="006D0104" w:rsidRDefault="00D93A53" w:rsidP="006A05DB">
      <w:pPr>
        <w:spacing w:after="0" w:line="240" w:lineRule="auto"/>
        <w:rPr>
          <w:rFonts w:ascii="Arial" w:hAnsi="Arial" w:cs="Arial"/>
        </w:rPr>
      </w:pPr>
      <w:r w:rsidRPr="006D0104">
        <w:rPr>
          <w:rFonts w:ascii="Arial" w:hAnsi="Arial" w:cs="Arial"/>
        </w:rPr>
        <w:t>Venerdì 29 dicembre ore 17 e 21</w:t>
      </w:r>
    </w:p>
    <w:p w:rsidR="00D93A53" w:rsidRPr="006D0104" w:rsidRDefault="00D93A53" w:rsidP="006A05DB">
      <w:pPr>
        <w:spacing w:after="0" w:line="240" w:lineRule="auto"/>
        <w:rPr>
          <w:rFonts w:ascii="Arial" w:hAnsi="Arial" w:cs="Arial"/>
        </w:rPr>
      </w:pPr>
      <w:r w:rsidRPr="006D0104">
        <w:rPr>
          <w:rFonts w:ascii="Arial" w:hAnsi="Arial" w:cs="Arial"/>
        </w:rPr>
        <w:t>Sabato 30 dicembre ore 18 e 21</w:t>
      </w:r>
    </w:p>
    <w:p w:rsidR="00D93A53" w:rsidRPr="006D0104" w:rsidRDefault="00D93A53" w:rsidP="006A05DB">
      <w:pPr>
        <w:spacing w:after="0" w:line="240" w:lineRule="auto"/>
        <w:rPr>
          <w:rFonts w:ascii="Arial" w:hAnsi="Arial" w:cs="Arial"/>
        </w:rPr>
      </w:pPr>
      <w:r w:rsidRPr="006D0104">
        <w:rPr>
          <w:rFonts w:ascii="Arial" w:hAnsi="Arial" w:cs="Arial"/>
        </w:rPr>
        <w:t xml:space="preserve">Domenica 31 dicembre ore 21.30 </w:t>
      </w:r>
      <w:r w:rsidRPr="006D0104">
        <w:rPr>
          <w:rFonts w:ascii="Arial" w:hAnsi="Arial" w:cs="Arial"/>
          <w:color w:val="000000"/>
          <w:shd w:val="clear" w:color="auto" w:fill="FFFFFF"/>
        </w:rPr>
        <w:t>spettacolo seguito da Festa di Capodanno</w:t>
      </w:r>
    </w:p>
    <w:p w:rsidR="00D93A53" w:rsidRPr="006D0104" w:rsidRDefault="00D93A53" w:rsidP="006A05DB">
      <w:pPr>
        <w:spacing w:after="0" w:line="240" w:lineRule="auto"/>
        <w:rPr>
          <w:rFonts w:ascii="Arial" w:hAnsi="Arial" w:cs="Arial"/>
        </w:rPr>
      </w:pPr>
      <w:r w:rsidRPr="006D0104">
        <w:rPr>
          <w:rFonts w:ascii="Arial" w:hAnsi="Arial" w:cs="Arial"/>
        </w:rPr>
        <w:t>Lunedì 1 gennaio ore 15.30 e 18</w:t>
      </w:r>
    </w:p>
    <w:p w:rsidR="00D93A53" w:rsidRPr="006D0104" w:rsidRDefault="00D93A53" w:rsidP="006A05DB">
      <w:pPr>
        <w:spacing w:after="0" w:line="240" w:lineRule="auto"/>
        <w:rPr>
          <w:rFonts w:ascii="Arial" w:hAnsi="Arial" w:cs="Arial"/>
        </w:rPr>
      </w:pPr>
      <w:r w:rsidRPr="006D0104">
        <w:rPr>
          <w:rFonts w:ascii="Arial" w:hAnsi="Arial" w:cs="Arial"/>
        </w:rPr>
        <w:t>Mercoledì 3 e giovedì 4 gennaio ore 18</w:t>
      </w:r>
    </w:p>
    <w:p w:rsidR="00D93A53" w:rsidRPr="006D0104" w:rsidRDefault="00D93A53" w:rsidP="006A05DB">
      <w:pPr>
        <w:spacing w:after="0" w:line="240" w:lineRule="auto"/>
        <w:rPr>
          <w:rFonts w:ascii="Arial" w:hAnsi="Arial" w:cs="Arial"/>
        </w:rPr>
      </w:pPr>
      <w:r w:rsidRPr="006D0104">
        <w:rPr>
          <w:rFonts w:ascii="Arial" w:hAnsi="Arial" w:cs="Arial"/>
        </w:rPr>
        <w:t>Venerdì 5 gennaio ore 18 e 21</w:t>
      </w:r>
    </w:p>
    <w:p w:rsidR="00D93A53" w:rsidRPr="006D0104" w:rsidRDefault="00D93A53" w:rsidP="006A05DB">
      <w:pPr>
        <w:spacing w:after="0" w:line="240" w:lineRule="auto"/>
        <w:rPr>
          <w:rFonts w:ascii="Arial" w:hAnsi="Arial" w:cs="Arial"/>
        </w:rPr>
      </w:pPr>
      <w:r w:rsidRPr="006D0104">
        <w:rPr>
          <w:rFonts w:ascii="Arial" w:hAnsi="Arial" w:cs="Arial"/>
        </w:rPr>
        <w:t>Sabato 6 gennaio 15.30, 18 e 21</w:t>
      </w:r>
    </w:p>
    <w:p w:rsidR="00D93A53" w:rsidRPr="006D0104" w:rsidRDefault="00D93A53" w:rsidP="006A05DB">
      <w:pPr>
        <w:spacing w:after="0" w:line="240" w:lineRule="auto"/>
        <w:rPr>
          <w:rFonts w:ascii="Arial" w:hAnsi="Arial" w:cs="Arial"/>
        </w:rPr>
      </w:pPr>
      <w:r w:rsidRPr="006D0104">
        <w:rPr>
          <w:rFonts w:ascii="Arial" w:hAnsi="Arial" w:cs="Arial"/>
        </w:rPr>
        <w:t>Domenica 7 gennaio 15.30 e 18</w:t>
      </w:r>
    </w:p>
    <w:p w:rsidR="006D0104" w:rsidRPr="006D0104" w:rsidRDefault="006D0104" w:rsidP="006D010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6D0104">
        <w:rPr>
          <w:rFonts w:ascii="Arial" w:hAnsi="Arial" w:cs="Arial"/>
          <w:b/>
          <w:bCs/>
          <w:color w:val="000000"/>
        </w:rPr>
        <w:t>CASA DEL TEATRO RAGAZZI E GIOVANI – Corso Galileo Ferraris 266, Torino</w:t>
      </w:r>
    </w:p>
    <w:p w:rsidR="004F181C" w:rsidRPr="006D0104" w:rsidRDefault="004F181C" w:rsidP="004F181C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6D0104">
        <w:rPr>
          <w:rFonts w:ascii="Arial" w:eastAsia="Times New Roman" w:hAnsi="Arial" w:cs="Arial"/>
          <w:color w:val="000000"/>
          <w:lang w:eastAsia="it-IT"/>
        </w:rPr>
        <w:t>Intero </w:t>
      </w:r>
      <w:r w:rsidRPr="006D0104">
        <w:rPr>
          <w:rFonts w:ascii="Arial" w:eastAsia="Times New Roman" w:hAnsi="Arial" w:cs="Arial"/>
          <w:b/>
          <w:bCs/>
          <w:color w:val="000000"/>
          <w:lang w:eastAsia="it-IT"/>
        </w:rPr>
        <w:t>€ 20</w:t>
      </w:r>
      <w:r w:rsidRPr="006D0104">
        <w:rPr>
          <w:rFonts w:ascii="Arial" w:eastAsia="Times New Roman" w:hAnsi="Arial" w:cs="Arial"/>
          <w:color w:val="000000"/>
          <w:lang w:eastAsia="it-IT"/>
        </w:rPr>
        <w:br/>
        <w:t>Ridotto </w:t>
      </w:r>
      <w:r w:rsidRPr="006D0104">
        <w:rPr>
          <w:rFonts w:ascii="Arial" w:eastAsia="Times New Roman" w:hAnsi="Arial" w:cs="Arial"/>
          <w:b/>
          <w:bCs/>
          <w:color w:val="000000"/>
          <w:lang w:eastAsia="it-IT"/>
        </w:rPr>
        <w:t>€ 16</w:t>
      </w:r>
      <w:r w:rsidRPr="006D0104">
        <w:rPr>
          <w:rFonts w:ascii="Arial" w:eastAsia="Times New Roman" w:hAnsi="Arial" w:cs="Arial"/>
          <w:color w:val="000000"/>
          <w:lang w:eastAsia="it-IT"/>
        </w:rPr>
        <w:t> (over 65, abbonati stagione 2023/2024, associazioni e CRAL convenzionati)</w:t>
      </w:r>
      <w:r w:rsidRPr="006D0104">
        <w:rPr>
          <w:rFonts w:ascii="Arial" w:eastAsia="Times New Roman" w:hAnsi="Arial" w:cs="Arial"/>
          <w:color w:val="000000"/>
          <w:lang w:eastAsia="it-IT"/>
        </w:rPr>
        <w:br/>
        <w:t>Ridotto ragazzi </w:t>
      </w:r>
      <w:r w:rsidRPr="006D0104">
        <w:rPr>
          <w:rFonts w:ascii="Arial" w:eastAsia="Times New Roman" w:hAnsi="Arial" w:cs="Arial"/>
          <w:b/>
          <w:bCs/>
          <w:color w:val="000000"/>
          <w:lang w:eastAsia="it-IT"/>
        </w:rPr>
        <w:t>€ 12</w:t>
      </w:r>
      <w:r w:rsidRPr="006D0104">
        <w:rPr>
          <w:rFonts w:ascii="Arial" w:eastAsia="Times New Roman" w:hAnsi="Arial" w:cs="Arial"/>
          <w:color w:val="000000"/>
          <w:lang w:eastAsia="it-IT"/>
        </w:rPr>
        <w:t> (under 14)</w:t>
      </w:r>
    </w:p>
    <w:p w:rsidR="004F181C" w:rsidRPr="006D0104" w:rsidRDefault="004F181C" w:rsidP="004F181C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6D0104">
        <w:rPr>
          <w:rFonts w:ascii="Arial" w:eastAsia="Times New Roman" w:hAnsi="Arial" w:cs="Arial"/>
          <w:color w:val="000000"/>
          <w:lang w:eastAsia="it-IT"/>
        </w:rPr>
        <w:t> </w:t>
      </w:r>
    </w:p>
    <w:p w:rsidR="004F181C" w:rsidRPr="006D0104" w:rsidRDefault="004F181C" w:rsidP="004F181C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6D0104">
        <w:rPr>
          <w:rFonts w:ascii="Arial" w:eastAsia="Times New Roman" w:hAnsi="Arial" w:cs="Arial"/>
          <w:color w:val="000000"/>
          <w:lang w:eastAsia="it-IT"/>
        </w:rPr>
        <w:t xml:space="preserve">Domenica 31 dicembre ore 21.30 serata speciale: </w:t>
      </w:r>
      <w:proofErr w:type="spellStart"/>
      <w:r w:rsidRPr="006D0104">
        <w:rPr>
          <w:rFonts w:ascii="Arial" w:eastAsia="Times New Roman" w:hAnsi="Arial" w:cs="Arial"/>
          <w:color w:val="000000"/>
          <w:lang w:eastAsia="it-IT"/>
        </w:rPr>
        <w:t>Illusion</w:t>
      </w:r>
      <w:proofErr w:type="spellEnd"/>
      <w:r w:rsidRPr="006D0104">
        <w:rPr>
          <w:rFonts w:ascii="Arial" w:eastAsia="Times New Roman" w:hAnsi="Arial" w:cs="Arial"/>
          <w:color w:val="000000"/>
          <w:lang w:eastAsia="it-IT"/>
        </w:rPr>
        <w:t xml:space="preserve"> Magic Show per un Capodanno Magico in Famiglia</w:t>
      </w:r>
    </w:p>
    <w:p w:rsidR="004F181C" w:rsidRPr="006D0104" w:rsidRDefault="004F181C" w:rsidP="004F181C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6D0104">
        <w:rPr>
          <w:rFonts w:ascii="Arial" w:eastAsia="Times New Roman" w:hAnsi="Arial" w:cs="Arial"/>
          <w:color w:val="000000"/>
          <w:lang w:eastAsia="it-IT"/>
        </w:rPr>
        <w:t>Intero 60 €; Bambini (under 14 anni) 30 €</w:t>
      </w:r>
    </w:p>
    <w:p w:rsidR="00E16689" w:rsidRPr="006D0104" w:rsidRDefault="00E16689" w:rsidP="0023331B">
      <w:pPr>
        <w:rPr>
          <w:rFonts w:ascii="Arial" w:hAnsi="Arial" w:cs="Arial"/>
        </w:rPr>
      </w:pPr>
    </w:p>
    <w:p w:rsidR="006D0104" w:rsidRPr="006D0104" w:rsidRDefault="006D0104" w:rsidP="006D0104">
      <w:pPr>
        <w:shd w:val="clear" w:color="auto" w:fill="FFFFFF"/>
        <w:textAlignment w:val="baseline"/>
        <w:rPr>
          <w:rFonts w:ascii="Arial" w:hAnsi="Arial" w:cs="Arial"/>
          <w:color w:val="0000FF"/>
        </w:rPr>
      </w:pPr>
      <w:r w:rsidRPr="006D0104">
        <w:rPr>
          <w:rFonts w:ascii="Arial" w:hAnsi="Arial" w:cs="Arial"/>
          <w:b/>
          <w:bCs/>
          <w:color w:val="000000"/>
        </w:rPr>
        <w:t xml:space="preserve">Info e prenotazioni </w:t>
      </w:r>
      <w:r w:rsidRPr="006D0104">
        <w:rPr>
          <w:rFonts w:ascii="Arial" w:hAnsi="Arial" w:cs="Arial"/>
          <w:color w:val="000000"/>
        </w:rPr>
        <w:t xml:space="preserve">Tel. 389.2064590 – </w:t>
      </w:r>
      <w:hyperlink r:id="rId9" w:history="1">
        <w:r w:rsidRPr="006D0104">
          <w:rPr>
            <w:rStyle w:val="Collegamentoipertestuale"/>
            <w:rFonts w:ascii="Arial" w:hAnsi="Arial" w:cs="Arial"/>
          </w:rPr>
          <w:t>biglietteria@casateatroragazzi.it</w:t>
        </w:r>
      </w:hyperlink>
      <w:r w:rsidRPr="006D0104">
        <w:rPr>
          <w:rFonts w:ascii="Arial" w:hAnsi="Arial" w:cs="Arial"/>
          <w:color w:val="0000FF"/>
        </w:rPr>
        <w:t xml:space="preserve"> </w:t>
      </w:r>
    </w:p>
    <w:p w:rsidR="006D0104" w:rsidRPr="006D0104" w:rsidRDefault="00B37DCC" w:rsidP="006D010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hyperlink r:id="rId10" w:history="1">
        <w:r w:rsidR="006D0104" w:rsidRPr="006D0104">
          <w:rPr>
            <w:rStyle w:val="Collegamentoipertestuale"/>
            <w:rFonts w:ascii="Arial" w:hAnsi="Arial" w:cs="Arial"/>
          </w:rPr>
          <w:t>magic-show.it</w:t>
        </w:r>
      </w:hyperlink>
      <w:r w:rsidR="006D0104" w:rsidRPr="006D0104">
        <w:rPr>
          <w:rStyle w:val="Collegamentoipertestuale"/>
          <w:rFonts w:ascii="Arial" w:hAnsi="Arial" w:cs="Arial"/>
        </w:rPr>
        <w:t xml:space="preserve"> </w:t>
      </w:r>
      <w:r w:rsidR="006D0104" w:rsidRPr="006D0104">
        <w:rPr>
          <w:rFonts w:ascii="Arial" w:hAnsi="Arial" w:cs="Arial"/>
          <w:color w:val="000000"/>
        </w:rPr>
        <w:t xml:space="preserve">- </w:t>
      </w:r>
      <w:hyperlink r:id="rId11" w:history="1">
        <w:r w:rsidR="006D0104" w:rsidRPr="006D0104">
          <w:rPr>
            <w:rStyle w:val="Collegamentoipertestuale"/>
            <w:rFonts w:ascii="Arial" w:hAnsi="Arial" w:cs="Arial"/>
          </w:rPr>
          <w:t>casateatroragazzi.it</w:t>
        </w:r>
      </w:hyperlink>
      <w:r w:rsidR="006D0104" w:rsidRPr="006D0104">
        <w:rPr>
          <w:rFonts w:ascii="Arial" w:hAnsi="Arial" w:cs="Arial"/>
          <w:color w:val="000000"/>
        </w:rPr>
        <w:t xml:space="preserve"> </w:t>
      </w:r>
    </w:p>
    <w:p w:rsidR="006D0104" w:rsidRPr="006D0104" w:rsidRDefault="006D0104" w:rsidP="006D0104">
      <w:pPr>
        <w:pStyle w:val="has-text-align-center"/>
        <w:rPr>
          <w:rStyle w:val="Enfasigrassetto"/>
          <w:rFonts w:ascii="Arial" w:eastAsiaTheme="majorEastAsia" w:hAnsi="Arial" w:cs="Arial"/>
          <w:sz w:val="22"/>
          <w:szCs w:val="22"/>
        </w:rPr>
      </w:pPr>
      <w:r w:rsidRPr="006D0104">
        <w:rPr>
          <w:rStyle w:val="Enfasigrassetto"/>
          <w:rFonts w:ascii="Arial" w:eastAsiaTheme="majorEastAsia" w:hAnsi="Arial" w:cs="Arial"/>
          <w:sz w:val="22"/>
          <w:szCs w:val="22"/>
        </w:rPr>
        <w:t>BIGLIETTERIA</w:t>
      </w:r>
    </w:p>
    <w:p w:rsidR="006D0104" w:rsidRPr="006D0104" w:rsidRDefault="006D0104" w:rsidP="006D0104">
      <w:pPr>
        <w:pStyle w:val="has-text-align-center"/>
        <w:rPr>
          <w:rStyle w:val="Collegamentoipertestuale"/>
          <w:rFonts w:ascii="Arial" w:hAnsi="Arial" w:cs="Arial"/>
          <w:b/>
          <w:bCs/>
          <w:sz w:val="22"/>
          <w:szCs w:val="22"/>
        </w:rPr>
      </w:pPr>
      <w:r w:rsidRPr="006D0104">
        <w:rPr>
          <w:rStyle w:val="Enfasigrassetto"/>
          <w:rFonts w:ascii="Arial" w:eastAsiaTheme="majorEastAsia" w:hAnsi="Arial" w:cs="Arial"/>
          <w:sz w:val="22"/>
          <w:szCs w:val="22"/>
        </w:rPr>
        <w:t>Fondazione TRG c/o CASA del TEATRO RAGAZZI e GIOVANI</w:t>
      </w:r>
      <w:r w:rsidRPr="006D0104">
        <w:rPr>
          <w:rFonts w:ascii="Arial" w:hAnsi="Arial" w:cs="Arial"/>
          <w:sz w:val="22"/>
          <w:szCs w:val="22"/>
        </w:rPr>
        <w:br/>
        <w:t>c.so Galileo Ferraris, 266 – 10134 Torino</w:t>
      </w:r>
      <w:r w:rsidRPr="006D0104">
        <w:rPr>
          <w:rFonts w:ascii="Arial" w:hAnsi="Arial" w:cs="Arial"/>
          <w:sz w:val="22"/>
          <w:szCs w:val="22"/>
        </w:rPr>
        <w:br/>
        <w:t xml:space="preserve">tel. </w:t>
      </w:r>
      <w:r w:rsidRPr="006D0104">
        <w:rPr>
          <w:rStyle w:val="Enfasigrassetto"/>
          <w:rFonts w:ascii="Arial" w:eastAsiaTheme="majorEastAsia" w:hAnsi="Arial" w:cs="Arial"/>
          <w:sz w:val="22"/>
          <w:szCs w:val="22"/>
        </w:rPr>
        <w:t>011/19740280</w:t>
      </w:r>
      <w:r w:rsidRPr="006D0104">
        <w:rPr>
          <w:rFonts w:ascii="Arial" w:hAnsi="Arial" w:cs="Arial"/>
          <w:sz w:val="22"/>
          <w:szCs w:val="22"/>
        </w:rPr>
        <w:t xml:space="preserve"> - </w:t>
      </w:r>
      <w:r w:rsidRPr="006D0104">
        <w:rPr>
          <w:rStyle w:val="Enfasigrassetto"/>
          <w:rFonts w:ascii="Arial" w:eastAsiaTheme="majorEastAsia" w:hAnsi="Arial" w:cs="Arial"/>
          <w:sz w:val="22"/>
          <w:szCs w:val="22"/>
        </w:rPr>
        <w:t>389/2064590</w:t>
      </w:r>
      <w:r w:rsidRPr="006D0104">
        <w:rPr>
          <w:rFonts w:ascii="Arial" w:hAnsi="Arial" w:cs="Arial"/>
          <w:sz w:val="22"/>
          <w:szCs w:val="22"/>
        </w:rPr>
        <w:br/>
      </w:r>
      <w:r w:rsidRPr="006D0104">
        <w:rPr>
          <w:rStyle w:val="Enfasigrassetto"/>
          <w:rFonts w:ascii="Arial" w:eastAsiaTheme="majorEastAsia" w:hAnsi="Arial" w:cs="Arial"/>
          <w:sz w:val="22"/>
          <w:szCs w:val="22"/>
        </w:rPr>
        <w:t>biglietteria@casateatroragazzi.it</w:t>
      </w:r>
      <w:r w:rsidRPr="006D0104">
        <w:rPr>
          <w:rFonts w:ascii="Arial" w:hAnsi="Arial" w:cs="Arial"/>
          <w:sz w:val="22"/>
          <w:szCs w:val="22"/>
        </w:rPr>
        <w:t xml:space="preserve">     </w:t>
      </w:r>
      <w:hyperlink r:id="rId12" w:history="1">
        <w:r w:rsidRPr="006D0104">
          <w:rPr>
            <w:rStyle w:val="Collegamentoipertestuale"/>
            <w:rFonts w:ascii="Arial" w:hAnsi="Arial" w:cs="Arial"/>
            <w:sz w:val="22"/>
            <w:szCs w:val="22"/>
          </w:rPr>
          <w:t>www.</w:t>
        </w:r>
        <w:r w:rsidRPr="006D0104">
          <w:rPr>
            <w:rStyle w:val="Collegamentoipertestuale"/>
            <w:rFonts w:ascii="Arial" w:hAnsi="Arial" w:cs="Arial"/>
            <w:b/>
            <w:sz w:val="22"/>
            <w:szCs w:val="22"/>
          </w:rPr>
          <w:t>magic-show.it</w:t>
        </w:r>
      </w:hyperlink>
      <w:r w:rsidRPr="006D0104">
        <w:rPr>
          <w:rFonts w:ascii="Arial" w:hAnsi="Arial" w:cs="Arial"/>
          <w:b/>
          <w:sz w:val="22"/>
          <w:szCs w:val="22"/>
        </w:rPr>
        <w:t xml:space="preserve"> -  </w:t>
      </w:r>
      <w:hyperlink r:id="rId13" w:history="1">
        <w:r w:rsidRPr="006D0104">
          <w:rPr>
            <w:rStyle w:val="Collegamentoipertestuale"/>
            <w:rFonts w:ascii="Arial" w:hAnsi="Arial" w:cs="Arial"/>
            <w:b/>
            <w:bCs/>
            <w:sz w:val="22"/>
            <w:szCs w:val="22"/>
          </w:rPr>
          <w:t>www.casateatroragazzi.it</w:t>
        </w:r>
      </w:hyperlink>
    </w:p>
    <w:p w:rsidR="006D0104" w:rsidRPr="006D0104" w:rsidRDefault="006D0104" w:rsidP="006D0104">
      <w:pPr>
        <w:pStyle w:val="Pidipagina"/>
        <w:rPr>
          <w:rFonts w:ascii="Arial" w:hAnsi="Arial" w:cs="Arial"/>
          <w:b/>
        </w:rPr>
      </w:pPr>
    </w:p>
    <w:p w:rsidR="006D0104" w:rsidRPr="0023331B" w:rsidRDefault="006D0104" w:rsidP="0023331B"/>
    <w:sectPr w:rsidR="006D0104" w:rsidRPr="0023331B" w:rsidSect="00C9657E">
      <w:headerReference w:type="default" r:id="rId14"/>
      <w:footerReference w:type="default" r:id="rId15"/>
      <w:pgSz w:w="11906" w:h="16838"/>
      <w:pgMar w:top="1560" w:right="1134" w:bottom="1134" w:left="1134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DCC" w:rsidRDefault="00B37DCC" w:rsidP="009745A5">
      <w:pPr>
        <w:spacing w:after="0" w:line="240" w:lineRule="auto"/>
      </w:pPr>
      <w:r>
        <w:separator/>
      </w:r>
    </w:p>
  </w:endnote>
  <w:endnote w:type="continuationSeparator" w:id="0">
    <w:p w:rsidR="00B37DCC" w:rsidRDefault="00B37DCC" w:rsidP="0097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5A5" w:rsidRPr="009745A5" w:rsidRDefault="009745A5" w:rsidP="009745A5">
    <w:pPr>
      <w:pStyle w:val="Pidipagina"/>
      <w:jc w:val="center"/>
      <w:rPr>
        <w:rFonts w:ascii="Arial Narrow" w:hAnsi="Arial Narrow"/>
        <w:b/>
        <w:sz w:val="25"/>
        <w:szCs w:val="25"/>
      </w:rPr>
    </w:pPr>
    <w:r w:rsidRPr="002031F2">
      <w:rPr>
        <w:rFonts w:ascii="Arial Narrow" w:hAnsi="Arial Narrow"/>
        <w:b/>
        <w:sz w:val="25"/>
        <w:szCs w:val="25"/>
      </w:rPr>
      <w:t xml:space="preserve">Ufficio Stampa Dario Duranti • </w:t>
    </w:r>
    <w:hyperlink r:id="rId1" w:history="1">
      <w:r w:rsidRPr="002031F2">
        <w:rPr>
          <w:rStyle w:val="Collegamentoipertestuale"/>
          <w:rFonts w:ascii="Arial Narrow" w:hAnsi="Arial Narrow"/>
          <w:b/>
          <w:sz w:val="25"/>
          <w:szCs w:val="25"/>
          <w:lang w:eastAsia="hi-IN" w:bidi="hi-IN"/>
        </w:rPr>
        <w:t>mail@darioduranti.com</w:t>
      </w:r>
    </w:hyperlink>
    <w:r w:rsidRPr="002031F2">
      <w:rPr>
        <w:rFonts w:ascii="Arial Narrow" w:hAnsi="Arial Narrow"/>
        <w:b/>
        <w:sz w:val="25"/>
        <w:szCs w:val="25"/>
      </w:rPr>
      <w:t xml:space="preserve"> • Tel. 333.4431735 • magic</w:t>
    </w:r>
    <w:r>
      <w:rPr>
        <w:rFonts w:ascii="Arial Narrow" w:hAnsi="Arial Narrow"/>
        <w:b/>
        <w:sz w:val="25"/>
        <w:szCs w:val="25"/>
      </w:rPr>
      <w:t>-</w:t>
    </w:r>
    <w:r w:rsidRPr="002031F2">
      <w:rPr>
        <w:rFonts w:ascii="Arial Narrow" w:hAnsi="Arial Narrow"/>
        <w:b/>
        <w:sz w:val="25"/>
        <w:szCs w:val="25"/>
      </w:rPr>
      <w:t xml:space="preserve">show.it </w:t>
    </w:r>
  </w:p>
  <w:p w:rsidR="009745A5" w:rsidRDefault="009745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DCC" w:rsidRDefault="00B37DCC" w:rsidP="009745A5">
      <w:pPr>
        <w:spacing w:after="0" w:line="240" w:lineRule="auto"/>
      </w:pPr>
      <w:r>
        <w:separator/>
      </w:r>
    </w:p>
  </w:footnote>
  <w:footnote w:type="continuationSeparator" w:id="0">
    <w:p w:rsidR="00B37DCC" w:rsidRDefault="00B37DCC" w:rsidP="00974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5A5" w:rsidRDefault="009745A5" w:rsidP="009745A5">
    <w:pPr>
      <w:pStyle w:val="Intestazione"/>
      <w:jc w:val="center"/>
    </w:pPr>
    <w:r w:rsidRPr="002031F2">
      <w:rPr>
        <w:noProof/>
        <w:sz w:val="20"/>
        <w:szCs w:val="20"/>
        <w:lang w:eastAsia="it-IT"/>
      </w:rPr>
      <w:drawing>
        <wp:anchor distT="0" distB="0" distL="114935" distR="114935" simplePos="0" relativeHeight="251659264" behindDoc="0" locked="0" layoutInCell="1" allowOverlap="1" wp14:anchorId="41D518CB" wp14:editId="272503BB">
          <wp:simplePos x="0" y="0"/>
          <wp:positionH relativeFrom="margin">
            <wp:align>center</wp:align>
          </wp:positionH>
          <wp:positionV relativeFrom="paragraph">
            <wp:posOffset>22225</wp:posOffset>
          </wp:positionV>
          <wp:extent cx="1703070" cy="427990"/>
          <wp:effectExtent l="0" t="0" r="0" b="0"/>
          <wp:wrapSquare wrapText="bothSides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4279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CF"/>
    <w:rsid w:val="0023331B"/>
    <w:rsid w:val="00404393"/>
    <w:rsid w:val="004F181C"/>
    <w:rsid w:val="005C66C0"/>
    <w:rsid w:val="005C71A8"/>
    <w:rsid w:val="006054CF"/>
    <w:rsid w:val="006A05DB"/>
    <w:rsid w:val="006D0104"/>
    <w:rsid w:val="00952878"/>
    <w:rsid w:val="009745A5"/>
    <w:rsid w:val="009F6C42"/>
    <w:rsid w:val="00A176B2"/>
    <w:rsid w:val="00AE56AE"/>
    <w:rsid w:val="00B37DCC"/>
    <w:rsid w:val="00BF66A7"/>
    <w:rsid w:val="00C9657E"/>
    <w:rsid w:val="00CE0541"/>
    <w:rsid w:val="00D90ABA"/>
    <w:rsid w:val="00D93A53"/>
    <w:rsid w:val="00E1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D2354"/>
  <w15:chartTrackingRefBased/>
  <w15:docId w15:val="{CF4F40A5-851A-4F0E-9186-4E2832FD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6054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054C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05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F181C"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6D01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0104"/>
  </w:style>
  <w:style w:type="character" w:styleId="Collegamentoipertestuale">
    <w:name w:val="Hyperlink"/>
    <w:rsid w:val="006D0104"/>
    <w:rPr>
      <w:color w:val="0000FF"/>
      <w:u w:val="single"/>
    </w:rPr>
  </w:style>
  <w:style w:type="paragraph" w:customStyle="1" w:styleId="has-text-align-center">
    <w:name w:val="has-text-align-center"/>
    <w:basedOn w:val="Normale"/>
    <w:rsid w:val="006D0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745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4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6724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51601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6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ateatroragazzi.it" TargetMode="External"/><Relationship Id="rId13" Type="http://schemas.openxmlformats.org/officeDocument/2006/relationships/hyperlink" Target="http://www.casateatroragazzi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agic-show.it/" TargetMode="External"/><Relationship Id="rId12" Type="http://schemas.openxmlformats.org/officeDocument/2006/relationships/hyperlink" Target="http://www.magic-show.i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://www.casateatroragazzi.it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magic-show.it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iglietteria@casateatroragazzi.i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dariodurant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2023-12-11T07:06:00Z</dcterms:created>
  <dcterms:modified xsi:type="dcterms:W3CDTF">2023-12-11T07:24:00Z</dcterms:modified>
</cp:coreProperties>
</file>