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A46A" w14:textId="463A8BC3" w:rsidR="00317CC1" w:rsidRDefault="008035C3" w:rsidP="001D6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Optima" w:eastAsia="Times New Roman" w:hAnsi="Optima" w:cstheme="minorHAnsi"/>
          <w:b/>
          <w:color w:val="auto"/>
          <w:sz w:val="26"/>
          <w:szCs w:val="26"/>
          <w:bdr w:val="none" w:sz="0" w:space="0" w:color="auto"/>
        </w:rPr>
      </w:pPr>
      <w:r>
        <w:rPr>
          <w:rFonts w:ascii="Optima" w:eastAsia="Times New Roman" w:hAnsi="Optima" w:cstheme="minorHAnsi"/>
          <w:b/>
          <w:color w:val="auto"/>
          <w:sz w:val="26"/>
          <w:szCs w:val="26"/>
          <w:bdr w:val="none" w:sz="0" w:space="0" w:color="auto"/>
        </w:rPr>
        <w:t>c</w:t>
      </w:r>
      <w:r w:rsidR="00317CC1" w:rsidRPr="007D195F">
        <w:rPr>
          <w:rFonts w:ascii="Optima" w:eastAsia="Times New Roman" w:hAnsi="Optima" w:cstheme="minorHAnsi"/>
          <w:b/>
          <w:color w:val="auto"/>
          <w:sz w:val="26"/>
          <w:szCs w:val="26"/>
          <w:bdr w:val="none" w:sz="0" w:space="0" w:color="auto"/>
        </w:rPr>
        <w:t xml:space="preserve">omunicato </w:t>
      </w:r>
      <w:r>
        <w:rPr>
          <w:rFonts w:ascii="Optima" w:eastAsia="Times New Roman" w:hAnsi="Optima" w:cstheme="minorHAnsi"/>
          <w:b/>
          <w:color w:val="auto"/>
          <w:sz w:val="26"/>
          <w:szCs w:val="26"/>
          <w:bdr w:val="none" w:sz="0" w:space="0" w:color="auto"/>
        </w:rPr>
        <w:t>s</w:t>
      </w:r>
      <w:r w:rsidR="00317CC1" w:rsidRPr="007D195F">
        <w:rPr>
          <w:rFonts w:ascii="Optima" w:eastAsia="Times New Roman" w:hAnsi="Optima" w:cstheme="minorHAnsi"/>
          <w:b/>
          <w:color w:val="auto"/>
          <w:sz w:val="26"/>
          <w:szCs w:val="26"/>
          <w:bdr w:val="none" w:sz="0" w:space="0" w:color="auto"/>
        </w:rPr>
        <w:t>tampa</w:t>
      </w:r>
    </w:p>
    <w:p w14:paraId="5A987677" w14:textId="77777777" w:rsidR="00894182" w:rsidRDefault="00894182" w:rsidP="007D19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Optima" w:eastAsia="Times New Roman" w:hAnsi="Optima" w:cstheme="minorHAnsi"/>
          <w:b/>
          <w:color w:val="auto"/>
          <w:sz w:val="26"/>
          <w:szCs w:val="26"/>
          <w:bdr w:val="none" w:sz="0" w:space="0" w:color="auto"/>
        </w:rPr>
      </w:pPr>
    </w:p>
    <w:p w14:paraId="41BBDD6D" w14:textId="33DC1F25" w:rsidR="00894182" w:rsidRPr="007D195F" w:rsidRDefault="00894182" w:rsidP="00894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Optima" w:eastAsia="Times New Roman" w:hAnsi="Optima" w:cstheme="minorHAnsi"/>
          <w:b/>
          <w:color w:val="auto"/>
          <w:sz w:val="36"/>
          <w:szCs w:val="36"/>
          <w:bdr w:val="none" w:sz="0" w:space="0" w:color="auto"/>
          <w:shd w:val="clear" w:color="auto" w:fill="FFFFFF"/>
        </w:rPr>
      </w:pPr>
      <w:r w:rsidRPr="007D195F">
        <w:rPr>
          <w:rFonts w:ascii="Optima" w:eastAsia="Times New Roman" w:hAnsi="Optima" w:cstheme="minorHAnsi"/>
          <w:b/>
          <w:color w:val="auto"/>
          <w:sz w:val="36"/>
          <w:szCs w:val="36"/>
          <w:bdr w:val="none" w:sz="0" w:space="0" w:color="auto"/>
          <w:shd w:val="clear" w:color="auto" w:fill="FFFFFF"/>
        </w:rPr>
        <w:t xml:space="preserve">Morning Capital </w:t>
      </w:r>
      <w:r>
        <w:rPr>
          <w:rFonts w:ascii="Optima" w:eastAsia="Times New Roman" w:hAnsi="Optima" w:cstheme="minorHAnsi"/>
          <w:b/>
          <w:color w:val="auto"/>
          <w:sz w:val="36"/>
          <w:szCs w:val="36"/>
          <w:bdr w:val="none" w:sz="0" w:space="0" w:color="auto"/>
          <w:shd w:val="clear" w:color="auto" w:fill="FFFFFF"/>
        </w:rPr>
        <w:t>diventa</w:t>
      </w:r>
      <w:r w:rsidRPr="007D195F">
        <w:rPr>
          <w:rFonts w:ascii="Optima" w:eastAsia="Times New Roman" w:hAnsi="Optima" w:cstheme="minorHAnsi"/>
          <w:b/>
          <w:color w:val="auto"/>
          <w:sz w:val="36"/>
          <w:szCs w:val="36"/>
          <w:bdr w:val="none" w:sz="0" w:space="0" w:color="auto"/>
          <w:shd w:val="clear" w:color="auto" w:fill="FFFFFF"/>
        </w:rPr>
        <w:t xml:space="preserve"> Società Benefit</w:t>
      </w:r>
    </w:p>
    <w:p w14:paraId="4C4A7031" w14:textId="77777777" w:rsidR="00317CC1" w:rsidRPr="009E7655" w:rsidRDefault="00317CC1" w:rsidP="00317CC1">
      <w:pPr>
        <w:rPr>
          <w:rFonts w:ascii="Optima" w:hAnsi="Optima"/>
        </w:rPr>
      </w:pPr>
    </w:p>
    <w:p w14:paraId="4A04EE22" w14:textId="5C37BF82" w:rsidR="008035C3" w:rsidRDefault="00317CC1" w:rsidP="007D19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Optima" w:eastAsia="Times New Roman" w:hAnsi="Optima" w:cstheme="minorHAnsi"/>
          <w:bCs/>
          <w:i/>
          <w:iCs/>
          <w:color w:val="auto"/>
          <w:bdr w:val="none" w:sz="0" w:space="0" w:color="auto"/>
          <w:shd w:val="clear" w:color="auto" w:fill="FFFFFF"/>
        </w:rPr>
      </w:pPr>
      <w:r w:rsidRPr="00894182">
        <w:rPr>
          <w:rFonts w:ascii="Optima" w:eastAsia="Times New Roman" w:hAnsi="Optima" w:cstheme="minorHAnsi"/>
          <w:bCs/>
          <w:i/>
          <w:iCs/>
          <w:color w:val="auto"/>
          <w:bdr w:val="none" w:sz="0" w:space="0" w:color="auto"/>
          <w:shd w:val="clear" w:color="auto" w:fill="FFFFFF"/>
        </w:rPr>
        <w:t xml:space="preserve">Morning Capital </w:t>
      </w:r>
      <w:r w:rsidRPr="00894182">
        <w:rPr>
          <w:rFonts w:ascii="Optima" w:eastAsia="Times New Roman" w:hAnsi="Optima" w:cstheme="minorHAnsi"/>
          <w:b/>
          <w:i/>
          <w:iCs/>
          <w:color w:val="auto"/>
          <w:bdr w:val="none" w:sz="0" w:space="0" w:color="auto"/>
          <w:shd w:val="clear" w:color="auto" w:fill="FFFFFF"/>
        </w:rPr>
        <w:t xml:space="preserve">annuncia </w:t>
      </w:r>
      <w:r w:rsidR="00770617">
        <w:rPr>
          <w:rFonts w:ascii="Optima" w:eastAsia="Times New Roman" w:hAnsi="Optima" w:cstheme="minorHAnsi"/>
          <w:b/>
          <w:i/>
          <w:iCs/>
          <w:color w:val="auto"/>
          <w:bdr w:val="none" w:sz="0" w:space="0" w:color="auto"/>
          <w:shd w:val="clear" w:color="auto" w:fill="FFFFFF"/>
        </w:rPr>
        <w:t>la</w:t>
      </w:r>
      <w:r w:rsidRPr="00894182">
        <w:rPr>
          <w:rFonts w:ascii="Optima" w:eastAsia="Times New Roman" w:hAnsi="Optima" w:cstheme="minorHAnsi"/>
          <w:b/>
          <w:i/>
          <w:iCs/>
          <w:color w:val="auto"/>
          <w:bdr w:val="none" w:sz="0" w:space="0" w:color="auto"/>
          <w:shd w:val="clear" w:color="auto" w:fill="FFFFFF"/>
        </w:rPr>
        <w:t xml:space="preserve"> </w:t>
      </w:r>
      <w:r w:rsidRPr="006B398B">
        <w:rPr>
          <w:rFonts w:ascii="Optima" w:eastAsia="Times New Roman" w:hAnsi="Optima" w:cstheme="minorHAnsi"/>
          <w:b/>
          <w:i/>
          <w:iCs/>
          <w:color w:val="auto"/>
          <w:bdr w:val="none" w:sz="0" w:space="0" w:color="auto"/>
          <w:shd w:val="clear" w:color="auto" w:fill="FFFFFF"/>
        </w:rPr>
        <w:t>trasformazione</w:t>
      </w:r>
      <w:r w:rsidRPr="00894182">
        <w:rPr>
          <w:rFonts w:ascii="Optima" w:eastAsia="Times New Roman" w:hAnsi="Optima" w:cstheme="minorHAnsi"/>
          <w:b/>
          <w:i/>
          <w:iCs/>
          <w:color w:val="auto"/>
          <w:bdr w:val="none" w:sz="0" w:space="0" w:color="auto"/>
          <w:shd w:val="clear" w:color="auto" w:fill="FFFFFF"/>
        </w:rPr>
        <w:t xml:space="preserve"> in Società Benefit</w:t>
      </w:r>
      <w:r w:rsidRPr="00894182">
        <w:rPr>
          <w:rFonts w:ascii="Optima" w:eastAsia="Times New Roman" w:hAnsi="Optima" w:cstheme="minorHAnsi"/>
          <w:bCs/>
          <w:i/>
          <w:iCs/>
          <w:color w:val="auto"/>
          <w:bdr w:val="none" w:sz="0" w:space="0" w:color="auto"/>
          <w:shd w:val="clear" w:color="auto" w:fill="FFFFFF"/>
        </w:rPr>
        <w:t xml:space="preserve">: </w:t>
      </w:r>
    </w:p>
    <w:p w14:paraId="5EBEE10A" w14:textId="0B10A4AF" w:rsidR="00317CC1" w:rsidRPr="00894182" w:rsidRDefault="00317CC1" w:rsidP="00803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Optima" w:eastAsia="Times New Roman" w:hAnsi="Optima" w:cstheme="minorHAnsi"/>
          <w:bCs/>
          <w:i/>
          <w:iCs/>
          <w:color w:val="auto"/>
          <w:bdr w:val="none" w:sz="0" w:space="0" w:color="auto"/>
          <w:shd w:val="clear" w:color="auto" w:fill="FFFFFF"/>
        </w:rPr>
      </w:pPr>
      <w:r w:rsidRPr="00894182">
        <w:rPr>
          <w:rFonts w:ascii="Optima" w:eastAsia="Times New Roman" w:hAnsi="Optima" w:cstheme="minorHAnsi"/>
          <w:bCs/>
          <w:i/>
          <w:iCs/>
          <w:color w:val="auto"/>
          <w:bdr w:val="none" w:sz="0" w:space="0" w:color="auto"/>
          <w:shd w:val="clear" w:color="auto" w:fill="FFFFFF"/>
        </w:rPr>
        <w:t xml:space="preserve">una nuova prospettiva per il </w:t>
      </w:r>
      <w:r w:rsidR="007D195F" w:rsidRPr="00894182">
        <w:rPr>
          <w:rFonts w:ascii="Optima" w:eastAsia="Times New Roman" w:hAnsi="Optima" w:cstheme="minorHAnsi"/>
          <w:bCs/>
          <w:i/>
          <w:iCs/>
          <w:color w:val="auto"/>
          <w:bdr w:val="none" w:sz="0" w:space="0" w:color="auto"/>
          <w:shd w:val="clear" w:color="auto" w:fill="FFFFFF"/>
        </w:rPr>
        <w:t>f</w:t>
      </w:r>
      <w:r w:rsidRPr="00894182">
        <w:rPr>
          <w:rFonts w:ascii="Optima" w:eastAsia="Times New Roman" w:hAnsi="Optima" w:cstheme="minorHAnsi"/>
          <w:bCs/>
          <w:i/>
          <w:iCs/>
          <w:color w:val="auto"/>
          <w:bdr w:val="none" w:sz="0" w:space="0" w:color="auto"/>
          <w:shd w:val="clear" w:color="auto" w:fill="FFFFFF"/>
        </w:rPr>
        <w:t>uturo</w:t>
      </w:r>
      <w:r w:rsidR="008035C3">
        <w:rPr>
          <w:rFonts w:ascii="Optima" w:eastAsia="Times New Roman" w:hAnsi="Optima" w:cstheme="minorHAnsi"/>
          <w:bCs/>
          <w:i/>
          <w:iCs/>
          <w:color w:val="auto"/>
          <w:bdr w:val="none" w:sz="0" w:space="0" w:color="auto"/>
          <w:shd w:val="clear" w:color="auto" w:fill="FFFFFF"/>
        </w:rPr>
        <w:t>.</w:t>
      </w:r>
    </w:p>
    <w:p w14:paraId="5BCC2348" w14:textId="77777777" w:rsidR="00317CC1" w:rsidRPr="009E7655" w:rsidRDefault="00317CC1" w:rsidP="00317CC1">
      <w:pPr>
        <w:rPr>
          <w:rFonts w:ascii="Optima" w:hAnsi="Optima"/>
        </w:rPr>
      </w:pPr>
    </w:p>
    <w:p w14:paraId="02A9A29B" w14:textId="174711EA" w:rsidR="008035C3" w:rsidRPr="0058339F" w:rsidRDefault="007D195F" w:rsidP="00094DD6">
      <w:pPr>
        <w:jc w:val="both"/>
        <w:rPr>
          <w:rFonts w:ascii="Optima" w:eastAsia="Times New Roman" w:hAnsi="Optima" w:cstheme="minorHAnsi"/>
          <w:bCs/>
          <w:bdr w:val="none" w:sz="0" w:space="0" w:color="auto"/>
        </w:rPr>
      </w:pPr>
      <w:r w:rsidRPr="008035C3">
        <w:rPr>
          <w:rFonts w:ascii="Optima" w:hAnsi="Optima" w:cstheme="minorHAnsi"/>
          <w:bCs/>
          <w:i/>
          <w:iCs/>
        </w:rPr>
        <w:t xml:space="preserve">Milano, </w:t>
      </w:r>
      <w:r w:rsidR="0058339F">
        <w:rPr>
          <w:rFonts w:ascii="Optima" w:hAnsi="Optima" w:cstheme="minorHAnsi"/>
          <w:bCs/>
          <w:i/>
          <w:iCs/>
        </w:rPr>
        <w:t>19</w:t>
      </w:r>
      <w:r w:rsidRPr="008035C3">
        <w:rPr>
          <w:rFonts w:ascii="Optima" w:hAnsi="Optima" w:cstheme="minorHAnsi"/>
          <w:bCs/>
          <w:i/>
          <w:iCs/>
        </w:rPr>
        <w:t xml:space="preserve"> dicembre 2023</w:t>
      </w:r>
      <w:r w:rsidRPr="008035C3">
        <w:rPr>
          <w:rFonts w:ascii="Optima" w:hAnsi="Optima" w:cstheme="minorHAnsi"/>
        </w:rPr>
        <w:t xml:space="preserve"> </w:t>
      </w:r>
      <w:r w:rsidRPr="008035C3">
        <w:rPr>
          <w:rFonts w:ascii="Optima" w:hAnsi="Optima" w:cstheme="minorHAnsi"/>
          <w:bCs/>
        </w:rPr>
        <w:t xml:space="preserve">– </w:t>
      </w:r>
      <w:r w:rsidR="00317CC1" w:rsidRPr="008035C3">
        <w:rPr>
          <w:rFonts w:ascii="Optima" w:eastAsia="Times New Roman" w:hAnsi="Optima" w:cstheme="minorHAnsi"/>
          <w:b/>
          <w:bdr w:val="none" w:sz="0" w:space="0" w:color="auto"/>
        </w:rPr>
        <w:t xml:space="preserve">Morning Capital </w:t>
      </w:r>
      <w:proofErr w:type="spellStart"/>
      <w:r w:rsidR="00317CC1" w:rsidRPr="008035C3">
        <w:rPr>
          <w:rFonts w:ascii="Optima" w:eastAsia="Times New Roman" w:hAnsi="Optima" w:cstheme="minorHAnsi"/>
          <w:b/>
          <w:bdr w:val="none" w:sz="0" w:space="0" w:color="auto"/>
        </w:rPr>
        <w:t>Srl</w:t>
      </w:r>
      <w:proofErr w:type="spellEnd"/>
      <w:r w:rsidR="00317CC1" w:rsidRPr="008035C3">
        <w:rPr>
          <w:rFonts w:ascii="Optima" w:eastAsia="Times New Roman" w:hAnsi="Optima" w:cstheme="minorHAnsi"/>
          <w:bCs/>
          <w:bdr w:val="none" w:sz="0" w:space="0" w:color="auto"/>
        </w:rPr>
        <w:t xml:space="preserve">, </w:t>
      </w:r>
      <w:r w:rsidR="00B913FC" w:rsidRPr="008035C3">
        <w:rPr>
          <w:rFonts w:ascii="Optima" w:eastAsia="Times New Roman" w:hAnsi="Optima" w:cstheme="minorHAnsi"/>
          <w:bCs/>
          <w:bdr w:val="none" w:sz="0" w:space="0" w:color="auto"/>
        </w:rPr>
        <w:t xml:space="preserve">real estate </w:t>
      </w:r>
      <w:r w:rsidR="00770617" w:rsidRPr="008035C3">
        <w:rPr>
          <w:rFonts w:ascii="Optima" w:eastAsia="Times New Roman" w:hAnsi="Optima" w:cstheme="minorHAnsi"/>
          <w:bCs/>
          <w:bdr w:val="none" w:sz="0" w:space="0" w:color="auto"/>
        </w:rPr>
        <w:t>full service provider</w:t>
      </w:r>
      <w:r w:rsidR="00317CC1" w:rsidRPr="008035C3">
        <w:rPr>
          <w:rFonts w:ascii="Optima" w:eastAsia="Times New Roman" w:hAnsi="Optima" w:cstheme="minorHAnsi"/>
          <w:bCs/>
          <w:bdr w:val="none" w:sz="0" w:space="0" w:color="auto"/>
        </w:rPr>
        <w:t xml:space="preserve">, </w:t>
      </w:r>
      <w:r w:rsidR="008035C3" w:rsidRPr="008035C3">
        <w:rPr>
          <w:rFonts w:ascii="Optima" w:eastAsia="Times New Roman" w:hAnsi="Optima" w:cstheme="minorHAnsi"/>
          <w:bCs/>
          <w:bdr w:val="none" w:sz="0" w:space="0" w:color="auto"/>
        </w:rPr>
        <w:t xml:space="preserve">ha completato il </w:t>
      </w:r>
      <w:r w:rsidR="008035C3" w:rsidRPr="0058339F">
        <w:rPr>
          <w:rFonts w:ascii="Optima" w:eastAsia="Times New Roman" w:hAnsi="Optima" w:cstheme="minorHAnsi"/>
          <w:bCs/>
          <w:bdr w:val="none" w:sz="0" w:space="0" w:color="auto"/>
        </w:rPr>
        <w:t xml:space="preserve">processo di </w:t>
      </w:r>
      <w:r w:rsidR="00317CC1" w:rsidRPr="0058339F">
        <w:rPr>
          <w:rFonts w:ascii="Optima" w:eastAsia="Times New Roman" w:hAnsi="Optima" w:cstheme="minorHAnsi"/>
          <w:bCs/>
          <w:bdr w:val="none" w:sz="0" w:space="0" w:color="auto"/>
        </w:rPr>
        <w:t xml:space="preserve">trasformazione in Società Benefit, segnando </w:t>
      </w:r>
      <w:r w:rsidR="008035C3" w:rsidRPr="0058339F">
        <w:rPr>
          <w:rFonts w:ascii="Optima" w:eastAsia="Times New Roman" w:hAnsi="Optima" w:cstheme="minorHAnsi"/>
          <w:bCs/>
          <w:bdr w:val="none" w:sz="0" w:space="0" w:color="auto"/>
        </w:rPr>
        <w:t xml:space="preserve">così </w:t>
      </w:r>
      <w:r w:rsidR="00317CC1" w:rsidRPr="0058339F">
        <w:rPr>
          <w:rFonts w:ascii="Optima" w:eastAsia="Times New Roman" w:hAnsi="Optima" w:cstheme="minorHAnsi"/>
          <w:bCs/>
          <w:bdr w:val="none" w:sz="0" w:space="0" w:color="auto"/>
        </w:rPr>
        <w:t>un passo significativo verso una gestione aziendale ancor più responsabile e orientata al bene comune.</w:t>
      </w:r>
    </w:p>
    <w:p w14:paraId="0DC151EE" w14:textId="335164A0" w:rsidR="008035C3" w:rsidRPr="0058339F" w:rsidRDefault="008035C3" w:rsidP="008035C3">
      <w:pPr>
        <w:jc w:val="both"/>
        <w:rPr>
          <w:rFonts w:ascii="Optima" w:hAnsi="Optima" w:cstheme="minorHAnsi"/>
        </w:rPr>
      </w:pPr>
      <w:r w:rsidRPr="0058339F">
        <w:rPr>
          <w:rFonts w:ascii="Optima" w:hAnsi="Optima" w:cstheme="minorHAnsi"/>
        </w:rPr>
        <w:t xml:space="preserve">Nata nel 2019 dal rebranding di Gestimmobili, </w:t>
      </w:r>
      <w:r w:rsidRPr="0058339F">
        <w:rPr>
          <w:rFonts w:ascii="Optima" w:hAnsi="Optima" w:cstheme="minorHAnsi"/>
          <w:b/>
          <w:bCs/>
        </w:rPr>
        <w:t>Morning Capital</w:t>
      </w:r>
      <w:r w:rsidRPr="0058339F">
        <w:rPr>
          <w:rFonts w:ascii="Optima" w:hAnsi="Optima" w:cstheme="minorHAnsi"/>
        </w:rPr>
        <w:t xml:space="preserve"> – controllata </w:t>
      </w:r>
      <w:r w:rsidR="005C31C1" w:rsidRPr="0058339F">
        <w:rPr>
          <w:rFonts w:ascii="Optima" w:hAnsi="Optima" w:cstheme="minorHAnsi"/>
        </w:rPr>
        <w:t xml:space="preserve">al 100% </w:t>
      </w:r>
      <w:r w:rsidRPr="0058339F">
        <w:rPr>
          <w:rFonts w:ascii="Optima" w:hAnsi="Optima" w:cstheme="minorHAnsi"/>
        </w:rPr>
        <w:t xml:space="preserve">da </w:t>
      </w:r>
      <w:r w:rsidRPr="0058339F">
        <w:rPr>
          <w:rFonts w:ascii="Optima" w:hAnsi="Optima" w:cstheme="minorHAnsi"/>
          <w:b/>
          <w:bCs/>
        </w:rPr>
        <w:t>Maurizio Monteverdi, Filippo Peschiera e Katia Marino</w:t>
      </w:r>
      <w:r w:rsidR="00CC607C" w:rsidRPr="0058339F">
        <w:rPr>
          <w:rFonts w:ascii="Optima" w:hAnsi="Optima" w:cstheme="minorHAnsi"/>
        </w:rPr>
        <w:t xml:space="preserve">, dopo </w:t>
      </w:r>
      <w:r w:rsidR="00056D67" w:rsidRPr="0058339F">
        <w:rPr>
          <w:rFonts w:ascii="Optima" w:hAnsi="Optima" w:cstheme="minorHAnsi"/>
        </w:rPr>
        <w:t>l’acquisto</w:t>
      </w:r>
      <w:r w:rsidR="00CC607C" w:rsidRPr="0058339F">
        <w:rPr>
          <w:rFonts w:ascii="Optima" w:hAnsi="Optima" w:cstheme="minorHAnsi"/>
        </w:rPr>
        <w:t xml:space="preserve"> del</w:t>
      </w:r>
      <w:r w:rsidR="00056D67" w:rsidRPr="0058339F">
        <w:rPr>
          <w:rFonts w:ascii="Optima" w:hAnsi="Optima" w:cstheme="minorHAnsi"/>
        </w:rPr>
        <w:t xml:space="preserve"> rimanente 20% delle</w:t>
      </w:r>
      <w:r w:rsidR="00CC607C" w:rsidRPr="0058339F">
        <w:rPr>
          <w:rFonts w:ascii="Optima" w:hAnsi="Optima" w:cstheme="minorHAnsi"/>
        </w:rPr>
        <w:t xml:space="preserve"> quote possedute da Vittoria Assicurazioni, avvenuto lo scorso mese di </w:t>
      </w:r>
      <w:r w:rsidR="00056D67" w:rsidRPr="0058339F">
        <w:rPr>
          <w:rFonts w:ascii="Optima" w:hAnsi="Optima" w:cstheme="minorHAnsi"/>
        </w:rPr>
        <w:t>giugno</w:t>
      </w:r>
      <w:r w:rsidR="00CC607C" w:rsidRPr="0058339F">
        <w:rPr>
          <w:rFonts w:ascii="Optima" w:hAnsi="Optima" w:cstheme="minorHAnsi"/>
        </w:rPr>
        <w:t xml:space="preserve"> </w:t>
      </w:r>
      <w:r w:rsidRPr="0058339F">
        <w:rPr>
          <w:rFonts w:ascii="Optima" w:hAnsi="Optima" w:cstheme="minorHAnsi"/>
        </w:rPr>
        <w:t xml:space="preserve">– è oggi operativa su tutto il territorio nazionale e direttamente coinvolta in progetti a Milano, Roma, Torino, Genova, Parma e Firenze: in qualità di real estate full service provider, la società è specializzata in servizi di asset &amp; Investment management, Deal </w:t>
      </w:r>
      <w:proofErr w:type="spellStart"/>
      <w:r w:rsidRPr="0058339F">
        <w:rPr>
          <w:rFonts w:ascii="Optima" w:hAnsi="Optima" w:cstheme="minorHAnsi"/>
        </w:rPr>
        <w:t>origination</w:t>
      </w:r>
      <w:proofErr w:type="spellEnd"/>
      <w:r w:rsidRPr="0058339F">
        <w:rPr>
          <w:rFonts w:ascii="Optima" w:hAnsi="Optima" w:cstheme="minorHAnsi"/>
        </w:rPr>
        <w:t xml:space="preserve"> &amp; </w:t>
      </w:r>
      <w:proofErr w:type="spellStart"/>
      <w:r w:rsidRPr="0058339F">
        <w:rPr>
          <w:rFonts w:ascii="Optima" w:hAnsi="Optima" w:cstheme="minorHAnsi"/>
        </w:rPr>
        <w:t>Transaction</w:t>
      </w:r>
      <w:proofErr w:type="spellEnd"/>
      <w:r w:rsidRPr="0058339F">
        <w:rPr>
          <w:rFonts w:ascii="Optima" w:hAnsi="Optima" w:cstheme="minorHAnsi"/>
        </w:rPr>
        <w:t xml:space="preserve">, </w:t>
      </w:r>
      <w:proofErr w:type="spellStart"/>
      <w:r w:rsidR="005C31C1" w:rsidRPr="0058339F">
        <w:rPr>
          <w:rFonts w:ascii="Optima" w:hAnsi="Optima" w:cstheme="minorHAnsi"/>
        </w:rPr>
        <w:t>Evolutionary</w:t>
      </w:r>
      <w:proofErr w:type="spellEnd"/>
      <w:r w:rsidR="005C31C1" w:rsidRPr="0058339F">
        <w:rPr>
          <w:rFonts w:ascii="Optima" w:hAnsi="Optima" w:cstheme="minorHAnsi"/>
        </w:rPr>
        <w:t xml:space="preserve"> </w:t>
      </w:r>
      <w:r w:rsidRPr="0058339F">
        <w:rPr>
          <w:rFonts w:ascii="Optima" w:hAnsi="Optima" w:cstheme="minorHAnsi"/>
        </w:rPr>
        <w:t xml:space="preserve">Property &amp; Building management, Facility management, Project &amp; Development management e segue tutte le fasi della vita di un asset, dall’individuazione alla vendita o locazione, dalla progettazione alle operazioni cantieristiche. </w:t>
      </w:r>
    </w:p>
    <w:p w14:paraId="7D8C6310" w14:textId="77777777" w:rsidR="008035C3" w:rsidRPr="0058339F" w:rsidRDefault="008035C3" w:rsidP="008035C3">
      <w:pPr>
        <w:jc w:val="both"/>
        <w:rPr>
          <w:rFonts w:ascii="Optima" w:eastAsia="Times New Roman" w:hAnsi="Optima" w:cstheme="minorHAnsi"/>
          <w:bCs/>
          <w:bdr w:val="none" w:sz="0" w:space="0" w:color="auto"/>
        </w:rPr>
      </w:pPr>
    </w:p>
    <w:p w14:paraId="146D6DDE" w14:textId="03E3B5DC" w:rsidR="008035C3" w:rsidRPr="0058339F" w:rsidRDefault="008035C3" w:rsidP="008035C3">
      <w:pPr>
        <w:jc w:val="both"/>
        <w:rPr>
          <w:rFonts w:ascii="Optima" w:hAnsi="Optima"/>
        </w:rPr>
      </w:pPr>
      <w:r w:rsidRPr="0058339F">
        <w:rPr>
          <w:rFonts w:ascii="Optima" w:hAnsi="Optima"/>
        </w:rPr>
        <w:t>L’evoluzione di Morning Capital in Società Benefit</w:t>
      </w:r>
      <w:r w:rsidR="00CC607C" w:rsidRPr="0058339F">
        <w:rPr>
          <w:rFonts w:ascii="Optima" w:hAnsi="Optima"/>
        </w:rPr>
        <w:t>, da un lato,</w:t>
      </w:r>
      <w:r w:rsidRPr="0058339F">
        <w:rPr>
          <w:rFonts w:ascii="Optima" w:hAnsi="Optima"/>
        </w:rPr>
        <w:t xml:space="preserve"> </w:t>
      </w:r>
      <w:r w:rsidR="00317CC1" w:rsidRPr="0058339F">
        <w:rPr>
          <w:rFonts w:ascii="Optima" w:hAnsi="Optima"/>
        </w:rPr>
        <w:t xml:space="preserve">riflette </w:t>
      </w:r>
      <w:r w:rsidRPr="0058339F">
        <w:rPr>
          <w:rFonts w:ascii="Optima" w:hAnsi="Optima"/>
        </w:rPr>
        <w:t xml:space="preserve">il </w:t>
      </w:r>
      <w:r w:rsidR="00317CC1" w:rsidRPr="0058339F">
        <w:rPr>
          <w:rFonts w:ascii="Optima" w:hAnsi="Optima"/>
        </w:rPr>
        <w:t xml:space="preserve">costante </w:t>
      </w:r>
      <w:r w:rsidRPr="0058339F">
        <w:rPr>
          <w:rFonts w:ascii="Optima" w:hAnsi="Optima"/>
        </w:rPr>
        <w:t xml:space="preserve">impegno </w:t>
      </w:r>
      <w:r w:rsidR="00317CC1" w:rsidRPr="0058339F">
        <w:rPr>
          <w:rFonts w:ascii="Optima" w:hAnsi="Optima"/>
        </w:rPr>
        <w:t>nel perseguire obiettivi che vanno oltre il mero profitto, posizionando l'azienda al centro di iniziative sostenibili e socialmente responsabil</w:t>
      </w:r>
      <w:r w:rsidR="00B913FC" w:rsidRPr="0058339F">
        <w:rPr>
          <w:rFonts w:ascii="Optima" w:hAnsi="Optima"/>
        </w:rPr>
        <w:t>i</w:t>
      </w:r>
      <w:r w:rsidR="00CC607C" w:rsidRPr="0058339F">
        <w:rPr>
          <w:rFonts w:ascii="Optima" w:hAnsi="Optima"/>
        </w:rPr>
        <w:t>, dall’altr</w:t>
      </w:r>
      <w:r w:rsidR="006E78C4" w:rsidRPr="0058339F">
        <w:rPr>
          <w:rFonts w:ascii="Optima" w:hAnsi="Optima"/>
        </w:rPr>
        <w:t>o</w:t>
      </w:r>
      <w:r w:rsidRPr="0058339F">
        <w:rPr>
          <w:rFonts w:ascii="Optima" w:hAnsi="Optima"/>
        </w:rPr>
        <w:t xml:space="preserve"> consentirà</w:t>
      </w:r>
      <w:r w:rsidR="00CC607C" w:rsidRPr="0058339F">
        <w:rPr>
          <w:rFonts w:ascii="Optima" w:hAnsi="Optima"/>
        </w:rPr>
        <w:t xml:space="preserve"> alla Società</w:t>
      </w:r>
      <w:r w:rsidRPr="0058339F">
        <w:rPr>
          <w:rFonts w:ascii="Optima" w:hAnsi="Optima"/>
        </w:rPr>
        <w:t xml:space="preserve"> di </w:t>
      </w:r>
      <w:r w:rsidR="005C31C1" w:rsidRPr="0058339F">
        <w:rPr>
          <w:rFonts w:ascii="Optima" w:hAnsi="Optima"/>
        </w:rPr>
        <w:t xml:space="preserve">esprimere già nella denominazione la propria natura e il proprio posizionamento, con l’obiettivo di allineare sempre più </w:t>
      </w:r>
      <w:r w:rsidR="00A1799F" w:rsidRPr="0058339F">
        <w:rPr>
          <w:rFonts w:ascii="Optima" w:hAnsi="Optima"/>
        </w:rPr>
        <w:t>la “</w:t>
      </w:r>
      <w:r w:rsidR="009403EA" w:rsidRPr="0058339F">
        <w:rPr>
          <w:rFonts w:ascii="Optima" w:hAnsi="Optima"/>
        </w:rPr>
        <w:t xml:space="preserve">consapevolezza </w:t>
      </w:r>
      <w:r w:rsidR="00A1799F" w:rsidRPr="0058339F">
        <w:rPr>
          <w:rFonts w:ascii="Optima" w:hAnsi="Optima"/>
        </w:rPr>
        <w:t>sociale”</w:t>
      </w:r>
      <w:r w:rsidR="00CC607C" w:rsidRPr="0058339F">
        <w:rPr>
          <w:rFonts w:ascii="Optima" w:hAnsi="Optima"/>
        </w:rPr>
        <w:t xml:space="preserve"> –</w:t>
      </w:r>
      <w:r w:rsidR="00A1799F" w:rsidRPr="0058339F">
        <w:rPr>
          <w:rFonts w:ascii="Optima" w:hAnsi="Optima"/>
        </w:rPr>
        <w:t xml:space="preserve"> che è poi la consapevolezza delle esigenze più profonde dell’essere umano</w:t>
      </w:r>
      <w:r w:rsidR="00CC607C" w:rsidRPr="0058339F">
        <w:rPr>
          <w:rFonts w:ascii="Optima" w:hAnsi="Optima"/>
        </w:rPr>
        <w:t xml:space="preserve"> –</w:t>
      </w:r>
      <w:r w:rsidR="00A1799F" w:rsidRPr="0058339F">
        <w:rPr>
          <w:rFonts w:ascii="Optima" w:hAnsi="Optima"/>
        </w:rPr>
        <w:t xml:space="preserve"> </w:t>
      </w:r>
      <w:r w:rsidR="00CC607C" w:rsidRPr="0058339F">
        <w:rPr>
          <w:rFonts w:ascii="Optima" w:hAnsi="Optima"/>
        </w:rPr>
        <w:t>con</w:t>
      </w:r>
      <w:r w:rsidR="00A1799F" w:rsidRPr="0058339F">
        <w:rPr>
          <w:rFonts w:ascii="Optima" w:hAnsi="Optima"/>
        </w:rPr>
        <w:t xml:space="preserve"> il fare business. </w:t>
      </w:r>
    </w:p>
    <w:p w14:paraId="06E84C32" w14:textId="77777777" w:rsidR="00D054E4" w:rsidRPr="0058339F" w:rsidRDefault="00D054E4" w:rsidP="008035C3">
      <w:pPr>
        <w:jc w:val="both"/>
        <w:rPr>
          <w:rFonts w:ascii="Optima" w:hAnsi="Optima"/>
        </w:rPr>
      </w:pPr>
    </w:p>
    <w:p w14:paraId="68DD6FF3" w14:textId="77777777" w:rsidR="00CC607C" w:rsidRPr="0058339F" w:rsidRDefault="00CC607C" w:rsidP="00CC607C">
      <w:pPr>
        <w:jc w:val="both"/>
        <w:rPr>
          <w:rFonts w:ascii="Optima" w:hAnsi="Optima"/>
        </w:rPr>
      </w:pPr>
      <w:r w:rsidRPr="0058339F">
        <w:rPr>
          <w:rFonts w:ascii="Optima" w:hAnsi="Optima"/>
        </w:rPr>
        <w:t xml:space="preserve">La trasformazione in Società Benefit permetterà a Morning Capital di equilibrare in modo efficace gli interessi degli azionisti con l'impegno verso l'ambiente, la comunità e gli stakeholder. </w:t>
      </w:r>
    </w:p>
    <w:p w14:paraId="6DA24BD3" w14:textId="0106D59F" w:rsidR="00CC607C" w:rsidRDefault="00CC607C" w:rsidP="00CC607C">
      <w:pPr>
        <w:jc w:val="both"/>
        <w:rPr>
          <w:rFonts w:ascii="Optima" w:hAnsi="Optima"/>
        </w:rPr>
      </w:pPr>
      <w:r w:rsidRPr="0058339F">
        <w:rPr>
          <w:rFonts w:ascii="Optima" w:hAnsi="Optima"/>
        </w:rPr>
        <w:t>La società si impegna nel continuare a offrire servizi innovativi di alta qualità, mantenendo al contempo una visione a</w:t>
      </w:r>
      <w:r w:rsidRPr="008035C3">
        <w:rPr>
          <w:rFonts w:ascii="Optima" w:hAnsi="Optima"/>
        </w:rPr>
        <w:t xml:space="preserve"> lungo termine per il beneficio di tutti.</w:t>
      </w:r>
    </w:p>
    <w:p w14:paraId="4CD39FB2" w14:textId="77777777" w:rsidR="00CC607C" w:rsidRPr="008035C3" w:rsidRDefault="00CC607C" w:rsidP="008035C3">
      <w:pPr>
        <w:jc w:val="both"/>
        <w:rPr>
          <w:rFonts w:ascii="Optima" w:hAnsi="Optima"/>
        </w:rPr>
      </w:pPr>
    </w:p>
    <w:p w14:paraId="48BBCE22" w14:textId="60C0A87F" w:rsidR="00CC607C" w:rsidRDefault="00D054E4" w:rsidP="008035C3">
      <w:pPr>
        <w:jc w:val="both"/>
        <w:rPr>
          <w:rFonts w:ascii="Optima" w:hAnsi="Optima"/>
          <w:i/>
          <w:iCs/>
        </w:rPr>
      </w:pPr>
      <w:r w:rsidRPr="00CC607C">
        <w:rPr>
          <w:rFonts w:ascii="Optima" w:hAnsi="Optima"/>
          <w:b/>
          <w:bCs/>
        </w:rPr>
        <w:t>M</w:t>
      </w:r>
      <w:r w:rsidR="00317CC1" w:rsidRPr="00CC607C">
        <w:rPr>
          <w:rFonts w:ascii="Optima" w:hAnsi="Optima"/>
          <w:b/>
          <w:bCs/>
        </w:rPr>
        <w:t>aurizio Monteverdi</w:t>
      </w:r>
      <w:r w:rsidR="00317CC1" w:rsidRPr="00CC607C">
        <w:rPr>
          <w:rFonts w:ascii="Optima" w:hAnsi="Optima"/>
        </w:rPr>
        <w:t xml:space="preserve">, </w:t>
      </w:r>
      <w:r w:rsidR="007D195F" w:rsidRPr="00CC607C">
        <w:rPr>
          <w:rFonts w:ascii="Optima" w:hAnsi="Optima"/>
        </w:rPr>
        <w:t xml:space="preserve">CEO di Morning Capital </w:t>
      </w:r>
      <w:r w:rsidR="00317CC1" w:rsidRPr="00CC607C">
        <w:rPr>
          <w:rFonts w:ascii="Optima" w:hAnsi="Optima"/>
        </w:rPr>
        <w:t>ha</w:t>
      </w:r>
      <w:r w:rsidR="007D195F" w:rsidRPr="00CC607C">
        <w:rPr>
          <w:rFonts w:ascii="Optima" w:hAnsi="Optima"/>
        </w:rPr>
        <w:t xml:space="preserve"> </w:t>
      </w:r>
      <w:r w:rsidR="00317CC1" w:rsidRPr="00CC607C">
        <w:rPr>
          <w:rFonts w:ascii="Optima" w:hAnsi="Optima"/>
        </w:rPr>
        <w:t>dichiarato:</w:t>
      </w:r>
      <w:r w:rsidRPr="00CC607C">
        <w:rPr>
          <w:rFonts w:ascii="Optima" w:hAnsi="Optima"/>
        </w:rPr>
        <w:t xml:space="preserve"> </w:t>
      </w:r>
      <w:r w:rsidR="00317CC1" w:rsidRPr="00CC607C">
        <w:rPr>
          <w:rFonts w:ascii="Optima" w:hAnsi="Optima"/>
        </w:rPr>
        <w:t>"</w:t>
      </w:r>
      <w:r w:rsidR="00317CC1" w:rsidRPr="00CC607C">
        <w:rPr>
          <w:rFonts w:ascii="Optima" w:hAnsi="Optima"/>
          <w:i/>
          <w:iCs/>
        </w:rPr>
        <w:t xml:space="preserve">Siamo </w:t>
      </w:r>
      <w:r w:rsidR="008035C3" w:rsidRPr="00CC607C">
        <w:rPr>
          <w:rFonts w:ascii="Optima" w:hAnsi="Optima"/>
          <w:i/>
          <w:iCs/>
        </w:rPr>
        <w:t xml:space="preserve">orgogliosi </w:t>
      </w:r>
      <w:r w:rsidR="00317CC1" w:rsidRPr="00CC607C">
        <w:rPr>
          <w:rFonts w:ascii="Optima" w:hAnsi="Optima"/>
          <w:i/>
          <w:iCs/>
        </w:rPr>
        <w:t xml:space="preserve">di </w:t>
      </w:r>
      <w:r w:rsidR="008035C3" w:rsidRPr="00CC607C">
        <w:rPr>
          <w:rFonts w:ascii="Optima" w:hAnsi="Optima"/>
          <w:i/>
          <w:iCs/>
        </w:rPr>
        <w:t xml:space="preserve">poter </w:t>
      </w:r>
      <w:r w:rsidR="00317CC1" w:rsidRPr="00CC607C">
        <w:rPr>
          <w:rFonts w:ascii="Optima" w:hAnsi="Optima"/>
          <w:i/>
          <w:iCs/>
        </w:rPr>
        <w:t xml:space="preserve">annunciare la </w:t>
      </w:r>
      <w:r w:rsidR="006E78C4">
        <w:rPr>
          <w:rFonts w:ascii="Optima" w:hAnsi="Optima"/>
          <w:i/>
          <w:iCs/>
        </w:rPr>
        <w:t xml:space="preserve">trasformazione </w:t>
      </w:r>
      <w:r w:rsidR="00317CC1" w:rsidRPr="00CC607C">
        <w:rPr>
          <w:rFonts w:ascii="Optima" w:hAnsi="Optima"/>
          <w:i/>
          <w:iCs/>
        </w:rPr>
        <w:t xml:space="preserve">in Società Benefit, un passo che rispecchia </w:t>
      </w:r>
      <w:r w:rsidR="00A1799F" w:rsidRPr="00CC607C">
        <w:rPr>
          <w:rFonts w:ascii="Optima" w:hAnsi="Optima"/>
          <w:i/>
          <w:iCs/>
        </w:rPr>
        <w:t xml:space="preserve">la nostra storia e </w:t>
      </w:r>
      <w:r w:rsidR="00317CC1" w:rsidRPr="00CC607C">
        <w:rPr>
          <w:rFonts w:ascii="Optima" w:hAnsi="Optima"/>
          <w:i/>
          <w:iCs/>
        </w:rPr>
        <w:t xml:space="preserve">il nostro impegno nei confronti </w:t>
      </w:r>
      <w:r w:rsidR="00A1799F" w:rsidRPr="00CC607C">
        <w:rPr>
          <w:rFonts w:ascii="Optima" w:hAnsi="Optima"/>
          <w:i/>
          <w:iCs/>
        </w:rPr>
        <w:t xml:space="preserve">della realtà tutta. </w:t>
      </w:r>
      <w:r w:rsidR="00774946" w:rsidRPr="00CC607C">
        <w:rPr>
          <w:rFonts w:ascii="Optima" w:hAnsi="Optima"/>
          <w:i/>
          <w:iCs/>
        </w:rPr>
        <w:t>Crediamo</w:t>
      </w:r>
      <w:r w:rsidR="00A1799F" w:rsidRPr="00CC607C">
        <w:rPr>
          <w:rFonts w:ascii="Optima" w:hAnsi="Optima"/>
          <w:i/>
          <w:iCs/>
        </w:rPr>
        <w:t xml:space="preserve"> profondamente che le forze che cambiano la storia, siano le stesse che cambiano il cuore </w:t>
      </w:r>
      <w:r w:rsidR="00A1799F" w:rsidRPr="00CC607C">
        <w:rPr>
          <w:rFonts w:ascii="Optima" w:hAnsi="Optima"/>
          <w:i/>
          <w:iCs/>
        </w:rPr>
        <w:lastRenderedPageBreak/>
        <w:t>dell’</w:t>
      </w:r>
      <w:r w:rsidR="00774946" w:rsidRPr="00CC607C">
        <w:rPr>
          <w:rFonts w:ascii="Optima" w:hAnsi="Optima"/>
          <w:i/>
          <w:iCs/>
        </w:rPr>
        <w:t>U</w:t>
      </w:r>
      <w:r w:rsidR="00A1799F" w:rsidRPr="00CC607C">
        <w:rPr>
          <w:rFonts w:ascii="Optima" w:hAnsi="Optima"/>
          <w:i/>
          <w:iCs/>
        </w:rPr>
        <w:t xml:space="preserve">omo, </w:t>
      </w:r>
      <w:r w:rsidR="00774946" w:rsidRPr="00CC607C">
        <w:rPr>
          <w:rFonts w:ascii="Optima" w:hAnsi="Optima"/>
          <w:i/>
          <w:iCs/>
        </w:rPr>
        <w:t xml:space="preserve">come ebbe a dire Patrick Kavanagh, un poeta irlandese, </w:t>
      </w:r>
      <w:r w:rsidR="00A1799F" w:rsidRPr="00CC607C">
        <w:rPr>
          <w:rFonts w:ascii="Optima" w:hAnsi="Optima"/>
          <w:i/>
          <w:iCs/>
        </w:rPr>
        <w:t xml:space="preserve">indicando con cuore quel fattore naturale che nessun </w:t>
      </w:r>
      <w:r w:rsidR="00774946" w:rsidRPr="00CC607C">
        <w:rPr>
          <w:rFonts w:ascii="Optima" w:hAnsi="Optima"/>
          <w:i/>
          <w:iCs/>
        </w:rPr>
        <w:t>U</w:t>
      </w:r>
      <w:r w:rsidR="00A1799F" w:rsidRPr="00CC607C">
        <w:rPr>
          <w:rFonts w:ascii="Optima" w:hAnsi="Optima"/>
          <w:i/>
          <w:iCs/>
        </w:rPr>
        <w:t>omo ha scelto di darsi</w:t>
      </w:r>
      <w:r w:rsidR="00CC607C">
        <w:rPr>
          <w:rFonts w:ascii="Optima" w:hAnsi="Optima"/>
          <w:i/>
          <w:iCs/>
        </w:rPr>
        <w:t>,</w:t>
      </w:r>
      <w:r w:rsidR="00A1799F" w:rsidRPr="00CC607C">
        <w:rPr>
          <w:rFonts w:ascii="Optima" w:hAnsi="Optima"/>
          <w:i/>
          <w:iCs/>
        </w:rPr>
        <w:t xml:space="preserve"> ma dal quale chiunque, se è leale con </w:t>
      </w:r>
      <w:r w:rsidR="006E78C4" w:rsidRPr="00CC607C">
        <w:rPr>
          <w:rFonts w:ascii="Optima" w:hAnsi="Optima"/>
          <w:i/>
          <w:iCs/>
        </w:rPr>
        <w:t>sé</w:t>
      </w:r>
      <w:r w:rsidR="00A1799F" w:rsidRPr="00CC607C">
        <w:rPr>
          <w:rFonts w:ascii="Optima" w:hAnsi="Optima"/>
          <w:i/>
          <w:iCs/>
        </w:rPr>
        <w:t xml:space="preserve"> stesso, non può non riconoscere di essere definito. </w:t>
      </w:r>
    </w:p>
    <w:p w14:paraId="2EC359C9" w14:textId="77777777" w:rsidR="00CC607C" w:rsidRDefault="00A1799F" w:rsidP="008035C3">
      <w:pPr>
        <w:jc w:val="both"/>
        <w:rPr>
          <w:rFonts w:ascii="Optima" w:hAnsi="Optima"/>
          <w:i/>
          <w:iCs/>
        </w:rPr>
      </w:pPr>
      <w:r w:rsidRPr="00CC607C">
        <w:rPr>
          <w:rFonts w:ascii="Optima" w:hAnsi="Optima"/>
          <w:i/>
          <w:iCs/>
        </w:rPr>
        <w:t>Da qui la responsabilità verso la</w:t>
      </w:r>
      <w:r w:rsidR="00317CC1" w:rsidRPr="00CC607C">
        <w:rPr>
          <w:rFonts w:ascii="Optima" w:hAnsi="Optima"/>
          <w:i/>
          <w:iCs/>
        </w:rPr>
        <w:t xml:space="preserve"> società</w:t>
      </w:r>
      <w:r w:rsidR="008035C3" w:rsidRPr="00CC607C">
        <w:rPr>
          <w:rFonts w:ascii="Optima" w:hAnsi="Optima"/>
          <w:i/>
          <w:iCs/>
        </w:rPr>
        <w:t>,</w:t>
      </w:r>
      <w:r w:rsidR="00317CC1" w:rsidRPr="00CC607C">
        <w:rPr>
          <w:rFonts w:ascii="Optima" w:hAnsi="Optima"/>
          <w:i/>
          <w:iCs/>
        </w:rPr>
        <w:t xml:space="preserve"> l'ambiente</w:t>
      </w:r>
      <w:r w:rsidR="008035C3" w:rsidRPr="00CC607C">
        <w:rPr>
          <w:rFonts w:ascii="Optima" w:hAnsi="Optima"/>
          <w:i/>
          <w:iCs/>
        </w:rPr>
        <w:t xml:space="preserve"> e</w:t>
      </w:r>
      <w:r w:rsidRPr="00CC607C">
        <w:rPr>
          <w:rFonts w:ascii="Optima" w:hAnsi="Optima"/>
          <w:i/>
          <w:iCs/>
        </w:rPr>
        <w:t xml:space="preserve"> il lavoro con </w:t>
      </w:r>
      <w:r w:rsidR="008035C3" w:rsidRPr="00CC607C">
        <w:rPr>
          <w:rFonts w:ascii="Optima" w:hAnsi="Optima"/>
          <w:i/>
          <w:iCs/>
        </w:rPr>
        <w:t>la filiera del real estate</w:t>
      </w:r>
      <w:r w:rsidR="00317CC1" w:rsidRPr="00CC607C">
        <w:rPr>
          <w:rFonts w:ascii="Optima" w:hAnsi="Optima"/>
          <w:i/>
          <w:iCs/>
        </w:rPr>
        <w:t xml:space="preserve">. </w:t>
      </w:r>
      <w:r w:rsidR="00CC607C">
        <w:rPr>
          <w:rFonts w:ascii="Optima" w:hAnsi="Optima"/>
          <w:i/>
          <w:iCs/>
        </w:rPr>
        <w:t xml:space="preserve">È </w:t>
      </w:r>
      <w:r w:rsidR="00774946" w:rsidRPr="00CC607C">
        <w:rPr>
          <w:rFonts w:ascii="Optima" w:hAnsi="Optima"/>
          <w:i/>
          <w:iCs/>
        </w:rPr>
        <w:t>questo cuore che spinge</w:t>
      </w:r>
      <w:r w:rsidR="00774946" w:rsidRPr="00774946">
        <w:rPr>
          <w:rFonts w:ascii="Optima" w:hAnsi="Optima"/>
          <w:i/>
          <w:iCs/>
        </w:rPr>
        <w:t xml:space="preserve"> l’uomo a desiderare cose grandi, a cercare la verità, che lo rende capace di stupirsi di fronte al</w:t>
      </w:r>
      <w:r w:rsidR="00774946">
        <w:rPr>
          <w:rFonts w:ascii="Optima" w:hAnsi="Optima"/>
          <w:i/>
          <w:iCs/>
        </w:rPr>
        <w:t>la</w:t>
      </w:r>
      <w:r w:rsidR="00774946" w:rsidRPr="00774946">
        <w:rPr>
          <w:rFonts w:ascii="Optima" w:hAnsi="Optima"/>
          <w:i/>
          <w:iCs/>
        </w:rPr>
        <w:t xml:space="preserve"> realtà, che gli d</w:t>
      </w:r>
      <w:r w:rsidR="00774946">
        <w:rPr>
          <w:rFonts w:ascii="Optima" w:hAnsi="Optima"/>
          <w:i/>
          <w:iCs/>
        </w:rPr>
        <w:t>à</w:t>
      </w:r>
      <w:r w:rsidR="00774946" w:rsidRPr="00774946">
        <w:rPr>
          <w:rFonts w:ascii="Optima" w:hAnsi="Optima"/>
          <w:i/>
          <w:iCs/>
        </w:rPr>
        <w:t xml:space="preserve"> il gusto di tendere alla meraviglia</w:t>
      </w:r>
      <w:r w:rsidR="00774946">
        <w:rPr>
          <w:rFonts w:ascii="Optima" w:hAnsi="Optima"/>
          <w:i/>
          <w:iCs/>
        </w:rPr>
        <w:t xml:space="preserve">, </w:t>
      </w:r>
      <w:r w:rsidR="00774946" w:rsidRPr="00774946">
        <w:rPr>
          <w:rFonts w:ascii="Optima" w:hAnsi="Optima"/>
          <w:i/>
          <w:iCs/>
        </w:rPr>
        <w:t xml:space="preserve">ma la meraviglia, lo stupore, la speranza, suggerisce ancora Kavanagh, si raggiungono attraverso la fatica, attraverso il lavoro. </w:t>
      </w:r>
    </w:p>
    <w:p w14:paraId="25EC95E4" w14:textId="77777777" w:rsidR="00CC607C" w:rsidRDefault="00CC607C" w:rsidP="008035C3">
      <w:pPr>
        <w:jc w:val="both"/>
        <w:rPr>
          <w:rFonts w:ascii="Optima" w:hAnsi="Optima"/>
          <w:i/>
          <w:iCs/>
        </w:rPr>
      </w:pPr>
    </w:p>
    <w:p w14:paraId="155A502E" w14:textId="2F8F7D36" w:rsidR="00317CC1" w:rsidRPr="008035C3" w:rsidRDefault="00317CC1" w:rsidP="008035C3">
      <w:pPr>
        <w:jc w:val="both"/>
        <w:rPr>
          <w:rFonts w:ascii="Optima" w:hAnsi="Optima"/>
        </w:rPr>
      </w:pPr>
      <w:r w:rsidRPr="00CC607C">
        <w:rPr>
          <w:rFonts w:ascii="Optima" w:hAnsi="Optima"/>
          <w:i/>
          <w:iCs/>
        </w:rPr>
        <w:t xml:space="preserve">In un mondo </w:t>
      </w:r>
      <w:r w:rsidR="00774946" w:rsidRPr="00CC607C">
        <w:rPr>
          <w:rFonts w:ascii="Optima" w:hAnsi="Optima"/>
          <w:i/>
          <w:iCs/>
        </w:rPr>
        <w:t xml:space="preserve">che corre veloce e </w:t>
      </w:r>
      <w:r w:rsidRPr="00CC607C">
        <w:rPr>
          <w:rFonts w:ascii="Optima" w:hAnsi="Optima"/>
          <w:i/>
          <w:iCs/>
        </w:rPr>
        <w:t xml:space="preserve">in costante evoluzione, riteniamo che </w:t>
      </w:r>
      <w:r w:rsidR="00774946" w:rsidRPr="00CC607C">
        <w:rPr>
          <w:rFonts w:ascii="Optima" w:hAnsi="Optima"/>
          <w:i/>
          <w:iCs/>
        </w:rPr>
        <w:t xml:space="preserve">anche </w:t>
      </w:r>
      <w:r w:rsidRPr="00CC607C">
        <w:rPr>
          <w:rFonts w:ascii="Optima" w:hAnsi="Optima"/>
          <w:i/>
          <w:iCs/>
        </w:rPr>
        <w:t xml:space="preserve">le imprese debbano assumere un ruolo </w:t>
      </w:r>
      <w:r w:rsidR="008035C3" w:rsidRPr="00CC607C">
        <w:rPr>
          <w:rFonts w:ascii="Optima" w:hAnsi="Optima"/>
          <w:i/>
          <w:iCs/>
        </w:rPr>
        <w:t xml:space="preserve">sempre più </w:t>
      </w:r>
      <w:r w:rsidRPr="00CC607C">
        <w:rPr>
          <w:rFonts w:ascii="Optima" w:hAnsi="Optima"/>
          <w:i/>
          <w:iCs/>
        </w:rPr>
        <w:t>attivo nel contribuire al bene comune</w:t>
      </w:r>
      <w:r w:rsidR="007D195F" w:rsidRPr="00CC607C">
        <w:rPr>
          <w:rFonts w:ascii="Optima" w:hAnsi="Optima"/>
          <w:i/>
          <w:iCs/>
        </w:rPr>
        <w:t xml:space="preserve"> e alla sostenibilità</w:t>
      </w:r>
      <w:r w:rsidRPr="00CC607C">
        <w:rPr>
          <w:rFonts w:ascii="Optima" w:hAnsi="Optima"/>
          <w:i/>
          <w:iCs/>
        </w:rPr>
        <w:t xml:space="preserve">. </w:t>
      </w:r>
      <w:r w:rsidR="00744628" w:rsidRPr="00CC607C">
        <w:rPr>
          <w:rFonts w:ascii="Optima" w:hAnsi="Optima"/>
          <w:i/>
          <w:iCs/>
        </w:rPr>
        <w:t xml:space="preserve">Non bastano gli slogan o i consensi a fare bene e fare meglio, occorre testimoniare esperienze. Ecco perché introdurre questa </w:t>
      </w:r>
      <w:r w:rsidR="00B913FC" w:rsidRPr="00CC607C">
        <w:rPr>
          <w:rFonts w:ascii="Optima" w:hAnsi="Optima"/>
          <w:i/>
          <w:iCs/>
        </w:rPr>
        <w:t xml:space="preserve">nuova veste </w:t>
      </w:r>
      <w:r w:rsidRPr="00CC607C">
        <w:rPr>
          <w:rFonts w:ascii="Optima" w:hAnsi="Optima"/>
          <w:i/>
          <w:iCs/>
        </w:rPr>
        <w:t>nella nostra struttura aziendale</w:t>
      </w:r>
      <w:r w:rsidR="00744628" w:rsidRPr="00CC607C">
        <w:rPr>
          <w:rFonts w:ascii="Optima" w:hAnsi="Optima"/>
          <w:i/>
          <w:iCs/>
        </w:rPr>
        <w:t>.</w:t>
      </w:r>
      <w:r w:rsidRPr="00CC607C">
        <w:rPr>
          <w:rFonts w:ascii="Optima" w:hAnsi="Optima"/>
        </w:rPr>
        <w:t>"</w:t>
      </w:r>
    </w:p>
    <w:p w14:paraId="213998DB" w14:textId="77777777" w:rsidR="008035C3" w:rsidRDefault="008035C3" w:rsidP="008035C3">
      <w:pPr>
        <w:jc w:val="both"/>
        <w:rPr>
          <w:rFonts w:ascii="Optima" w:hAnsi="Optima"/>
        </w:rPr>
      </w:pPr>
    </w:p>
    <w:p w14:paraId="4C2D298C" w14:textId="77777777" w:rsidR="008035C3" w:rsidRDefault="008035C3" w:rsidP="00317CC1">
      <w:pPr>
        <w:rPr>
          <w:rFonts w:ascii="Optima" w:hAnsi="Optima"/>
        </w:rPr>
      </w:pPr>
    </w:p>
    <w:p w14:paraId="221DFEC5" w14:textId="77F0061C" w:rsidR="00317CC1" w:rsidRPr="009E7655" w:rsidRDefault="00317CC1" w:rsidP="00317CC1">
      <w:pPr>
        <w:rPr>
          <w:rFonts w:ascii="Optima" w:hAnsi="Optima"/>
        </w:rPr>
      </w:pPr>
      <w:r w:rsidRPr="009E7655">
        <w:rPr>
          <w:rFonts w:ascii="Optima" w:hAnsi="Optima"/>
        </w:rPr>
        <w:t>Per ulteriori informazioni e aggiornamenti</w:t>
      </w:r>
      <w:r w:rsidR="008035C3">
        <w:rPr>
          <w:rFonts w:ascii="Optima" w:hAnsi="Optima"/>
        </w:rPr>
        <w:t>,</w:t>
      </w:r>
      <w:r w:rsidRPr="009E7655">
        <w:rPr>
          <w:rFonts w:ascii="Optima" w:hAnsi="Optima"/>
        </w:rPr>
        <w:t xml:space="preserve"> visitare il sito web ufficiale di Morning Capital </w:t>
      </w:r>
      <w:hyperlink r:id="rId11" w:history="1">
        <w:r w:rsidR="00770617" w:rsidRPr="0052693D">
          <w:rPr>
            <w:rStyle w:val="Collegamentoipertestuale"/>
            <w:rFonts w:ascii="Optima" w:hAnsi="Optima"/>
          </w:rPr>
          <w:t>www.morningcapital.eu</w:t>
        </w:r>
      </w:hyperlink>
      <w:r w:rsidR="00770617">
        <w:rPr>
          <w:rFonts w:ascii="Optima" w:hAnsi="Optima"/>
        </w:rPr>
        <w:t xml:space="preserve"> </w:t>
      </w:r>
    </w:p>
    <w:p w14:paraId="73C39478" w14:textId="77777777" w:rsidR="00317CC1" w:rsidRPr="009E7655" w:rsidRDefault="00317CC1" w:rsidP="00317CC1">
      <w:pPr>
        <w:rPr>
          <w:rFonts w:ascii="Optima" w:hAnsi="Optima"/>
        </w:rPr>
      </w:pPr>
    </w:p>
    <w:p w14:paraId="2874E83B" w14:textId="77777777" w:rsidR="00D054E4" w:rsidRPr="00643B47" w:rsidRDefault="00D054E4" w:rsidP="00D054E4">
      <w:pPr>
        <w:jc w:val="center"/>
        <w:rPr>
          <w:rFonts w:ascii="Optima" w:hAnsi="Optima" w:cstheme="minorHAnsi"/>
        </w:rPr>
      </w:pPr>
      <w:r w:rsidRPr="00643B47">
        <w:rPr>
          <w:rFonts w:ascii="Optima" w:hAnsi="Optima" w:cstheme="minorHAnsi"/>
        </w:rPr>
        <w:t>***</w:t>
      </w:r>
    </w:p>
    <w:p w14:paraId="27FDE5A5" w14:textId="77777777" w:rsidR="00D054E4" w:rsidRDefault="00D054E4" w:rsidP="00D054E4">
      <w:pPr>
        <w:rPr>
          <w:rFonts w:ascii="Optima" w:hAnsi="Optima" w:cstheme="minorHAnsi"/>
          <w:b/>
          <w:sz w:val="22"/>
          <w:szCs w:val="22"/>
        </w:rPr>
      </w:pPr>
    </w:p>
    <w:p w14:paraId="64B9A79A" w14:textId="1760CEF3" w:rsidR="00594B8B" w:rsidRPr="0028027C" w:rsidRDefault="00D054E4" w:rsidP="00317CC1">
      <w:pPr>
        <w:rPr>
          <w:rFonts w:ascii="Optima" w:hAnsi="Optima" w:cstheme="minorHAnsi"/>
          <w:b/>
          <w:sz w:val="22"/>
          <w:szCs w:val="22"/>
        </w:rPr>
      </w:pPr>
      <w:r w:rsidRPr="0028027C">
        <w:rPr>
          <w:rFonts w:ascii="Optima" w:hAnsi="Optima" w:cstheme="minorHAnsi"/>
          <w:b/>
          <w:sz w:val="22"/>
          <w:szCs w:val="22"/>
        </w:rPr>
        <w:t>Morning Capital</w:t>
      </w:r>
    </w:p>
    <w:p w14:paraId="09DE4883" w14:textId="0E383D22" w:rsidR="00DB2124" w:rsidRDefault="00594B8B" w:rsidP="00594B8B">
      <w:pPr>
        <w:jc w:val="both"/>
        <w:rPr>
          <w:rFonts w:ascii="Optima" w:hAnsi="Optima" w:cstheme="minorHAnsi"/>
          <w:i/>
          <w:sz w:val="20"/>
          <w:szCs w:val="20"/>
        </w:rPr>
      </w:pPr>
      <w:r w:rsidRPr="0028027C">
        <w:rPr>
          <w:rFonts w:ascii="Optima" w:hAnsi="Optima" w:cstheme="minorHAnsi"/>
          <w:i/>
          <w:sz w:val="20"/>
          <w:szCs w:val="20"/>
        </w:rPr>
        <w:t>Morning Capital srl gestisce oltre 3.000 unità immobiliari in Italia, a Milano, Roma, Torino, Genova, Parma e Firenze</w:t>
      </w:r>
      <w:r w:rsidR="00744628" w:rsidRPr="0028027C">
        <w:rPr>
          <w:rFonts w:ascii="Optima" w:hAnsi="Optima" w:cstheme="minorHAnsi"/>
          <w:i/>
          <w:sz w:val="20"/>
          <w:szCs w:val="20"/>
        </w:rPr>
        <w:t xml:space="preserve"> divise in diverse asset class</w:t>
      </w:r>
      <w:r w:rsidRPr="0028027C">
        <w:rPr>
          <w:rFonts w:ascii="Optima" w:hAnsi="Optima" w:cstheme="minorHAnsi"/>
          <w:i/>
          <w:sz w:val="20"/>
          <w:szCs w:val="20"/>
        </w:rPr>
        <w:t xml:space="preserve">. In quanto real estate full service provider è specializzata in servizi di Asset &amp; Investment Management, Deal </w:t>
      </w:r>
      <w:proofErr w:type="spellStart"/>
      <w:r w:rsidRPr="0028027C">
        <w:rPr>
          <w:rFonts w:ascii="Optima" w:hAnsi="Optima" w:cstheme="minorHAnsi"/>
          <w:i/>
          <w:sz w:val="20"/>
          <w:szCs w:val="20"/>
        </w:rPr>
        <w:t>Origination</w:t>
      </w:r>
      <w:proofErr w:type="spellEnd"/>
      <w:r w:rsidRPr="0028027C">
        <w:rPr>
          <w:rFonts w:ascii="Optima" w:hAnsi="Optima" w:cstheme="minorHAnsi"/>
          <w:i/>
          <w:sz w:val="20"/>
          <w:szCs w:val="20"/>
        </w:rPr>
        <w:t xml:space="preserve"> &amp; </w:t>
      </w:r>
      <w:proofErr w:type="spellStart"/>
      <w:r w:rsidRPr="0028027C">
        <w:rPr>
          <w:rFonts w:ascii="Optima" w:hAnsi="Optima" w:cstheme="minorHAnsi"/>
          <w:i/>
          <w:sz w:val="20"/>
          <w:szCs w:val="20"/>
        </w:rPr>
        <w:t>Transaction</w:t>
      </w:r>
      <w:proofErr w:type="spellEnd"/>
      <w:r w:rsidRPr="0028027C">
        <w:rPr>
          <w:rFonts w:ascii="Optima" w:hAnsi="Optima" w:cstheme="minorHAnsi"/>
          <w:i/>
          <w:sz w:val="20"/>
          <w:szCs w:val="20"/>
        </w:rPr>
        <w:t xml:space="preserve">, </w:t>
      </w:r>
      <w:proofErr w:type="spellStart"/>
      <w:r w:rsidRPr="0028027C">
        <w:rPr>
          <w:rFonts w:ascii="Optima" w:hAnsi="Optima" w:cstheme="minorHAnsi"/>
          <w:i/>
          <w:sz w:val="20"/>
          <w:szCs w:val="20"/>
        </w:rPr>
        <w:t>Evolutionary</w:t>
      </w:r>
      <w:proofErr w:type="spellEnd"/>
      <w:r w:rsidRPr="0028027C">
        <w:rPr>
          <w:rFonts w:ascii="Optima" w:hAnsi="Optima" w:cstheme="minorHAnsi"/>
          <w:i/>
          <w:sz w:val="20"/>
          <w:szCs w:val="20"/>
        </w:rPr>
        <w:t xml:space="preserve"> Property &amp; Building management, Green Development &amp; Project Management</w:t>
      </w:r>
      <w:r w:rsidR="00DB2124" w:rsidRPr="0028027C">
        <w:rPr>
          <w:rFonts w:ascii="Optima" w:hAnsi="Optima" w:cstheme="minorHAnsi"/>
          <w:i/>
          <w:sz w:val="20"/>
          <w:szCs w:val="20"/>
        </w:rPr>
        <w:t xml:space="preserve">, </w:t>
      </w:r>
      <w:proofErr w:type="spellStart"/>
      <w:r w:rsidR="00DB2124" w:rsidRPr="0028027C">
        <w:rPr>
          <w:rFonts w:ascii="Optima" w:hAnsi="Optima" w:cstheme="minorHAnsi"/>
          <w:i/>
          <w:sz w:val="20"/>
          <w:szCs w:val="20"/>
        </w:rPr>
        <w:t>Advisory</w:t>
      </w:r>
      <w:proofErr w:type="spellEnd"/>
      <w:r w:rsidR="00DB2124" w:rsidRPr="0028027C">
        <w:rPr>
          <w:rFonts w:ascii="Optima" w:hAnsi="Optima" w:cstheme="minorHAnsi"/>
          <w:i/>
          <w:sz w:val="20"/>
          <w:szCs w:val="20"/>
        </w:rPr>
        <w:t>, Parking Management</w:t>
      </w:r>
      <w:r w:rsidRPr="0028027C">
        <w:rPr>
          <w:rFonts w:ascii="Optima" w:hAnsi="Optima" w:cstheme="minorHAnsi"/>
          <w:i/>
          <w:sz w:val="20"/>
          <w:szCs w:val="20"/>
        </w:rPr>
        <w:t xml:space="preserve"> e segue tutte le fasi della vita di un asset, dall’individuazione alla vendita o locazione, dalla progettazione alle operazioni cantieristiche. </w:t>
      </w:r>
      <w:r w:rsidR="00DB2124" w:rsidRPr="0028027C">
        <w:rPr>
          <w:rFonts w:ascii="Optima" w:hAnsi="Optima" w:cstheme="minorHAnsi"/>
          <w:i/>
          <w:sz w:val="20"/>
          <w:szCs w:val="20"/>
        </w:rPr>
        <w:t>Con gli Advanced Business Services l’azienda propone una linea di servizi digitali</w:t>
      </w:r>
      <w:r w:rsidR="00DB2124">
        <w:rPr>
          <w:rFonts w:ascii="Optima" w:hAnsi="Optima" w:cstheme="minorHAnsi"/>
          <w:i/>
          <w:sz w:val="20"/>
          <w:szCs w:val="20"/>
        </w:rPr>
        <w:t xml:space="preserve"> innovativi nell’ambito del Build to Rent e della Digital Conciergerie</w:t>
      </w:r>
      <w:r w:rsidR="00744628">
        <w:rPr>
          <w:rFonts w:ascii="Optima" w:hAnsi="Optima" w:cstheme="minorHAnsi"/>
          <w:i/>
          <w:sz w:val="20"/>
          <w:szCs w:val="20"/>
        </w:rPr>
        <w:t>, trasversali alle diverse linee di business</w:t>
      </w:r>
      <w:r w:rsidR="00DB2124">
        <w:rPr>
          <w:rFonts w:ascii="Optima" w:hAnsi="Optima" w:cstheme="minorHAnsi"/>
          <w:i/>
          <w:sz w:val="20"/>
          <w:szCs w:val="20"/>
        </w:rPr>
        <w:t>.</w:t>
      </w:r>
    </w:p>
    <w:p w14:paraId="41DCF0F3" w14:textId="46DC3B5D" w:rsidR="00594B8B" w:rsidRPr="00643B47" w:rsidRDefault="00594B8B" w:rsidP="00594B8B">
      <w:pPr>
        <w:jc w:val="both"/>
        <w:rPr>
          <w:rFonts w:ascii="Optima" w:hAnsi="Optima" w:cstheme="minorHAnsi"/>
          <w:i/>
          <w:sz w:val="20"/>
          <w:szCs w:val="20"/>
        </w:rPr>
      </w:pPr>
      <w:r w:rsidRPr="00643B47">
        <w:rPr>
          <w:rFonts w:ascii="Optima" w:hAnsi="Optima" w:cstheme="minorHAnsi"/>
          <w:i/>
          <w:sz w:val="20"/>
          <w:szCs w:val="20"/>
        </w:rPr>
        <w:t>La società, facendo leva sulla digital transformation aggiunge le più moderne competenze della finanza immobiliare alle tradizionali attività di tipo tecnico-amministrativo, per completarsi con proposte di gestionali verticali innovative nell’ambito della rigenerazione urbana</w:t>
      </w:r>
      <w:r>
        <w:rPr>
          <w:rFonts w:ascii="Optima" w:hAnsi="Optima" w:cstheme="minorHAnsi"/>
          <w:i/>
          <w:sz w:val="20"/>
          <w:szCs w:val="20"/>
        </w:rPr>
        <w:t xml:space="preserve"> e dell’offerta servizi</w:t>
      </w:r>
      <w:r w:rsidRPr="00643B47">
        <w:rPr>
          <w:rFonts w:ascii="Optima" w:hAnsi="Optima" w:cstheme="minorHAnsi"/>
          <w:i/>
          <w:sz w:val="20"/>
          <w:szCs w:val="20"/>
        </w:rPr>
        <w:t>.</w:t>
      </w:r>
      <w:r w:rsidR="00DB2124">
        <w:rPr>
          <w:rFonts w:ascii="Optima" w:hAnsi="Optima" w:cstheme="minorHAnsi"/>
          <w:i/>
          <w:sz w:val="20"/>
          <w:szCs w:val="20"/>
        </w:rPr>
        <w:t xml:space="preserve">  </w:t>
      </w:r>
    </w:p>
    <w:p w14:paraId="41FDB83E" w14:textId="40D675A4" w:rsidR="00317CC1" w:rsidRPr="00DB2124" w:rsidRDefault="00594B8B" w:rsidP="00DB2124">
      <w:pPr>
        <w:jc w:val="both"/>
        <w:rPr>
          <w:rFonts w:ascii="Optima" w:hAnsi="Optima" w:cstheme="minorHAnsi"/>
          <w:i/>
          <w:sz w:val="20"/>
          <w:szCs w:val="20"/>
        </w:rPr>
      </w:pPr>
      <w:r w:rsidRPr="00643B47">
        <w:rPr>
          <w:rFonts w:ascii="Optima" w:hAnsi="Optima" w:cstheme="minorHAnsi"/>
          <w:i/>
          <w:sz w:val="20"/>
          <w:szCs w:val="20"/>
        </w:rPr>
        <w:t xml:space="preserve">Morning Capital </w:t>
      </w:r>
      <w:r w:rsidR="00744628" w:rsidRPr="00643B47">
        <w:rPr>
          <w:rFonts w:ascii="Optima" w:hAnsi="Optima" w:cstheme="minorHAnsi"/>
          <w:i/>
          <w:sz w:val="20"/>
          <w:szCs w:val="20"/>
        </w:rPr>
        <w:t>garantisc</w:t>
      </w:r>
      <w:r w:rsidR="00744628">
        <w:rPr>
          <w:rFonts w:ascii="Optima" w:hAnsi="Optima" w:cstheme="minorHAnsi"/>
          <w:i/>
          <w:sz w:val="20"/>
          <w:szCs w:val="20"/>
        </w:rPr>
        <w:t>e</w:t>
      </w:r>
      <w:r w:rsidR="00744628" w:rsidRPr="00643B47">
        <w:rPr>
          <w:rFonts w:ascii="Optima" w:hAnsi="Optima" w:cstheme="minorHAnsi"/>
          <w:i/>
          <w:sz w:val="20"/>
          <w:szCs w:val="20"/>
        </w:rPr>
        <w:t xml:space="preserve"> </w:t>
      </w:r>
      <w:r w:rsidR="00744628">
        <w:rPr>
          <w:rFonts w:ascii="Optima" w:hAnsi="Optima" w:cstheme="minorHAnsi"/>
          <w:i/>
          <w:sz w:val="20"/>
          <w:szCs w:val="20"/>
        </w:rPr>
        <w:t xml:space="preserve">la gestione degli </w:t>
      </w:r>
      <w:r w:rsidRPr="00643B47">
        <w:rPr>
          <w:rFonts w:ascii="Optima" w:hAnsi="Optima" w:cstheme="minorHAnsi"/>
          <w:i/>
          <w:sz w:val="20"/>
          <w:szCs w:val="20"/>
        </w:rPr>
        <w:t xml:space="preserve">investimenti con costante </w:t>
      </w:r>
      <w:r w:rsidR="00744628">
        <w:rPr>
          <w:rFonts w:ascii="Optima" w:hAnsi="Optima" w:cstheme="minorHAnsi"/>
          <w:i/>
          <w:sz w:val="20"/>
          <w:szCs w:val="20"/>
        </w:rPr>
        <w:t>attenzione al</w:t>
      </w:r>
      <w:r w:rsidRPr="00643B47">
        <w:rPr>
          <w:rFonts w:ascii="Optima" w:hAnsi="Optima" w:cstheme="minorHAnsi"/>
          <w:i/>
          <w:sz w:val="20"/>
          <w:szCs w:val="20"/>
        </w:rPr>
        <w:t xml:space="preserve"> risk management di portfolio e del profilo di rendimento e di ritorno del capitale investito</w:t>
      </w:r>
      <w:r>
        <w:rPr>
          <w:rFonts w:ascii="Optima" w:hAnsi="Optima" w:cstheme="minorHAnsi"/>
          <w:i/>
          <w:sz w:val="20"/>
          <w:szCs w:val="20"/>
        </w:rPr>
        <w:t>, secondo i più attuali criteri ESG</w:t>
      </w:r>
      <w:r w:rsidRPr="00643B47">
        <w:rPr>
          <w:rFonts w:ascii="Optima" w:hAnsi="Optima" w:cstheme="minorHAnsi"/>
          <w:i/>
          <w:sz w:val="20"/>
          <w:szCs w:val="20"/>
        </w:rPr>
        <w:t>.</w:t>
      </w:r>
      <w:r w:rsidR="00DB2124">
        <w:rPr>
          <w:rFonts w:ascii="Optima" w:hAnsi="Optima" w:cstheme="minorHAnsi"/>
          <w:i/>
          <w:sz w:val="20"/>
          <w:szCs w:val="20"/>
        </w:rPr>
        <w:t xml:space="preserve"> Come Società Benefit </w:t>
      </w:r>
      <w:r w:rsidR="00317CC1" w:rsidRPr="00DB2124">
        <w:rPr>
          <w:rFonts w:ascii="Optima" w:hAnsi="Optima" w:cstheme="minorHAnsi"/>
          <w:i/>
          <w:sz w:val="20"/>
          <w:szCs w:val="20"/>
        </w:rPr>
        <w:t>l'azienda si impegna a mantenere gli standard più elevati di etica aziendale, responsabilità sociale e ambientale.</w:t>
      </w:r>
    </w:p>
    <w:p w14:paraId="3D91E8CF" w14:textId="77777777" w:rsidR="00317CC1" w:rsidRPr="009E7655" w:rsidRDefault="00317CC1" w:rsidP="00317CC1">
      <w:pPr>
        <w:rPr>
          <w:rFonts w:ascii="Optima" w:hAnsi="Optima"/>
        </w:rPr>
      </w:pPr>
    </w:p>
    <w:p w14:paraId="5F9940B6" w14:textId="77777777" w:rsidR="00594B8B" w:rsidRDefault="00D054E4" w:rsidP="00594B8B">
      <w:pPr>
        <w:rPr>
          <w:rFonts w:ascii="Optima" w:hAnsi="Optima" w:cstheme="minorHAnsi"/>
          <w:sz w:val="20"/>
          <w:szCs w:val="20"/>
        </w:rPr>
      </w:pPr>
      <w:r w:rsidRPr="00594B8B">
        <w:rPr>
          <w:rFonts w:ascii="Optima" w:hAnsi="Optima" w:cstheme="minorHAnsi"/>
          <w:b/>
          <w:sz w:val="20"/>
          <w:szCs w:val="20"/>
        </w:rPr>
        <w:t>Per ulteriori informazioni:</w:t>
      </w:r>
      <w:r w:rsidR="00D80B12" w:rsidRPr="00594B8B">
        <w:rPr>
          <w:rFonts w:ascii="Optima" w:hAnsi="Optima" w:cstheme="minorHAnsi"/>
          <w:b/>
          <w:sz w:val="20"/>
          <w:szCs w:val="20"/>
        </w:rPr>
        <w:br/>
      </w:r>
      <w:r w:rsidR="00594B8B" w:rsidRPr="00594B8B">
        <w:rPr>
          <w:rFonts w:ascii="Optima" w:hAnsi="Optima" w:cstheme="minorHAnsi"/>
          <w:b/>
          <w:bCs/>
          <w:sz w:val="20"/>
          <w:szCs w:val="20"/>
        </w:rPr>
        <w:t>SEC Newgate</w:t>
      </w:r>
      <w:r w:rsidR="00594B8B" w:rsidRPr="00594B8B">
        <w:rPr>
          <w:rFonts w:ascii="Optima" w:hAnsi="Optima" w:cstheme="minorHAnsi"/>
          <w:sz w:val="20"/>
          <w:szCs w:val="20"/>
        </w:rPr>
        <w:t xml:space="preserve"> – 02.624.999.1</w:t>
      </w:r>
    </w:p>
    <w:p w14:paraId="78B7C6C2" w14:textId="67BC2325" w:rsidR="008035C3" w:rsidRDefault="008035C3" w:rsidP="00594B8B">
      <w:pPr>
        <w:rPr>
          <w:rFonts w:ascii="Optima" w:hAnsi="Optima" w:cstheme="minorHAnsi"/>
          <w:sz w:val="20"/>
          <w:szCs w:val="20"/>
        </w:rPr>
      </w:pPr>
      <w:r w:rsidRPr="00594B8B">
        <w:rPr>
          <w:rFonts w:ascii="Optima" w:hAnsi="Optima" w:cstheme="minorHAnsi"/>
          <w:sz w:val="20"/>
          <w:szCs w:val="20"/>
        </w:rPr>
        <w:t xml:space="preserve">Daniele Pinosa – 335 7233872 – </w:t>
      </w:r>
      <w:hyperlink r:id="rId12" w:history="1">
        <w:r w:rsidRPr="00EF2A5B">
          <w:rPr>
            <w:rStyle w:val="Collegamentoipertestuale"/>
            <w:rFonts w:ascii="Optima" w:hAnsi="Optima" w:cstheme="minorHAnsi"/>
            <w:sz w:val="20"/>
            <w:szCs w:val="20"/>
          </w:rPr>
          <w:t>daniele.pinosa@secnewgate.it</w:t>
        </w:r>
      </w:hyperlink>
      <w:r>
        <w:rPr>
          <w:rFonts w:ascii="Optima" w:hAnsi="Optima" w:cstheme="minorHAnsi"/>
          <w:sz w:val="20"/>
          <w:szCs w:val="20"/>
        </w:rPr>
        <w:t xml:space="preserve"> </w:t>
      </w:r>
    </w:p>
    <w:p w14:paraId="4D217D8F" w14:textId="57AF3CAE" w:rsidR="008035C3" w:rsidRPr="00594B8B" w:rsidRDefault="008035C3" w:rsidP="00594B8B">
      <w:pPr>
        <w:rPr>
          <w:rFonts w:ascii="Optima" w:hAnsi="Optima" w:cstheme="minorHAnsi"/>
          <w:sz w:val="20"/>
          <w:szCs w:val="20"/>
        </w:rPr>
      </w:pPr>
      <w:r w:rsidRPr="00643B47">
        <w:rPr>
          <w:rFonts w:ascii="Optima" w:hAnsi="Optima" w:cstheme="minorHAnsi"/>
          <w:sz w:val="20"/>
          <w:szCs w:val="20"/>
        </w:rPr>
        <w:t>Fabio Santilio – 339 8446521 –</w:t>
      </w:r>
      <w:r>
        <w:rPr>
          <w:rFonts w:ascii="Optima" w:hAnsi="Optima" w:cstheme="minorHAnsi"/>
          <w:sz w:val="20"/>
          <w:szCs w:val="20"/>
        </w:rPr>
        <w:t xml:space="preserve"> </w:t>
      </w:r>
      <w:hyperlink r:id="rId13" w:history="1">
        <w:r w:rsidRPr="00EF2A5B">
          <w:rPr>
            <w:rStyle w:val="Collegamentoipertestuale"/>
            <w:rFonts w:ascii="Optima" w:hAnsi="Optima" w:cstheme="minorHAnsi"/>
            <w:sz w:val="20"/>
            <w:szCs w:val="20"/>
          </w:rPr>
          <w:t>fabio.santilio@secnewgate.it</w:t>
        </w:r>
      </w:hyperlink>
    </w:p>
    <w:p w14:paraId="51312E51" w14:textId="05F56BB3" w:rsidR="00317CC1" w:rsidRPr="00594B8B" w:rsidRDefault="00317CC1" w:rsidP="00317CC1">
      <w:pPr>
        <w:rPr>
          <w:rFonts w:ascii="Optima" w:hAnsi="Optima"/>
          <w:sz w:val="20"/>
          <w:szCs w:val="20"/>
        </w:rPr>
      </w:pPr>
      <w:r w:rsidRPr="00594B8B">
        <w:rPr>
          <w:rFonts w:ascii="Optima" w:hAnsi="Optima"/>
          <w:sz w:val="20"/>
          <w:szCs w:val="20"/>
        </w:rPr>
        <w:t>Claudio Monteverdi</w:t>
      </w:r>
      <w:r w:rsidR="00D054E4" w:rsidRPr="00594B8B">
        <w:rPr>
          <w:rFonts w:ascii="Optima" w:hAnsi="Optima"/>
          <w:sz w:val="20"/>
          <w:szCs w:val="20"/>
        </w:rPr>
        <w:t xml:space="preserve"> - </w:t>
      </w:r>
      <w:r w:rsidRPr="00594B8B">
        <w:rPr>
          <w:rFonts w:ascii="Optima" w:hAnsi="Optima"/>
          <w:sz w:val="20"/>
          <w:szCs w:val="20"/>
        </w:rPr>
        <w:t>335 7833350</w:t>
      </w:r>
      <w:r w:rsidR="00D054E4" w:rsidRPr="00594B8B">
        <w:rPr>
          <w:rFonts w:ascii="Optima" w:hAnsi="Optima"/>
          <w:sz w:val="20"/>
          <w:szCs w:val="20"/>
        </w:rPr>
        <w:t xml:space="preserve"> - </w:t>
      </w:r>
      <w:hyperlink r:id="rId14" w:history="1">
        <w:r w:rsidR="00894182" w:rsidRPr="00594B8B">
          <w:rPr>
            <w:rStyle w:val="Collegamentoipertestuale"/>
            <w:rFonts w:ascii="Optima" w:hAnsi="Optima"/>
            <w:sz w:val="20"/>
            <w:szCs w:val="20"/>
          </w:rPr>
          <w:t>c.monteverdi@morningcapital.eu</w:t>
        </w:r>
      </w:hyperlink>
    </w:p>
    <w:p w14:paraId="72CF138E" w14:textId="77777777" w:rsidR="0047750F" w:rsidRPr="00317CC1" w:rsidRDefault="0047750F" w:rsidP="00317CC1"/>
    <w:sectPr w:rsidR="0047750F" w:rsidRPr="00317CC1" w:rsidSect="00CC607C">
      <w:headerReference w:type="default" r:id="rId15"/>
      <w:headerReference w:type="first" r:id="rId16"/>
      <w:footerReference w:type="first" r:id="rId17"/>
      <w:pgSz w:w="11900" w:h="16840" w:code="9"/>
      <w:pgMar w:top="2495" w:right="1701" w:bottom="2465" w:left="1701" w:header="709" w:footer="2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88A2" w14:textId="77777777" w:rsidR="00DC29C5" w:rsidRDefault="00DC29C5">
      <w:r>
        <w:separator/>
      </w:r>
    </w:p>
  </w:endnote>
  <w:endnote w:type="continuationSeparator" w:id="0">
    <w:p w14:paraId="5EE864D0" w14:textId="77777777" w:rsidR="00DC29C5" w:rsidRDefault="00DC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1B98" w14:textId="08966389" w:rsidR="00A04441" w:rsidRDefault="0047750F" w:rsidP="00907BC5">
    <w:pPr>
      <w:pStyle w:val="Pidipagina"/>
      <w:ind w:left="-1701" w:right="-1701"/>
      <w:jc w:val="cent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AA9C3F5" wp14:editId="56E58FCF">
          <wp:simplePos x="0" y="0"/>
          <wp:positionH relativeFrom="margin">
            <wp:posOffset>-330760</wp:posOffset>
          </wp:positionH>
          <wp:positionV relativeFrom="paragraph">
            <wp:posOffset>-1002665</wp:posOffset>
          </wp:positionV>
          <wp:extent cx="6054725" cy="846768"/>
          <wp:effectExtent l="0" t="0" r="3175" b="4445"/>
          <wp:wrapNone/>
          <wp:docPr id="91729671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725" cy="846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C4E2" w14:textId="77777777" w:rsidR="00DC29C5" w:rsidRDefault="00DC29C5">
      <w:r>
        <w:separator/>
      </w:r>
    </w:p>
  </w:footnote>
  <w:footnote w:type="continuationSeparator" w:id="0">
    <w:p w14:paraId="5BFB8846" w14:textId="77777777" w:rsidR="00DC29C5" w:rsidRDefault="00DC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9C0F" w14:textId="77777777" w:rsidR="00DA22FA" w:rsidRDefault="007C2B9A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22F16110" wp14:editId="46A94C50">
          <wp:simplePos x="0" y="0"/>
          <wp:positionH relativeFrom="page">
            <wp:posOffset>950</wp:posOffset>
          </wp:positionH>
          <wp:positionV relativeFrom="page">
            <wp:posOffset>0</wp:posOffset>
          </wp:positionV>
          <wp:extent cx="7554304" cy="1533676"/>
          <wp:effectExtent l="0" t="0" r="0" b="0"/>
          <wp:wrapNone/>
          <wp:docPr id="20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91108_dati_eu-01-01.eps" descr="20191108_dati_eu-01-01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04" cy="15336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AD96" w14:textId="1FA5F16F" w:rsidR="00DA22FA" w:rsidRDefault="00123AFA" w:rsidP="00CB249A">
    <w:pPr>
      <w:pStyle w:val="Intestazione"/>
      <w:tabs>
        <w:tab w:val="clear" w:pos="9638"/>
        <w:tab w:val="right" w:pos="9612"/>
      </w:tabs>
      <w:ind w:left="142"/>
    </w:pPr>
    <w:r>
      <w:rPr>
        <w:noProof/>
      </w:rPr>
      <w:drawing>
        <wp:anchor distT="152400" distB="152400" distL="152400" distR="152400" simplePos="0" relativeHeight="251662848" behindDoc="1" locked="0" layoutInCell="1" allowOverlap="1" wp14:anchorId="3C2BF5E8" wp14:editId="3CEF3D9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304" cy="1533675"/>
          <wp:effectExtent l="0" t="0" r="0" b="0"/>
          <wp:wrapNone/>
          <wp:docPr id="20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91108_dati_eu-01-01.eps" descr="20191108_dati_eu-01-01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04" cy="1533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CCA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6799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FA"/>
    <w:rsid w:val="0000617B"/>
    <w:rsid w:val="0004595E"/>
    <w:rsid w:val="00056D67"/>
    <w:rsid w:val="00083EC7"/>
    <w:rsid w:val="000864E4"/>
    <w:rsid w:val="000908C1"/>
    <w:rsid w:val="00094DD6"/>
    <w:rsid w:val="000B6018"/>
    <w:rsid w:val="001157C2"/>
    <w:rsid w:val="00120237"/>
    <w:rsid w:val="00123AFA"/>
    <w:rsid w:val="001249EF"/>
    <w:rsid w:val="00133254"/>
    <w:rsid w:val="001B28E3"/>
    <w:rsid w:val="001D63E4"/>
    <w:rsid w:val="001E6F93"/>
    <w:rsid w:val="001E756F"/>
    <w:rsid w:val="001F3CF5"/>
    <w:rsid w:val="00217A9E"/>
    <w:rsid w:val="00235D6D"/>
    <w:rsid w:val="002362EC"/>
    <w:rsid w:val="00275466"/>
    <w:rsid w:val="0028027C"/>
    <w:rsid w:val="00284D15"/>
    <w:rsid w:val="0028547D"/>
    <w:rsid w:val="002B4929"/>
    <w:rsid w:val="002F17EA"/>
    <w:rsid w:val="00310EDA"/>
    <w:rsid w:val="00317CC1"/>
    <w:rsid w:val="00321124"/>
    <w:rsid w:val="00375342"/>
    <w:rsid w:val="003D4633"/>
    <w:rsid w:val="00406551"/>
    <w:rsid w:val="00423BB2"/>
    <w:rsid w:val="0045158B"/>
    <w:rsid w:val="0047750F"/>
    <w:rsid w:val="0049080F"/>
    <w:rsid w:val="004A1461"/>
    <w:rsid w:val="0058339F"/>
    <w:rsid w:val="00594B8B"/>
    <w:rsid w:val="005C31C1"/>
    <w:rsid w:val="005D3C0E"/>
    <w:rsid w:val="006224AF"/>
    <w:rsid w:val="006424BC"/>
    <w:rsid w:val="006619FC"/>
    <w:rsid w:val="006B398B"/>
    <w:rsid w:val="006B3A18"/>
    <w:rsid w:val="006B3CF4"/>
    <w:rsid w:val="006E1419"/>
    <w:rsid w:val="006E78C4"/>
    <w:rsid w:val="00705569"/>
    <w:rsid w:val="00714052"/>
    <w:rsid w:val="00744628"/>
    <w:rsid w:val="00767D89"/>
    <w:rsid w:val="00770617"/>
    <w:rsid w:val="00774946"/>
    <w:rsid w:val="0078218B"/>
    <w:rsid w:val="0078532D"/>
    <w:rsid w:val="00793F01"/>
    <w:rsid w:val="007C2B9A"/>
    <w:rsid w:val="007D195F"/>
    <w:rsid w:val="007D5482"/>
    <w:rsid w:val="007F372A"/>
    <w:rsid w:val="008035C3"/>
    <w:rsid w:val="0085699C"/>
    <w:rsid w:val="00873805"/>
    <w:rsid w:val="00894182"/>
    <w:rsid w:val="008C4F9D"/>
    <w:rsid w:val="008D3C67"/>
    <w:rsid w:val="008D736C"/>
    <w:rsid w:val="008E37E3"/>
    <w:rsid w:val="00907BC5"/>
    <w:rsid w:val="009243F5"/>
    <w:rsid w:val="009403EA"/>
    <w:rsid w:val="00982ABF"/>
    <w:rsid w:val="009D3950"/>
    <w:rsid w:val="00A04441"/>
    <w:rsid w:val="00A1799F"/>
    <w:rsid w:val="00A37B57"/>
    <w:rsid w:val="00A441A9"/>
    <w:rsid w:val="00AA4A5D"/>
    <w:rsid w:val="00AB7845"/>
    <w:rsid w:val="00AF2E31"/>
    <w:rsid w:val="00B12CA4"/>
    <w:rsid w:val="00B35C65"/>
    <w:rsid w:val="00B4171D"/>
    <w:rsid w:val="00B913FC"/>
    <w:rsid w:val="00BB6E04"/>
    <w:rsid w:val="00CB2340"/>
    <w:rsid w:val="00CB249A"/>
    <w:rsid w:val="00CB367A"/>
    <w:rsid w:val="00CC607C"/>
    <w:rsid w:val="00CD2A02"/>
    <w:rsid w:val="00CE4CF4"/>
    <w:rsid w:val="00D054E4"/>
    <w:rsid w:val="00D170A7"/>
    <w:rsid w:val="00D4054C"/>
    <w:rsid w:val="00D419B1"/>
    <w:rsid w:val="00D52E1D"/>
    <w:rsid w:val="00D80B12"/>
    <w:rsid w:val="00DA22FA"/>
    <w:rsid w:val="00DA36CE"/>
    <w:rsid w:val="00DB2124"/>
    <w:rsid w:val="00DC29C5"/>
    <w:rsid w:val="00E11DB6"/>
    <w:rsid w:val="00E25B4C"/>
    <w:rsid w:val="00E63DD1"/>
    <w:rsid w:val="00E72974"/>
    <w:rsid w:val="00E76FE0"/>
    <w:rsid w:val="00E86D66"/>
    <w:rsid w:val="00ED7D4A"/>
    <w:rsid w:val="00EF1752"/>
    <w:rsid w:val="00F44EE7"/>
    <w:rsid w:val="00F855AE"/>
    <w:rsid w:val="00F857C8"/>
    <w:rsid w:val="00F95705"/>
    <w:rsid w:val="00FA75E8"/>
    <w:rsid w:val="00FC1C27"/>
    <w:rsid w:val="00FC42BA"/>
    <w:rsid w:val="00FE17B1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160D3"/>
  <w15:docId w15:val="{8066F283-8358-0848-BEA8-75EB9427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link w:val="Titolo1Carattere"/>
    <w:uiPriority w:val="1"/>
    <w:qFormat/>
    <w:rsid w:val="006B3A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67"/>
      <w:outlineLvl w:val="0"/>
    </w:pPr>
    <w:rPr>
      <w:rFonts w:ascii="Arial" w:eastAsia="Arial" w:hAnsi="Arial" w:cstheme="minorBidi"/>
      <w:color w:val="auto"/>
      <w:sz w:val="20"/>
      <w:szCs w:val="20"/>
      <w:bdr w:val="none" w:sz="0" w:space="0" w:color="auto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MC">
    <w:name w:val="MC"/>
    <w:basedOn w:val="Normale"/>
    <w:qFormat/>
    <w:rsid w:val="0049080F"/>
    <w:pPr>
      <w:tabs>
        <w:tab w:val="left" w:pos="142"/>
      </w:tabs>
      <w:spacing w:line="276" w:lineRule="auto"/>
      <w:jc w:val="both"/>
    </w:pPr>
    <w:rPr>
      <w:rFonts w:ascii="Optima" w:hAnsi="Optima"/>
      <w:color w:val="102547"/>
      <w:sz w:val="22"/>
      <w:szCs w:val="22"/>
    </w:rPr>
  </w:style>
  <w:style w:type="table" w:styleId="Grigliatabella">
    <w:name w:val="Table Grid"/>
    <w:basedOn w:val="Tabellanormale"/>
    <w:uiPriority w:val="39"/>
    <w:rsid w:val="00F8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6B3A18"/>
    <w:rPr>
      <w:rFonts w:ascii="Arial" w:eastAsia="Arial" w:hAnsi="Arial" w:cstheme="minorBidi"/>
      <w:bdr w:val="none" w:sz="0" w:space="0" w:color="auto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6B3A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80"/>
    </w:pPr>
    <w:rPr>
      <w:rFonts w:ascii="Arial" w:eastAsia="Arial" w:hAnsi="Arial" w:cstheme="minorBidi"/>
      <w:color w:val="auto"/>
      <w:sz w:val="17"/>
      <w:szCs w:val="17"/>
      <w:bdr w:val="none" w:sz="0" w:space="0" w:color="auto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3A18"/>
    <w:rPr>
      <w:rFonts w:ascii="Arial" w:eastAsia="Arial" w:hAnsi="Arial" w:cstheme="minorBidi"/>
      <w:sz w:val="17"/>
      <w:szCs w:val="17"/>
      <w:bdr w:val="none" w:sz="0" w:space="0" w:color="auto"/>
      <w:lang w:val="en-US" w:eastAsia="en-US"/>
    </w:rPr>
  </w:style>
  <w:style w:type="character" w:styleId="Menzionenonrisolta">
    <w:name w:val="Unresolved Mention"/>
    <w:basedOn w:val="Carpredefinitoparagrafo"/>
    <w:uiPriority w:val="99"/>
    <w:rsid w:val="00D054E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C31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bio.santilio@secnewgate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ele.pinosa@secnewgate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rningcapital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.monteverdi@morningcapital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F3AC446438434A821ACAB72F21E98A" ma:contentTypeVersion="10" ma:contentTypeDescription="Creare un nuovo documento." ma:contentTypeScope="" ma:versionID="484ba2f9a8b9a9355290855150243651">
  <xsd:schema xmlns:xsd="http://www.w3.org/2001/XMLSchema" xmlns:xs="http://www.w3.org/2001/XMLSchema" xmlns:p="http://schemas.microsoft.com/office/2006/metadata/properties" xmlns:ns3="77e755a1-11a7-42b2-aae9-2b6a97e6ec79" targetNamespace="http://schemas.microsoft.com/office/2006/metadata/properties" ma:root="true" ma:fieldsID="4db9a66d20b936ff268e524758a7081a" ns3:_="">
    <xsd:import namespace="77e755a1-11a7-42b2-aae9-2b6a97e6ec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55a1-11a7-42b2-aae9-2b6a97e6e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795F3-8579-4AF3-9AF5-3C13C588E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55a1-11a7-42b2-aae9-2b6a97e6e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ABE49-8C53-40EB-8727-8C574C10E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39B7E-DDF7-4929-8525-E1B298F645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5DCDCC-B0A4-4EE4-996A-625A2D06A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Perschiera</dc:creator>
  <cp:lastModifiedBy>Daniele Pinosa</cp:lastModifiedBy>
  <cp:revision>4</cp:revision>
  <cp:lastPrinted>2023-11-06T14:47:00Z</cp:lastPrinted>
  <dcterms:created xsi:type="dcterms:W3CDTF">2023-12-19T11:20:00Z</dcterms:created>
  <dcterms:modified xsi:type="dcterms:W3CDTF">2023-12-19T11:21:00Z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0x010100D1F3AC446438434A821ACAB72F21E98A</vt:lpwstr>
  </property>
</Properties>
</file>