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603" w:rsidRDefault="00F57603" w:rsidP="00740609">
      <w:pPr>
        <w:spacing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Autismo, scrittura e inclusione: Federico de Rosa torna a Foggia</w:t>
      </w:r>
    </w:p>
    <w:p w:rsidR="00740609" w:rsidRDefault="00740609" w:rsidP="00740609">
      <w:pPr>
        <w:spacing w:line="36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740609" w:rsidRDefault="00740609" w:rsidP="00A16D0D">
      <w:pPr>
        <w:spacing w:line="360" w:lineRule="auto"/>
        <w:jc w:val="both"/>
        <w:rPr>
          <w:rFonts w:ascii="Georgia" w:eastAsia="Georgia" w:hAnsi="Georgia" w:cs="Georgia"/>
          <w:bCs/>
          <w:i/>
          <w:iCs/>
        </w:rPr>
      </w:pPr>
      <w:r>
        <w:rPr>
          <w:rFonts w:ascii="Georgia" w:eastAsia="Georgia" w:hAnsi="Georgia" w:cs="Georgia"/>
          <w:bCs/>
          <w:i/>
          <w:iCs/>
        </w:rPr>
        <w:t xml:space="preserve">Dopo la calorosa accoglienza dello scorso anno, ritorna </w:t>
      </w:r>
      <w:r w:rsidR="00A16D0D">
        <w:rPr>
          <w:rFonts w:ascii="Georgia" w:eastAsia="Georgia" w:hAnsi="Georgia" w:cs="Georgia"/>
          <w:bCs/>
          <w:i/>
          <w:iCs/>
        </w:rPr>
        <w:t>all’</w:t>
      </w:r>
      <w:proofErr w:type="spellStart"/>
      <w:r w:rsidR="00A16D0D">
        <w:rPr>
          <w:rFonts w:ascii="Georgia" w:eastAsia="Georgia" w:hAnsi="Georgia" w:cs="Georgia"/>
          <w:bCs/>
          <w:i/>
          <w:iCs/>
        </w:rPr>
        <w:t>Unifg</w:t>
      </w:r>
      <w:proofErr w:type="spellEnd"/>
      <w:r>
        <w:rPr>
          <w:rFonts w:ascii="Georgia" w:eastAsia="Georgia" w:hAnsi="Georgia" w:cs="Georgia"/>
          <w:bCs/>
          <w:i/>
          <w:iCs/>
        </w:rPr>
        <w:t xml:space="preserve"> Federico De Rosa</w:t>
      </w:r>
      <w:r w:rsidR="00A16D0D">
        <w:rPr>
          <w:rFonts w:ascii="Georgia" w:eastAsia="Georgia" w:hAnsi="Georgia" w:cs="Georgia"/>
          <w:bCs/>
          <w:i/>
          <w:iCs/>
        </w:rPr>
        <w:t xml:space="preserve"> per testimoniare la bellezza di una scrittura inclusiva e il coraggio di trasformare la sua passione in una forma di autonomia. </w:t>
      </w:r>
    </w:p>
    <w:p w:rsidR="00740609" w:rsidRDefault="00740609" w:rsidP="00A16D0D">
      <w:pPr>
        <w:spacing w:line="360" w:lineRule="auto"/>
        <w:jc w:val="both"/>
        <w:rPr>
          <w:rFonts w:ascii="Georgia" w:eastAsia="Georgia" w:hAnsi="Georgia" w:cs="Georgia"/>
          <w:bCs/>
          <w:i/>
          <w:iCs/>
        </w:rPr>
      </w:pPr>
    </w:p>
    <w:p w:rsidR="00A16D0D" w:rsidRDefault="00421BCC" w:rsidP="00740609">
      <w:pPr>
        <w:spacing w:line="360" w:lineRule="auto"/>
        <w:jc w:val="center"/>
        <w:rPr>
          <w:rFonts w:ascii="Georgia" w:eastAsia="Georgia" w:hAnsi="Georgia" w:cs="Georgia"/>
          <w:bCs/>
          <w:i/>
          <w:iCs/>
        </w:rPr>
      </w:pPr>
      <w:r>
        <w:rPr>
          <w:rFonts w:ascii="Georgia" w:eastAsia="Georgia" w:hAnsi="Georgia" w:cs="Georgia"/>
          <w:bCs/>
          <w:i/>
          <w:iCs/>
          <w:noProof/>
          <w14:ligatures w14:val="standardContextual"/>
        </w:rPr>
        <w:drawing>
          <wp:inline distT="0" distB="0" distL="0" distR="0">
            <wp:extent cx="4233333" cy="4233333"/>
            <wp:effectExtent l="0" t="0" r="0" b="0"/>
            <wp:docPr id="1843992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9266" name="Immagine 1843992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855" cy="42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0D" w:rsidRDefault="00A16D0D" w:rsidP="00740609">
      <w:pPr>
        <w:spacing w:line="360" w:lineRule="auto"/>
        <w:jc w:val="center"/>
        <w:rPr>
          <w:rFonts w:ascii="Georgia" w:eastAsia="Georgia" w:hAnsi="Georgia" w:cs="Georgia"/>
          <w:bCs/>
          <w:i/>
          <w:iCs/>
        </w:rPr>
      </w:pPr>
    </w:p>
    <w:p w:rsidR="00740609" w:rsidRPr="00A16D0D" w:rsidRDefault="00740609" w:rsidP="00A16D0D">
      <w:pPr>
        <w:spacing w:line="360" w:lineRule="auto"/>
        <w:jc w:val="both"/>
        <w:rPr>
          <w:rFonts w:ascii="Georgia" w:eastAsia="Georgia" w:hAnsi="Georgia" w:cs="Georgia"/>
          <w:bCs/>
          <w:sz w:val="24"/>
          <w:szCs w:val="24"/>
          <w:lang w:val="it-IT"/>
        </w:rPr>
      </w:pPr>
      <w:r>
        <w:rPr>
          <w:rFonts w:ascii="Georgia" w:eastAsia="Georgia" w:hAnsi="Georgia" w:cs="Georgia"/>
          <w:bCs/>
          <w:sz w:val="24"/>
          <w:szCs w:val="24"/>
          <w:lang w:val="it-IT"/>
        </w:rPr>
        <w:t xml:space="preserve">Il Learning Science hub dell’Università di Foggia, 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centro di ricerca dell’Università di Foggia coordinato dalla </w:t>
      </w:r>
      <w:r w:rsidRPr="00AE4CB5">
        <w:rPr>
          <w:rFonts w:ascii="Georgia" w:eastAsia="Georgia" w:hAnsi="Georgia" w:cs="Georgia"/>
          <w:b/>
          <w:bCs/>
          <w:sz w:val="24"/>
          <w:szCs w:val="24"/>
          <w:lang w:val="it-IT"/>
        </w:rPr>
        <w:t>prof.ssa Giusi Antonia Toto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– docente ordinaria di Didattica e Pedagogia Speciale e delegata del Rettore alla Formazione Insegnanti e Formazione Continua </w:t>
      </w:r>
      <w:proofErr w:type="gramStart"/>
      <w:r>
        <w:rPr>
          <w:rFonts w:ascii="Georgia" w:eastAsia="Georgia" w:hAnsi="Georgia" w:cs="Georgia"/>
          <w:sz w:val="24"/>
          <w:szCs w:val="24"/>
          <w:lang w:val="it-IT"/>
        </w:rPr>
        <w:t xml:space="preserve">- </w:t>
      </w:r>
      <w:r>
        <w:rPr>
          <w:rFonts w:ascii="Georgia" w:eastAsia="Georgia" w:hAnsi="Georgia" w:cs="Georgia"/>
          <w:bCs/>
          <w:sz w:val="24"/>
          <w:szCs w:val="24"/>
          <w:lang w:val="it-IT"/>
        </w:rPr>
        <w:t xml:space="preserve"> apre</w:t>
      </w:r>
      <w:proofErr w:type="gramEnd"/>
      <w:r>
        <w:rPr>
          <w:rFonts w:ascii="Georgia" w:eastAsia="Georgia" w:hAnsi="Georgia" w:cs="Georgia"/>
          <w:bCs/>
          <w:sz w:val="24"/>
          <w:szCs w:val="24"/>
          <w:lang w:val="it-IT"/>
        </w:rPr>
        <w:t xml:space="preserve"> le porta ad un nuovo e straordinario </w:t>
      </w:r>
      <w:r w:rsidRPr="00740609">
        <w:rPr>
          <w:rFonts w:ascii="Georgia" w:eastAsia="Georgia" w:hAnsi="Georgia" w:cs="Georgia"/>
          <w:bCs/>
          <w:sz w:val="24"/>
          <w:szCs w:val="24"/>
          <w:lang w:val="it-IT"/>
        </w:rPr>
        <w:t xml:space="preserve">evento dedicato alla promozione della consapevolezza e dell'inclusione nell'istruzione. </w:t>
      </w:r>
    </w:p>
    <w:p w:rsidR="00F57603" w:rsidRPr="00A16D0D" w:rsidRDefault="00F57603" w:rsidP="00F57603">
      <w:pPr>
        <w:spacing w:line="360" w:lineRule="auto"/>
        <w:jc w:val="both"/>
        <w:rPr>
          <w:rFonts w:ascii="Georgia" w:eastAsia="Georgia" w:hAnsi="Georgia" w:cs="Georgia"/>
          <w:bCs/>
          <w:sz w:val="24"/>
          <w:szCs w:val="24"/>
          <w:lang w:val="it-IT"/>
        </w:rPr>
      </w:pPr>
      <w:r>
        <w:rPr>
          <w:rFonts w:ascii="Georgia" w:eastAsia="Georgia" w:hAnsi="Georgia" w:cs="Georgia"/>
          <w:sz w:val="24"/>
          <w:szCs w:val="24"/>
        </w:rPr>
        <w:t xml:space="preserve">Il </w:t>
      </w:r>
      <w:r w:rsidRPr="00A71CCE">
        <w:rPr>
          <w:rFonts w:ascii="Georgia" w:eastAsia="Georgia" w:hAnsi="Georgia" w:cs="Georgia"/>
          <w:b/>
          <w:bCs/>
          <w:sz w:val="24"/>
          <w:szCs w:val="24"/>
        </w:rPr>
        <w:t>20 Gennaio 2023</w:t>
      </w:r>
      <w:r>
        <w:rPr>
          <w:rFonts w:ascii="Georgia" w:eastAsia="Georgia" w:hAnsi="Georgia" w:cs="Georgia"/>
          <w:sz w:val="24"/>
          <w:szCs w:val="24"/>
        </w:rPr>
        <w:t xml:space="preserve"> alle ore </w:t>
      </w:r>
      <w:r w:rsidRPr="00A71CCE">
        <w:rPr>
          <w:rFonts w:ascii="Georgia" w:eastAsia="Georgia" w:hAnsi="Georgia" w:cs="Georgia"/>
          <w:b/>
          <w:bCs/>
          <w:sz w:val="24"/>
          <w:szCs w:val="24"/>
        </w:rPr>
        <w:t>1</w:t>
      </w:r>
      <w:r w:rsidR="00A71CCE" w:rsidRPr="00A71CCE">
        <w:rPr>
          <w:rFonts w:ascii="Georgia" w:eastAsia="Georgia" w:hAnsi="Georgia" w:cs="Georgia"/>
          <w:b/>
          <w:bCs/>
          <w:sz w:val="24"/>
          <w:szCs w:val="24"/>
        </w:rPr>
        <w:t>0</w:t>
      </w:r>
      <w:r w:rsidRPr="00A71CCE">
        <w:rPr>
          <w:rFonts w:ascii="Georgia" w:eastAsia="Georgia" w:hAnsi="Georgia" w:cs="Georgia"/>
          <w:b/>
          <w:bCs/>
          <w:sz w:val="24"/>
          <w:szCs w:val="24"/>
        </w:rPr>
        <w:t>:00</w:t>
      </w:r>
      <w:r w:rsidR="00A16D0D">
        <w:rPr>
          <w:rFonts w:ascii="Georgia" w:eastAsia="Georgia" w:hAnsi="Georgia" w:cs="Georgia"/>
          <w:sz w:val="24"/>
          <w:szCs w:val="24"/>
        </w:rPr>
        <w:t xml:space="preserve"> l’UNIFG </w:t>
      </w:r>
      <w:r>
        <w:rPr>
          <w:rFonts w:ascii="Georgia" w:eastAsia="Georgia" w:hAnsi="Georgia" w:cs="Georgia"/>
          <w:sz w:val="24"/>
          <w:szCs w:val="24"/>
        </w:rPr>
        <w:t xml:space="preserve">accoglierà lo scrittore </w:t>
      </w:r>
      <w:r w:rsidRPr="001E7943">
        <w:rPr>
          <w:rFonts w:ascii="Georgia" w:eastAsia="Georgia" w:hAnsi="Georgia" w:cs="Georgia"/>
          <w:b/>
          <w:bCs/>
          <w:sz w:val="24"/>
          <w:szCs w:val="24"/>
        </w:rPr>
        <w:t>Federico de Rosa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16D0D">
        <w:rPr>
          <w:rFonts w:ascii="Georgia" w:eastAsia="Georgia" w:hAnsi="Georgia" w:cs="Georgia"/>
          <w:sz w:val="24"/>
          <w:szCs w:val="24"/>
        </w:rPr>
        <w:t xml:space="preserve">nella cornice della </w:t>
      </w:r>
      <w:r>
        <w:rPr>
          <w:rFonts w:ascii="Georgia" w:eastAsia="Georgia" w:hAnsi="Georgia" w:cs="Georgia"/>
          <w:sz w:val="24"/>
          <w:szCs w:val="24"/>
        </w:rPr>
        <w:t>Città del Cinema di Foggia per discutere di inclusione e scrittura con la comunità accademica e gli insegnanti in formazione del TFA sostegno.</w:t>
      </w:r>
      <w:r w:rsidR="00A16D0D">
        <w:rPr>
          <w:rFonts w:ascii="Georgia" w:eastAsia="Georgia" w:hAnsi="Georgia" w:cs="Georgia"/>
          <w:sz w:val="24"/>
          <w:szCs w:val="24"/>
        </w:rPr>
        <w:t xml:space="preserve"> </w:t>
      </w:r>
      <w:r w:rsidR="00A16D0D" w:rsidRPr="00740609">
        <w:rPr>
          <w:rFonts w:ascii="Georgia" w:eastAsia="Georgia" w:hAnsi="Georgia" w:cs="Georgia"/>
          <w:bCs/>
          <w:sz w:val="24"/>
          <w:szCs w:val="24"/>
          <w:lang w:val="it-IT"/>
        </w:rPr>
        <w:t xml:space="preserve">Un seminario imperdibile </w:t>
      </w:r>
      <w:r w:rsidR="00A16D0D">
        <w:rPr>
          <w:rFonts w:ascii="Georgia" w:eastAsia="Georgia" w:hAnsi="Georgia" w:cs="Georgia"/>
          <w:bCs/>
          <w:sz w:val="24"/>
          <w:szCs w:val="24"/>
          <w:lang w:val="it-IT"/>
        </w:rPr>
        <w:t>durante il quale Federico</w:t>
      </w:r>
      <w:r w:rsidR="00A16D0D" w:rsidRPr="00740609">
        <w:rPr>
          <w:rFonts w:ascii="Georgia" w:eastAsia="Georgia" w:hAnsi="Georgia" w:cs="Georgia"/>
          <w:bCs/>
          <w:sz w:val="24"/>
          <w:szCs w:val="24"/>
          <w:lang w:val="it-IT"/>
        </w:rPr>
        <w:t xml:space="preserve"> condividerà le sue esperienze</w:t>
      </w:r>
      <w:r w:rsidR="00A16D0D">
        <w:rPr>
          <w:rFonts w:ascii="Georgia" w:eastAsia="Georgia" w:hAnsi="Georgia" w:cs="Georgia"/>
          <w:bCs/>
          <w:sz w:val="24"/>
          <w:szCs w:val="24"/>
          <w:lang w:val="it-IT"/>
        </w:rPr>
        <w:t xml:space="preserve">, il </w:t>
      </w:r>
      <w:r w:rsidR="00A16D0D">
        <w:rPr>
          <w:rFonts w:ascii="Georgia" w:eastAsia="Georgia" w:hAnsi="Georgia" w:cs="Georgia"/>
          <w:bCs/>
          <w:sz w:val="24"/>
          <w:szCs w:val="24"/>
          <w:lang w:val="it-IT"/>
        </w:rPr>
        <w:lastRenderedPageBreak/>
        <w:t>fare della scrittura la sua forma di autonomia, aprendo</w:t>
      </w:r>
      <w:r w:rsidR="00A16D0D" w:rsidRPr="00740609">
        <w:rPr>
          <w:rFonts w:ascii="Georgia" w:eastAsia="Georgia" w:hAnsi="Georgia" w:cs="Georgia"/>
          <w:bCs/>
          <w:sz w:val="24"/>
          <w:szCs w:val="24"/>
          <w:lang w:val="it-IT"/>
        </w:rPr>
        <w:t xml:space="preserve"> prospettive uniche sull'educazione e sulla formazione degli insegnanti.</w:t>
      </w: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Federico De Rosa, scrittore autistico ad Alto Funzionamento, attraverso la sua attività di scrittore, giornalista non professionista e partecipante attivo in incontri e convegni, ha offerto una visione nitida e coinvolgente della mente autistica, ottenendo apprezzamento soprattutto tra </w:t>
      </w:r>
      <w:r w:rsidR="00A16D0D">
        <w:rPr>
          <w:rFonts w:ascii="Georgia" w:eastAsia="Georgia" w:hAnsi="Georgia" w:cs="Georgia"/>
          <w:sz w:val="24"/>
          <w:szCs w:val="24"/>
        </w:rPr>
        <w:t>quanti sono</w:t>
      </w:r>
      <w:r>
        <w:rPr>
          <w:rFonts w:ascii="Georgia" w:eastAsia="Georgia" w:hAnsi="Georgia" w:cs="Georgia"/>
          <w:sz w:val="24"/>
          <w:szCs w:val="24"/>
        </w:rPr>
        <w:t xml:space="preserve"> coinvolti nell'ambito dell'autismo, quali familiari, insegnanti e operatori.</w:t>
      </w: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La sua prospettiva innovativa si concentra sul concetto di “Diversamente Abili Diversamente Felici”, ridefinendo i limiti e impegnandosi attivamente come opinionista nel contesto dell'autismo. Federico intrattiene un costante dialogo sulla sua pagina Facebook, rispondendo alle domande e ai quesiti </w:t>
      </w:r>
      <w:r w:rsidR="00A16D0D">
        <w:rPr>
          <w:rFonts w:ascii="Georgia" w:eastAsia="Georgia" w:hAnsi="Georgia" w:cs="Georgia"/>
          <w:sz w:val="24"/>
          <w:szCs w:val="24"/>
        </w:rPr>
        <w:t>di tutti coloro che sono</w:t>
      </w:r>
      <w:r>
        <w:rPr>
          <w:rFonts w:ascii="Georgia" w:eastAsia="Georgia" w:hAnsi="Georgia" w:cs="Georgia"/>
          <w:sz w:val="24"/>
          <w:szCs w:val="24"/>
        </w:rPr>
        <w:t xml:space="preserve"> desiderosi di comprendere meglio l'autismo e le dinamiche delle interazioni con individui autistici.</w:t>
      </w: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Il suo percorso letterario è stato caratterizzato dalla pubblicazione di diversi libri significativi: “Quello che non ho mai detto”, il suo primo libro del 2014, è stato tradotto in Brasile, Germania e Slovenia, guadagnando il Premio Montesacro; “L’isola di Noi”, del 2016, immagina un'isola con una società autistica funzionante, accogliendo i </w:t>
      </w:r>
      <w:proofErr w:type="spellStart"/>
      <w:r>
        <w:rPr>
          <w:rFonts w:ascii="Georgia" w:eastAsia="Georgia" w:hAnsi="Georgia" w:cs="Georgia"/>
          <w:sz w:val="24"/>
          <w:szCs w:val="24"/>
        </w:rPr>
        <w:t>neurotipici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visite guidate per comprendere l’autismo; “Una mente diversa”, del 2020, scritto in collaborazione con la neuropsichiatra Flavia Capozzi, offre un'analisi dettagliata della mente autistica e del suo funzionamento. Dal 2015, Federico gestisce la rubrica “Integrare la Diversità” sulla rivista mensile Città Nuova, rispondendo alle domande dei lettori, contribuendo in modo significativo al dialogo e alla comprensione dell'autismo nella società odierna.</w:t>
      </w: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Riconoscimenti come il premio </w:t>
      </w:r>
      <w:proofErr w:type="spellStart"/>
      <w:r>
        <w:rPr>
          <w:rFonts w:ascii="Georgia" w:eastAsia="Georgia" w:hAnsi="Georgia" w:cs="Georgia"/>
          <w:sz w:val="24"/>
          <w:szCs w:val="24"/>
        </w:rPr>
        <w:t>Inclusion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4.0 - Scrittura Creativa presso l’Università di Foggia nel 2023 e la collaborazione con diverse riviste online come Storie Correnti, La Repubblica, Fidene in Rete e Vocazioni CEI testimoniano il suo impegno nella sensibilizzazione sull'autismo e nelle nuove concezioni delle diversità umane.</w:t>
      </w:r>
    </w:p>
    <w:p w:rsidR="00A16D0D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Il seminario offrirà uno sguardo unico sulla mente autistica</w:t>
      </w:r>
      <w:r w:rsidR="0009582B"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z w:val="24"/>
          <w:szCs w:val="24"/>
        </w:rPr>
        <w:t xml:space="preserve">La prospettiva innovativa di Federico de Rosa, riflessa nei suoi libri e nell'impegno quotidiano online, ridefinisce i confini dell’autismo e si propone come un ponte per istaurare un dialogo vivo sui temi dell’inclusione e della scuola. </w:t>
      </w:r>
    </w:p>
    <w:p w:rsidR="0009582B" w:rsidRPr="0009582B" w:rsidRDefault="0009582B" w:rsidP="0009582B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09582B">
        <w:rPr>
          <w:rFonts w:ascii="Georgia" w:eastAsia="Georgia" w:hAnsi="Georgia" w:cs="Georgia"/>
          <w:sz w:val="24"/>
          <w:szCs w:val="24"/>
          <w:lang w:val="it-IT"/>
        </w:rPr>
        <w:t xml:space="preserve">Federico condividerà il suo viaggio personale nell'ambito dell'istruzione, offrendo una prospettiva autentica e illuminante sulle sfide e sulle opportunità che si presentano agli studenti con disabilità nel contesto scolastico odierno. L'evento rappresenterà </w:t>
      </w:r>
      <w:r w:rsidRPr="0009582B">
        <w:rPr>
          <w:rFonts w:ascii="Georgia" w:eastAsia="Georgia" w:hAnsi="Georgia" w:cs="Georgia"/>
          <w:sz w:val="24"/>
          <w:szCs w:val="24"/>
          <w:lang w:val="it-IT"/>
        </w:rPr>
        <w:lastRenderedPageBreak/>
        <w:t>un'occasione unica per comprendere meglio le necessità degli studenti autistici e per scoprire strategie pratiche per garantire un ambiente educativo inclusivo.</w:t>
      </w:r>
    </w:p>
    <w:p w:rsidR="0009582B" w:rsidRPr="0009582B" w:rsidRDefault="0009582B" w:rsidP="0009582B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Georgia" w:eastAsia="Georgia" w:hAnsi="Georgia" w:cs="Georgia"/>
          <w:sz w:val="24"/>
          <w:szCs w:val="24"/>
          <w:lang w:val="it-IT"/>
        </w:rPr>
        <w:t xml:space="preserve">Il </w:t>
      </w:r>
      <w:r w:rsidRPr="0009582B">
        <w:rPr>
          <w:rFonts w:ascii="Georgia" w:eastAsia="Georgia" w:hAnsi="Georgia" w:cs="Georgia"/>
          <w:sz w:val="24"/>
          <w:szCs w:val="24"/>
          <w:lang w:val="it-IT"/>
        </w:rPr>
        <w:t>seminario è aperto a insegnanti in formazione, educatori, genitori, professionisti del settore e a tutti coloro che sono interessati a promuovere l'inclusione e a migliorare l'esperienza educativa degli studenti con disabilità.</w:t>
      </w:r>
    </w:p>
    <w:p w:rsidR="00A16D0D" w:rsidRDefault="00A16D0D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A16D0D" w:rsidRDefault="00A16D0D" w:rsidP="00A16D0D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910344">
        <w:rPr>
          <w:rFonts w:ascii="Georgia" w:eastAsia="Georgia" w:hAnsi="Georgia" w:cs="Georgia"/>
          <w:sz w:val="24"/>
          <w:szCs w:val="24"/>
          <w:lang w:val="it-IT"/>
        </w:rPr>
        <w:t xml:space="preserve">Per 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ulteriori informazioni vi consigliamo </w:t>
      </w:r>
      <w:r w:rsidRPr="00910344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scrivere all’indirizzo </w:t>
      </w:r>
      <w:hyperlink r:id="rId5" w:history="1">
        <w:r w:rsidRPr="006306BB">
          <w:rPr>
            <w:rStyle w:val="Collegamentoipertestuale"/>
            <w:rFonts w:ascii="Georgia" w:eastAsia="Georgia" w:hAnsi="Georgia" w:cs="Georgia"/>
            <w:sz w:val="24"/>
            <w:szCs w:val="24"/>
            <w:lang w:val="it-IT"/>
          </w:rPr>
          <w:t>learningsciencehub@unifg.it</w:t>
        </w:r>
      </w:hyperlink>
      <w:r>
        <w:rPr>
          <w:rFonts w:ascii="Georgia" w:eastAsia="Georgia" w:hAnsi="Georgia" w:cs="Georgia"/>
          <w:sz w:val="24"/>
          <w:szCs w:val="24"/>
          <w:lang w:val="it-IT"/>
        </w:rPr>
        <w:t xml:space="preserve"> o visitare le nostre pagine social </w:t>
      </w:r>
      <w:r w:rsidRPr="00910344">
        <w:rPr>
          <w:rFonts w:ascii="Georgia" w:eastAsia="Georgia" w:hAnsi="Georgia" w:cs="Georgia"/>
          <w:sz w:val="24"/>
          <w:szCs w:val="24"/>
          <w:lang w:val="it-IT"/>
        </w:rPr>
        <w:t>@learningsciencehub, @missioninclusion, @webradiounifg, @webtvunifg.</w:t>
      </w:r>
    </w:p>
    <w:p w:rsidR="00A16D0D" w:rsidRPr="00A16D0D" w:rsidRDefault="00A16D0D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A16D0D" w:rsidRDefault="00A16D0D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F57603" w:rsidRDefault="00F57603" w:rsidP="00F57603">
      <w:pPr>
        <w:spacing w:line="36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F57603" w:rsidRDefault="00F57603" w:rsidP="00F57603">
      <w:pPr>
        <w:spacing w:line="360" w:lineRule="auto"/>
      </w:pPr>
    </w:p>
    <w:p w:rsidR="00332961" w:rsidRDefault="00332961"/>
    <w:sectPr w:rsidR="003329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03"/>
    <w:rsid w:val="0009582B"/>
    <w:rsid w:val="001E7943"/>
    <w:rsid w:val="00332961"/>
    <w:rsid w:val="00421BCC"/>
    <w:rsid w:val="00494655"/>
    <w:rsid w:val="00740609"/>
    <w:rsid w:val="00A16D0D"/>
    <w:rsid w:val="00A71CCE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F56717-91BC-3B4E-B9BC-E0380130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603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ingsciencehub@unif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Valentina Berardinetti</cp:lastModifiedBy>
  <cp:revision>6</cp:revision>
  <dcterms:created xsi:type="dcterms:W3CDTF">2024-01-03T19:42:00Z</dcterms:created>
  <dcterms:modified xsi:type="dcterms:W3CDTF">2024-01-10T12:06:00Z</dcterms:modified>
</cp:coreProperties>
</file>