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Gli sviluppatori di NordVPN stanno lavorando a una nuova eSIM internazionale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Saily, nuova soluzione fra le eSIM, verrà lanciata nel corso di questo trimestre - già aperte le pre-iscrizioni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Il team che ha creato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NordVPN</w:t>
        </w:r>
      </w:hyperlink>
      <w:r w:rsidDel="00000000" w:rsidR="00000000" w:rsidRPr="00000000">
        <w:rPr>
          <w:rtl w:val="0"/>
        </w:rPr>
        <w:t xml:space="preserve">, uno dei prodotti più noti al mondo nel settore della privacy e della sicurezza digitale, sta lavorando a una nuova eSIM su scala globale: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Saily</w:t>
        </w:r>
      </w:hyperlink>
      <w:r w:rsidDel="00000000" w:rsidR="00000000" w:rsidRPr="00000000">
        <w:rPr>
          <w:rtl w:val="0"/>
        </w:rPr>
        <w:t xml:space="preserve">. Questo prodotto ha l’obiettivo di fornire a tutti i suoi utenti la possibilità di connettersi a internet in modo sicuro e semplice da qualsiasi zona del pianeta. La nuova app verrà lanciata nei prossimi mesi ma le pre-iscrizioni sono già aperte.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“Vista la crescita del turismo e del lavoro da remoto, un’app eSIM è più importante che mai. Noi di Nord Security, pensiamo che sia fondamentale fornire soluzioni tecnologiche semplici e alla portata del grande pubblico. Ecco perché siamo così felici di annunciare Saily, un’app eSIM che ti fa risparmiare tempo e denaro, oltre ad aiutarti a evitare situazioni spiacevoli,” queste le prime parole di Vykintas Maknickas, responsabile della product strategy di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Nord Security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A cosa serve una eSIM?</w:t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Le schede eSIM vengono utilizzate principalmente dai viaggiatori e dalle persone che lavorano da remoto. Si tratta infatti di una soluzione che contribuisce a ridurre i costi del roaming, consentendo agli utenti di collegarsi a internet da qualsiasi parte del mondo. Queste schede SIM virtuali potrebbero tornare utili anche nel proprio Paese natio a chiunque abbia bisogno di dati internet a prezzo basso, nel caso in cui i “giga” del proprio abbonamento siano finiti. Con una eSIM, si avrà così a disposizione una soluzione per la connettività a internet per periodi brevi o anche lunghi, attivabile in pochi minuti.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“Quando si viaggia, è sempre meglio poter accedere liberamente alla rete internet, ma non è così facile. Anche se si trova un bar con una rete WiFi pubblica, si corre il rischio di furti di dati o hackeraggio, collegandosi a connessioni poco sicure. Saily offrirà un’alternativa alle reti Wi-Fi pubbliche poco affidabili," ha continuato Vykintas Maknickas, responsabile della product strategy di Nord Security.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Inoltre, Saily aiuterà gli utenti a collegarsi a internet in modo economico. Gli utenti potranno scegliere fra centinaia di Paesi e decine di piani di abbonamento per trovare la soluzione più adatta alle proprie necessità.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Come registrarsi a Saily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Al momento, Saily è in fase di test. La versione beta dovrebbe essere rilasciata nel primo trimestre. Al momento, sono già aperte le preiscrizioni sul sito ufficiale: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saily.com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Informazioni su Nord Security 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Fondata nel 2012, Nord Security ha creato diverse soluzioni digitali all’avanguardia, fra cui una delle VPN più avanzate al mondo,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NordVPN</w:t>
        </w:r>
      </w:hyperlink>
      <w:r w:rsidDel="00000000" w:rsidR="00000000" w:rsidRPr="00000000">
        <w:rPr>
          <w:rtl w:val="0"/>
        </w:rPr>
        <w:t xml:space="preserve">, il password manager di ultima generazione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NordPass</w:t>
        </w:r>
      </w:hyperlink>
      <w:r w:rsidDel="00000000" w:rsidR="00000000" w:rsidRPr="00000000">
        <w:rPr>
          <w:rtl w:val="0"/>
        </w:rPr>
        <w:t xml:space="preserve">, la soluzione di storage criptato su cloud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NordLocker</w:t>
        </w:r>
      </w:hyperlink>
      <w:r w:rsidDel="00000000" w:rsidR="00000000" w:rsidRPr="00000000">
        <w:rPr>
          <w:rtl w:val="0"/>
        </w:rPr>
        <w:t xml:space="preserve"> 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NordLayer</w:t>
        </w:r>
      </w:hyperlink>
      <w:r w:rsidDel="00000000" w:rsidR="00000000" w:rsidRPr="00000000">
        <w:rPr>
          <w:rtl w:val="0"/>
        </w:rPr>
        <w:t xml:space="preserve">, soluzione per l’accesso sicuro alla rete. Insieme all’azienda specializzata in cybersecurity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Surfshark</w:t>
        </w:r>
      </w:hyperlink>
      <w:r w:rsidDel="00000000" w:rsidR="00000000" w:rsidRPr="00000000">
        <w:rPr>
          <w:rtl w:val="0"/>
        </w:rPr>
        <w:t xml:space="preserve">, Nord Security forma un gruppo che impiega più di 2.000 persone e serve milioni di utenti a livello globale. Maggiori informazioni: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nordsecurity.com</w:t>
        </w:r>
      </w:hyperlink>
      <w:r w:rsidDel="00000000" w:rsidR="00000000" w:rsidRPr="00000000">
        <w:rPr>
          <w:rtl w:val="0"/>
        </w:rPr>
        <w:t xml:space="preserve">.</w:t>
      </w:r>
    </w:p>
    <w:sectPr>
      <w:head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Maggiori info: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-200022</wp:posOffset>
          </wp:positionV>
          <wp:extent cx="1071563" cy="73926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563" cy="73926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spacing w:line="240" w:lineRule="auto"/>
      <w:jc w:val="right"/>
      <w:rPr>
        <w:i w:val="1"/>
        <w:sz w:val="20"/>
        <w:szCs w:val="20"/>
      </w:rPr>
    </w:pPr>
    <w:hyperlink r:id="rId2">
      <w:r w:rsidDel="00000000" w:rsidR="00000000" w:rsidRPr="00000000">
        <w:rPr>
          <w:i w:val="1"/>
          <w:color w:val="1155cc"/>
          <w:sz w:val="20"/>
          <w:szCs w:val="20"/>
          <w:u w:val="single"/>
          <w:rtl w:val="0"/>
        </w:rPr>
        <w:t xml:space="preserve">press@nordsec.com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40" w:lineRule="auto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11 gennaio 2024</w:t>
    </w:r>
  </w:p>
  <w:p w:rsidR="00000000" w:rsidDel="00000000" w:rsidP="00000000" w:rsidRDefault="00000000" w:rsidRPr="00000000" w14:paraId="0000001A">
    <w:pPr>
      <w:spacing w:line="240" w:lineRule="auto"/>
      <w:jc w:val="right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line="240" w:lineRule="auto"/>
      <w:jc w:val="right"/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ordvpn.com/it/" TargetMode="External"/><Relationship Id="rId10" Type="http://schemas.openxmlformats.org/officeDocument/2006/relationships/hyperlink" Target="https://saily.com" TargetMode="External"/><Relationship Id="rId13" Type="http://schemas.openxmlformats.org/officeDocument/2006/relationships/hyperlink" Target="https://nordlocker.com/" TargetMode="External"/><Relationship Id="rId12" Type="http://schemas.openxmlformats.org/officeDocument/2006/relationships/hyperlink" Target="https://nordpass.com/i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rdsecurity.com/" TargetMode="External"/><Relationship Id="rId15" Type="http://schemas.openxmlformats.org/officeDocument/2006/relationships/hyperlink" Target="https://surfshark.com/it" TargetMode="External"/><Relationship Id="rId14" Type="http://schemas.openxmlformats.org/officeDocument/2006/relationships/hyperlink" Target="https://nordlayer.com/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nordsecurity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ordvpn.com/" TargetMode="External"/><Relationship Id="rId8" Type="http://schemas.openxmlformats.org/officeDocument/2006/relationships/hyperlink" Target="https://saily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ess@nords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ZH5YasaIB5bwxPrF3O0HjnPqpQ==">CgMxLjA4AHIhMWFPU2RxQUVHcjdCQmZUZnl2UkxFV3pta25RWEdReVJu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