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FDE" w:rsidRDefault="00B62FDE" w:rsidP="00B62FDE">
      <w:pPr>
        <w:jc w:val="center"/>
        <w:rPr>
          <w:b/>
          <w:bCs/>
          <w:sz w:val="32"/>
          <w:szCs w:val="32"/>
        </w:rPr>
      </w:pPr>
    </w:p>
    <w:p w:rsidR="00B62FDE" w:rsidRPr="00B62FDE" w:rsidRDefault="00B62FDE" w:rsidP="00B62FDE">
      <w:pPr>
        <w:jc w:val="center"/>
        <w:rPr>
          <w:b/>
          <w:bCs/>
          <w:u w:val="single"/>
        </w:rPr>
      </w:pPr>
      <w:r w:rsidRPr="00B62FDE">
        <w:rPr>
          <w:b/>
          <w:bCs/>
          <w:u w:val="single"/>
        </w:rPr>
        <w:t xml:space="preserve">16 FEBBRAIO 2024 GIORNATA NAZIONALE DEL RISPARMIO ENERGETICO </w:t>
      </w:r>
    </w:p>
    <w:p w:rsidR="00B62FDE" w:rsidRPr="00B62FDE" w:rsidRDefault="00B62FDE" w:rsidP="00B62FDE">
      <w:pPr>
        <w:jc w:val="center"/>
        <w:rPr>
          <w:b/>
          <w:bCs/>
          <w:u w:val="single"/>
        </w:rPr>
      </w:pPr>
      <w:r w:rsidRPr="00B62FDE">
        <w:rPr>
          <w:b/>
          <w:bCs/>
          <w:u w:val="single"/>
        </w:rPr>
        <w:t>E DEGLI STILI DI VITA SOSTENIBILI</w:t>
      </w:r>
    </w:p>
    <w:p w:rsidR="00B62FDE" w:rsidRDefault="00B62FDE" w:rsidP="00B62FDE">
      <w:pPr>
        <w:rPr>
          <w:b/>
          <w:bCs/>
          <w:sz w:val="32"/>
          <w:szCs w:val="32"/>
        </w:rPr>
      </w:pPr>
    </w:p>
    <w:p w:rsidR="00AD1CF1" w:rsidRDefault="00AD1CF1" w:rsidP="00AD1CF1">
      <w:pPr>
        <w:jc w:val="center"/>
        <w:rPr>
          <w:b/>
          <w:bCs/>
          <w:sz w:val="32"/>
          <w:szCs w:val="32"/>
        </w:rPr>
      </w:pPr>
      <w:r w:rsidRPr="00B2550A">
        <w:rPr>
          <w:b/>
          <w:bCs/>
          <w:sz w:val="32"/>
          <w:szCs w:val="32"/>
        </w:rPr>
        <w:t>M’ILLUMINO DI MENO 2024</w:t>
      </w:r>
      <w:r w:rsidR="00B62FDE">
        <w:rPr>
          <w:b/>
          <w:bCs/>
          <w:sz w:val="32"/>
          <w:szCs w:val="32"/>
        </w:rPr>
        <w:t>, LAPI GROUP REGALA 400 CANDELE</w:t>
      </w:r>
    </w:p>
    <w:p w:rsidR="00B2550A" w:rsidRPr="00B2550A" w:rsidRDefault="00B62FDE" w:rsidP="00B62F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AI SUOI DIPENDENTI PER “UNA CENA A LUCI SPENTE”</w:t>
      </w:r>
    </w:p>
    <w:p w:rsidR="00156CE0" w:rsidRPr="00B62FDE" w:rsidRDefault="00156CE0" w:rsidP="00B62FDE">
      <w:pPr>
        <w:rPr>
          <w:i/>
          <w:iCs/>
        </w:rPr>
      </w:pPr>
    </w:p>
    <w:p w:rsidR="00673347" w:rsidRPr="00B62FDE" w:rsidRDefault="00B62FDE" w:rsidP="00673347">
      <w:pPr>
        <w:jc w:val="center"/>
        <w:rPr>
          <w:i/>
          <w:iCs/>
        </w:rPr>
      </w:pPr>
      <w:r w:rsidRPr="00B62FDE">
        <w:rPr>
          <w:i/>
          <w:iCs/>
        </w:rPr>
        <w:t>Il gruppo</w:t>
      </w:r>
      <w:r w:rsidR="00156CE0" w:rsidRPr="00B62FDE">
        <w:rPr>
          <w:i/>
          <w:iCs/>
        </w:rPr>
        <w:t xml:space="preserve"> aderisce alla campagna </w:t>
      </w:r>
      <w:r w:rsidRPr="00B62FDE">
        <w:rPr>
          <w:i/>
          <w:iCs/>
        </w:rPr>
        <w:t xml:space="preserve">di </w:t>
      </w:r>
      <w:r w:rsidR="00156CE0" w:rsidRPr="00B62FDE">
        <w:rPr>
          <w:i/>
          <w:iCs/>
        </w:rPr>
        <w:t>Rai Radio 2 per incentivare il risparmio energetico.</w:t>
      </w:r>
      <w:r w:rsidRPr="00B62FDE">
        <w:rPr>
          <w:i/>
          <w:iCs/>
        </w:rPr>
        <w:t xml:space="preserve"> E seguendo il tema di questa edizione “No </w:t>
      </w:r>
      <w:proofErr w:type="spellStart"/>
      <w:r w:rsidRPr="00B62FDE">
        <w:rPr>
          <w:i/>
          <w:iCs/>
        </w:rPr>
        <w:t>borders</w:t>
      </w:r>
      <w:proofErr w:type="spellEnd"/>
      <w:r w:rsidRPr="00B62FDE">
        <w:rPr>
          <w:i/>
          <w:iCs/>
        </w:rPr>
        <w:t>” coinvolge le sue aziende in Spagna e Messico</w:t>
      </w:r>
    </w:p>
    <w:p w:rsidR="00156CE0" w:rsidRDefault="00156CE0" w:rsidP="00B62FDE"/>
    <w:p w:rsidR="00AD1CF1" w:rsidRDefault="00AD1CF1" w:rsidP="00AD1CF1">
      <w:pPr>
        <w:jc w:val="both"/>
      </w:pPr>
      <w:r>
        <w:t xml:space="preserve">Anche quest’anno </w:t>
      </w:r>
      <w:r w:rsidR="00673347">
        <w:t xml:space="preserve">il </w:t>
      </w:r>
      <w:r>
        <w:t>Progetto Giovani Lapi Group aderisce all’iniziativa “</w:t>
      </w:r>
      <w:r w:rsidRPr="00AD1CF1">
        <w:rPr>
          <w:b/>
          <w:bCs/>
        </w:rPr>
        <w:t>M’illumino di Meno</w:t>
      </w:r>
      <w:r>
        <w:t xml:space="preserve">”, la campagna di Rai Radio 2 e della trasmissione “Caterpillar” nata per incentivare il risparmio energetico. Nell’edizione 2024, che ricorre </w:t>
      </w:r>
      <w:r w:rsidR="00E7643B">
        <w:t>oggi</w:t>
      </w:r>
      <w:r>
        <w:t xml:space="preserve"> </w:t>
      </w:r>
      <w:r w:rsidRPr="00AD1CF1">
        <w:rPr>
          <w:b/>
          <w:bCs/>
        </w:rPr>
        <w:t>16 febbraio</w:t>
      </w:r>
      <w:r>
        <w:t xml:space="preserve"> (giorno di entrata in vigore del Protocollo di Kyoto), v</w:t>
      </w:r>
      <w:r w:rsidR="00E7643B">
        <w:t>iene</w:t>
      </w:r>
      <w:r>
        <w:t xml:space="preserve"> lanciato l’invito a </w:t>
      </w:r>
      <w:r w:rsidR="00673347">
        <w:t>“</w:t>
      </w:r>
      <w:r w:rsidRPr="00AD1CF1">
        <w:t>spegnere simbolicamente, per un po', le luci non indispensabili, di compiere un gesto di risparmio o di efficienza energetica e di riflettere sull'uso dell'energia. Meglio se collettivamente</w:t>
      </w:r>
      <w:r w:rsidR="00673347">
        <w:t>”</w:t>
      </w:r>
      <w:r w:rsidRPr="00AD1CF1">
        <w:t>.</w:t>
      </w:r>
    </w:p>
    <w:p w:rsidR="00AD1CF1" w:rsidRDefault="00AD1CF1" w:rsidP="00AD1CF1">
      <w:pPr>
        <w:jc w:val="both"/>
      </w:pPr>
      <w:r>
        <w:t>Questa ventesima edizione guarda lontano attraverso lo slogan “</w:t>
      </w:r>
      <w:r w:rsidRPr="00673347">
        <w:rPr>
          <w:b/>
          <w:bCs/>
        </w:rPr>
        <w:t xml:space="preserve">No </w:t>
      </w:r>
      <w:proofErr w:type="spellStart"/>
      <w:r w:rsidRPr="00673347">
        <w:rPr>
          <w:b/>
          <w:bCs/>
        </w:rPr>
        <w:t>borders</w:t>
      </w:r>
      <w:proofErr w:type="spellEnd"/>
      <w:r w:rsidRPr="00673347">
        <w:rPr>
          <w:b/>
          <w:bCs/>
        </w:rPr>
        <w:t xml:space="preserve"> – insieme senza confini</w:t>
      </w:r>
      <w:r>
        <w:t xml:space="preserve">”. Quest’anno, oltre a chiedere il simbolico spegnimento delle luci, </w:t>
      </w:r>
      <w:r w:rsidR="00422593">
        <w:t>l’</w:t>
      </w:r>
      <w:r>
        <w:t>invit</w:t>
      </w:r>
      <w:r w:rsidR="00422593">
        <w:t xml:space="preserve">o è quello di </w:t>
      </w:r>
      <w:r>
        <w:t>cercare alleanze internazionali nella propria adesione, in modo da coinvolgere quante più persone possibili</w:t>
      </w:r>
      <w:r w:rsidR="00673347">
        <w:t xml:space="preserve"> e allargare il messaggio anche a comunità </w:t>
      </w:r>
      <w:r>
        <w:t xml:space="preserve">straniere. “Stringiamo alleanze internazionali pedalando insieme, organizzando spegnimenti all’estero (piccoli e grandi), mangiando a lume di candela con i colleghi stranieri in visita”, è l’appello di Rai Radio 2 e “Caterpillar”.  </w:t>
      </w:r>
    </w:p>
    <w:p w:rsidR="00673347" w:rsidRDefault="00673347" w:rsidP="00AD1CF1">
      <w:pPr>
        <w:jc w:val="both"/>
      </w:pPr>
    </w:p>
    <w:p w:rsidR="00673347" w:rsidRDefault="00673347" w:rsidP="00AD1CF1">
      <w:pPr>
        <w:jc w:val="both"/>
      </w:pPr>
      <w:r>
        <w:t xml:space="preserve">E il Progetto Giovani ha risposto a questo appello con un’azione concreta: </w:t>
      </w:r>
      <w:r w:rsidRPr="00422593">
        <w:rPr>
          <w:b/>
          <w:bCs/>
        </w:rPr>
        <w:t>ogni dipendente di ogni azienda Lapi Group in questi giorni riceverà in dono</w:t>
      </w:r>
      <w:r>
        <w:t xml:space="preserve"> </w:t>
      </w:r>
      <w:r w:rsidRPr="00673347">
        <w:rPr>
          <w:b/>
          <w:bCs/>
        </w:rPr>
        <w:t>una candela da accendere per una cena a luci spente</w:t>
      </w:r>
      <w:r>
        <w:t xml:space="preserve">. </w:t>
      </w:r>
      <w:r w:rsidR="00E7643B">
        <w:t xml:space="preserve">Sono in tutto </w:t>
      </w:r>
      <w:r w:rsidR="00E7643B" w:rsidRPr="00E7643B">
        <w:rPr>
          <w:b/>
          <w:bCs/>
        </w:rPr>
        <w:t>400 candele</w:t>
      </w:r>
      <w:r w:rsidR="00E7643B">
        <w:t>, u</w:t>
      </w:r>
      <w:r>
        <w:t xml:space="preserve">n oggetto che farà da stimolo a un gesto simbolico e piacevole per ricordarsi che per risparmiare energia a volte </w:t>
      </w:r>
      <w:r w:rsidR="0060372F">
        <w:t xml:space="preserve">serve </w:t>
      </w:r>
      <w:r>
        <w:t xml:space="preserve">solo </w:t>
      </w:r>
      <w:r w:rsidRPr="00673347">
        <w:rPr>
          <w:b/>
          <w:bCs/>
        </w:rPr>
        <w:t>cambiare punto di vista</w:t>
      </w:r>
      <w:r w:rsidR="0060372F">
        <w:rPr>
          <w:b/>
          <w:bCs/>
        </w:rPr>
        <w:t xml:space="preserve"> e migliorare nei gesti quotidiani</w:t>
      </w:r>
      <w:r>
        <w:t xml:space="preserve">.  </w:t>
      </w:r>
    </w:p>
    <w:p w:rsidR="00422593" w:rsidRDefault="00422593" w:rsidP="00AD1CF1">
      <w:pPr>
        <w:jc w:val="both"/>
      </w:pPr>
      <w:r>
        <w:t xml:space="preserve">In questa iniziativa Lapi Group saranno coinvolti anche i </w:t>
      </w:r>
      <w:r w:rsidR="00E7643B">
        <w:t>dipendenti</w:t>
      </w:r>
      <w:r>
        <w:t xml:space="preserve"> </w:t>
      </w:r>
      <w:r w:rsidR="00E7643B">
        <w:t>dell’azienda spagnola</w:t>
      </w:r>
      <w:r>
        <w:t xml:space="preserve"> </w:t>
      </w:r>
      <w:proofErr w:type="spellStart"/>
      <w:r>
        <w:t>Juncà</w:t>
      </w:r>
      <w:proofErr w:type="spellEnd"/>
      <w:r>
        <w:t xml:space="preserve"> </w:t>
      </w:r>
      <w:proofErr w:type="spellStart"/>
      <w:r>
        <w:t>Gelatines</w:t>
      </w:r>
      <w:proofErr w:type="spellEnd"/>
      <w:r>
        <w:t xml:space="preserve"> e quelli oltreoceano di Lapi Mexico. Un modo per amplificare il messaggio e “abbattere i confini”, come suggerisce l’edizione di quest’anno.</w:t>
      </w:r>
    </w:p>
    <w:p w:rsidR="00422593" w:rsidRDefault="00422593" w:rsidP="00AD1CF1">
      <w:pPr>
        <w:jc w:val="both"/>
      </w:pPr>
    </w:p>
    <w:p w:rsidR="00E7643B" w:rsidRPr="00E7643B" w:rsidRDefault="00E7643B" w:rsidP="00E7643B">
      <w:pPr>
        <w:jc w:val="both"/>
        <w:rPr>
          <w:rFonts w:cstheme="minorHAnsi"/>
        </w:rPr>
      </w:pPr>
      <w:r>
        <w:t xml:space="preserve">Il Gruppo aveva già aderito all’iniziativa </w:t>
      </w:r>
      <w:r w:rsidRPr="00E7643B">
        <w:rPr>
          <w:b/>
          <w:bCs/>
        </w:rPr>
        <w:t>nel 2022</w:t>
      </w:r>
      <w:r>
        <w:t xml:space="preserve"> con lo spegnimento delle luci in sette delle proprie aziende, lasciando al </w:t>
      </w:r>
      <w:r w:rsidRPr="00E7643B">
        <w:rPr>
          <w:rFonts w:cstheme="minorHAnsi"/>
        </w:rPr>
        <w:t>buio piazzali,</w:t>
      </w:r>
      <w:r>
        <w:rPr>
          <w:rFonts w:cstheme="minorHAnsi"/>
        </w:rPr>
        <w:t xml:space="preserve"> </w:t>
      </w:r>
      <w:r w:rsidRPr="00E7643B">
        <w:rPr>
          <w:rFonts w:cstheme="minorHAnsi"/>
        </w:rPr>
        <w:t>uffici</w:t>
      </w:r>
      <w:r>
        <w:rPr>
          <w:rFonts w:cstheme="minorHAnsi"/>
        </w:rPr>
        <w:t>, insegne</w:t>
      </w:r>
      <w:r w:rsidRPr="00E7643B">
        <w:rPr>
          <w:rFonts w:cstheme="minorHAnsi"/>
        </w:rPr>
        <w:t xml:space="preserve"> e ingressi dei vari stabilimenti oltre ovviamente alla sede di Lapi Group, in piazza Rita Levi Montalcini a Santa Croce, che </w:t>
      </w:r>
      <w:r>
        <w:rPr>
          <w:rFonts w:cstheme="minorHAnsi"/>
        </w:rPr>
        <w:t xml:space="preserve">aveva </w:t>
      </w:r>
      <w:r w:rsidRPr="00E7643B">
        <w:rPr>
          <w:rFonts w:cstheme="minorHAnsi"/>
        </w:rPr>
        <w:t>osc</w:t>
      </w:r>
      <w:r w:rsidR="00FB2D3C">
        <w:rPr>
          <w:rFonts w:cstheme="minorHAnsi"/>
        </w:rPr>
        <w:t>ur</w:t>
      </w:r>
      <w:bookmarkStart w:id="0" w:name="_GoBack"/>
      <w:bookmarkEnd w:id="0"/>
      <w:r>
        <w:rPr>
          <w:rFonts w:cstheme="minorHAnsi"/>
        </w:rPr>
        <w:t>ato</w:t>
      </w:r>
      <w:r w:rsidRPr="00E7643B">
        <w:rPr>
          <w:rFonts w:cstheme="minorHAnsi"/>
        </w:rPr>
        <w:t xml:space="preserve"> la propria illuminazione per l’occasione.</w:t>
      </w:r>
      <w:r>
        <w:rPr>
          <w:rFonts w:cstheme="minorHAnsi"/>
        </w:rPr>
        <w:t xml:space="preserve"> E a</w:t>
      </w:r>
      <w:r w:rsidRPr="00E7643B">
        <w:rPr>
          <w:rFonts w:cstheme="minorHAnsi"/>
        </w:rPr>
        <w:t xml:space="preserve">l simbolico spegnimento delle luci, ormai una tradizione per l’evento in questione, il Gruppo </w:t>
      </w:r>
      <w:r>
        <w:rPr>
          <w:rFonts w:cstheme="minorHAnsi"/>
        </w:rPr>
        <w:t>aveva</w:t>
      </w:r>
      <w:r w:rsidRPr="00E7643B">
        <w:rPr>
          <w:rFonts w:cstheme="minorHAnsi"/>
        </w:rPr>
        <w:t xml:space="preserve"> unito </w:t>
      </w:r>
      <w:r>
        <w:rPr>
          <w:rFonts w:cstheme="minorHAnsi"/>
        </w:rPr>
        <w:t>la</w:t>
      </w:r>
      <w:r w:rsidRPr="00E7643B">
        <w:rPr>
          <w:rFonts w:cstheme="minorHAnsi"/>
        </w:rPr>
        <w:t xml:space="preserve"> realizza</w:t>
      </w:r>
      <w:r>
        <w:rPr>
          <w:rFonts w:cstheme="minorHAnsi"/>
        </w:rPr>
        <w:t>zione di</w:t>
      </w:r>
      <w:r w:rsidRPr="00E7643B">
        <w:rPr>
          <w:rFonts w:cstheme="minorHAnsi"/>
        </w:rPr>
        <w:t xml:space="preserve"> un segnalibro memorandum con il decalogo di M’illumino di meno: 10 semplici regole/suggerimenti per modificare il proprio stile di vita in modo più sostenibile. Questo segnalibro</w:t>
      </w:r>
      <w:r>
        <w:rPr>
          <w:rFonts w:cstheme="minorHAnsi"/>
        </w:rPr>
        <w:t xml:space="preserve"> era</w:t>
      </w:r>
      <w:r w:rsidRPr="00E7643B">
        <w:rPr>
          <w:rFonts w:cstheme="minorHAnsi"/>
        </w:rPr>
        <w:t xml:space="preserve"> stato consegnato a tutti coloro che lavorano nelle aziende Lapi Group e alla Biblioteca Comunale di Santa Croce sull’Arno. Una piccola donazione che vuol rappresentare il legame che da sempre unisce il Gruppo Lapi al suo territorio di appartenenza.  </w:t>
      </w:r>
    </w:p>
    <w:p w:rsidR="00AB3F97" w:rsidRDefault="00AB3F97" w:rsidP="00E7643B">
      <w:pPr>
        <w:jc w:val="both"/>
      </w:pPr>
    </w:p>
    <w:sectPr w:rsidR="00AB3F97" w:rsidSect="00BF60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F1"/>
    <w:rsid w:val="000C38DB"/>
    <w:rsid w:val="00156CE0"/>
    <w:rsid w:val="00422593"/>
    <w:rsid w:val="0060372F"/>
    <w:rsid w:val="00673347"/>
    <w:rsid w:val="0075653B"/>
    <w:rsid w:val="00927297"/>
    <w:rsid w:val="00AB3F97"/>
    <w:rsid w:val="00AD1CF1"/>
    <w:rsid w:val="00B2550A"/>
    <w:rsid w:val="00B62FDE"/>
    <w:rsid w:val="00BF6019"/>
    <w:rsid w:val="00E7643B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2B4214"/>
  <w15:chartTrackingRefBased/>
  <w15:docId w15:val="{5DB7648A-6137-424C-8094-4FC516F4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1C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6C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6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2024-02-15T11:15:00Z</dcterms:created>
  <dcterms:modified xsi:type="dcterms:W3CDTF">2024-02-16T09:22:00Z</dcterms:modified>
</cp:coreProperties>
</file>