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A731" w14:textId="77777777" w:rsidR="0022062A" w:rsidRDefault="0022062A" w:rsidP="006C7839">
      <w:pPr>
        <w:pStyle w:val="Titolo"/>
        <w:spacing w:before="0"/>
        <w:ind w:left="0" w:right="0" w:firstLine="0"/>
        <w:jc w:val="center"/>
        <w:rPr>
          <w:rFonts w:ascii="Avenir Next LT Pro" w:hAnsi="Avenir Next LT Pro"/>
          <w:u w:val="single"/>
          <w:lang w:val="it-IT"/>
        </w:rPr>
      </w:pPr>
    </w:p>
    <w:p w14:paraId="0D1F0DFF" w14:textId="2DA061C6" w:rsidR="00C56379" w:rsidRPr="0022062A" w:rsidRDefault="006C7839" w:rsidP="006C7839">
      <w:pPr>
        <w:pStyle w:val="Titolo"/>
        <w:spacing w:before="0"/>
        <w:ind w:left="0" w:right="0" w:firstLine="0"/>
        <w:jc w:val="center"/>
        <w:rPr>
          <w:rFonts w:ascii="Avenir Next LT Pro" w:hAnsi="Avenir Next LT Pro"/>
          <w:u w:val="single"/>
          <w:lang w:val="it-IT"/>
        </w:rPr>
      </w:pPr>
      <w:r w:rsidRPr="0022062A">
        <w:rPr>
          <w:rFonts w:ascii="Avenir Next LT Pro" w:hAnsi="Avenir Next LT Pro"/>
          <w:u w:val="single"/>
          <w:lang w:val="it-IT"/>
        </w:rPr>
        <w:t>Comunicato stampa</w:t>
      </w:r>
    </w:p>
    <w:p w14:paraId="3293815B" w14:textId="77777777" w:rsidR="006C7839" w:rsidRPr="00326E90" w:rsidRDefault="006C7839" w:rsidP="006C7839">
      <w:pPr>
        <w:pStyle w:val="Titolo"/>
        <w:spacing w:before="0"/>
        <w:ind w:left="0" w:right="0" w:firstLine="0"/>
        <w:rPr>
          <w:rFonts w:ascii="Avenir Next LT Pro" w:hAnsi="Avenir Next LT Pro"/>
          <w:lang w:val="it-IT"/>
        </w:rPr>
      </w:pPr>
    </w:p>
    <w:p w14:paraId="3B8A763D" w14:textId="062EBF32" w:rsidR="00E5735E" w:rsidRDefault="00CC1A7B" w:rsidP="006C7839">
      <w:pPr>
        <w:pStyle w:val="Titolo"/>
        <w:spacing w:before="0"/>
        <w:ind w:left="0" w:right="0" w:firstLine="0"/>
        <w:jc w:val="center"/>
        <w:rPr>
          <w:rFonts w:ascii="Avenir Next LT Pro" w:hAnsi="Avenir Next LT Pro"/>
          <w:sz w:val="28"/>
          <w:szCs w:val="28"/>
          <w:lang w:val="it-IT"/>
        </w:rPr>
      </w:pPr>
      <w:r w:rsidRPr="00CC1A7B">
        <w:rPr>
          <w:rFonts w:ascii="Avenir Next LT Pro" w:hAnsi="Avenir Next LT Pro"/>
          <w:sz w:val="28"/>
          <w:szCs w:val="28"/>
          <w:lang w:val="it-IT"/>
        </w:rPr>
        <w:t>SEC</w:t>
      </w:r>
      <w:r w:rsidRPr="00CC1A7B">
        <w:rPr>
          <w:rFonts w:ascii="Avenir Next LT Pro" w:hAnsi="Avenir Next LT Pro"/>
          <w:spacing w:val="-3"/>
          <w:sz w:val="28"/>
          <w:szCs w:val="28"/>
          <w:lang w:val="it-IT"/>
        </w:rPr>
        <w:t xml:space="preserve"> </w:t>
      </w:r>
      <w:proofErr w:type="spellStart"/>
      <w:r w:rsidRPr="00CC1A7B">
        <w:rPr>
          <w:rFonts w:ascii="Avenir Next LT Pro" w:hAnsi="Avenir Next LT Pro"/>
          <w:sz w:val="28"/>
          <w:szCs w:val="28"/>
          <w:lang w:val="it-IT"/>
        </w:rPr>
        <w:t>Newgate</w:t>
      </w:r>
      <w:proofErr w:type="spellEnd"/>
      <w:r w:rsidRPr="00CC1A7B">
        <w:rPr>
          <w:rFonts w:ascii="Avenir Next LT Pro" w:hAnsi="Avenir Next LT Pro"/>
          <w:sz w:val="28"/>
          <w:szCs w:val="28"/>
          <w:lang w:val="it-IT"/>
        </w:rPr>
        <w:t xml:space="preserve"> </w:t>
      </w:r>
      <w:r w:rsidR="000B5BA4">
        <w:rPr>
          <w:rFonts w:ascii="Avenir Next LT Pro" w:hAnsi="Avenir Next LT Pro"/>
          <w:sz w:val="28"/>
          <w:szCs w:val="28"/>
          <w:lang w:val="it-IT"/>
        </w:rPr>
        <w:t>conclude</w:t>
      </w:r>
      <w:r>
        <w:rPr>
          <w:rFonts w:ascii="Avenir Next LT Pro" w:hAnsi="Avenir Next LT Pro"/>
          <w:sz w:val="28"/>
          <w:szCs w:val="28"/>
          <w:lang w:val="it-IT"/>
        </w:rPr>
        <w:t xml:space="preserve"> un accordo per l’acquisizione di una quota di maggioranza di </w:t>
      </w:r>
      <w:r w:rsidR="00CB40A7" w:rsidRPr="00CC1A7B">
        <w:rPr>
          <w:rFonts w:ascii="Avenir Next LT Pro" w:hAnsi="Avenir Next LT Pro"/>
          <w:sz w:val="28"/>
          <w:szCs w:val="28"/>
          <w:lang w:val="it-IT"/>
        </w:rPr>
        <w:t>V+O</w:t>
      </w:r>
      <w:r w:rsidR="00CB40A7" w:rsidRPr="002F7041">
        <w:rPr>
          <w:rFonts w:ascii="Avenir Next LT Pro" w:hAnsi="Avenir Next LT Pro"/>
          <w:sz w:val="28"/>
          <w:szCs w:val="28"/>
          <w:lang w:val="it-IT"/>
        </w:rPr>
        <w:t xml:space="preserve"> </w:t>
      </w:r>
      <w:r w:rsidRPr="002F7041">
        <w:rPr>
          <w:rFonts w:ascii="Avenir Next LT Pro" w:hAnsi="Avenir Next LT Pro"/>
          <w:sz w:val="28"/>
          <w:szCs w:val="28"/>
          <w:lang w:val="it-IT"/>
        </w:rPr>
        <w:t>Group</w:t>
      </w:r>
    </w:p>
    <w:p w14:paraId="49E6C5D2" w14:textId="77777777" w:rsidR="00E5735E" w:rsidRPr="002E0CFE" w:rsidRDefault="00E5735E" w:rsidP="006C7839">
      <w:pPr>
        <w:pStyle w:val="Corpotesto"/>
        <w:ind w:left="0"/>
        <w:rPr>
          <w:rFonts w:ascii="Avenir Next LT Pro" w:hAnsi="Avenir Next LT Pro"/>
          <w:b/>
          <w:sz w:val="24"/>
          <w:szCs w:val="24"/>
          <w:lang w:val="it-IT"/>
        </w:rPr>
      </w:pPr>
    </w:p>
    <w:p w14:paraId="4D1D330D" w14:textId="11E0EF06" w:rsidR="00FA69DF" w:rsidRPr="00FA69DF" w:rsidRDefault="00FA69DF" w:rsidP="006C7839">
      <w:pPr>
        <w:pStyle w:val="Corpotesto"/>
        <w:ind w:left="0"/>
        <w:jc w:val="center"/>
        <w:rPr>
          <w:rFonts w:ascii="Avenir Next LT Pro" w:hAnsi="Avenir Next LT Pro"/>
          <w:bCs/>
          <w:i/>
          <w:iCs/>
          <w:sz w:val="24"/>
          <w:szCs w:val="24"/>
          <w:lang w:val="it-IT"/>
        </w:rPr>
      </w:pPr>
      <w:r w:rsidRPr="00FA69DF">
        <w:rPr>
          <w:rFonts w:ascii="Avenir Next LT Pro" w:hAnsi="Avenir Next LT Pro"/>
          <w:bCs/>
          <w:i/>
          <w:iCs/>
          <w:sz w:val="24"/>
          <w:szCs w:val="24"/>
          <w:lang w:val="it-IT"/>
        </w:rPr>
        <w:t>L’accordo prevede l’acquisizione del 70% di V+O, agenzi</w:t>
      </w:r>
      <w:r>
        <w:rPr>
          <w:rFonts w:ascii="Avenir Next LT Pro" w:hAnsi="Avenir Next LT Pro"/>
          <w:bCs/>
          <w:i/>
          <w:iCs/>
          <w:sz w:val="24"/>
          <w:szCs w:val="24"/>
          <w:lang w:val="it-IT"/>
        </w:rPr>
        <w:t>a</w:t>
      </w:r>
      <w:r w:rsidRPr="00FA69DF">
        <w:rPr>
          <w:rFonts w:ascii="Avenir Next LT Pro" w:hAnsi="Avenir Next LT Pro"/>
          <w:bCs/>
          <w:i/>
          <w:iCs/>
          <w:sz w:val="24"/>
          <w:szCs w:val="24"/>
          <w:lang w:val="it-IT"/>
        </w:rPr>
        <w:t xml:space="preserve"> di comunicazione strategica</w:t>
      </w:r>
      <w:r>
        <w:rPr>
          <w:rFonts w:ascii="Avenir Next LT Pro" w:hAnsi="Avenir Next LT Pro"/>
          <w:bCs/>
          <w:i/>
          <w:iCs/>
          <w:sz w:val="24"/>
          <w:szCs w:val="24"/>
          <w:lang w:val="it-IT"/>
        </w:rPr>
        <w:t xml:space="preserve"> e </w:t>
      </w:r>
      <w:r w:rsidRPr="00FA69DF">
        <w:rPr>
          <w:rFonts w:ascii="Avenir Next LT Pro" w:hAnsi="Avenir Next LT Pro"/>
          <w:bCs/>
          <w:i/>
          <w:iCs/>
          <w:sz w:val="24"/>
          <w:szCs w:val="24"/>
          <w:lang w:val="it-IT"/>
        </w:rPr>
        <w:t>leader di mercato nell'Europa sudorientale</w:t>
      </w:r>
    </w:p>
    <w:p w14:paraId="3BB0BA23" w14:textId="77777777" w:rsidR="00C56379" w:rsidRPr="00CC1A7B" w:rsidRDefault="00C56379" w:rsidP="006C7839">
      <w:pPr>
        <w:pStyle w:val="Corpotesto"/>
        <w:ind w:left="0"/>
        <w:jc w:val="center"/>
        <w:rPr>
          <w:rFonts w:ascii="Avenir Next LT Pro" w:hAnsi="Avenir Next LT Pro"/>
          <w:b/>
          <w:sz w:val="24"/>
          <w:szCs w:val="24"/>
          <w:lang w:val="it-IT"/>
        </w:rPr>
      </w:pPr>
    </w:p>
    <w:p w14:paraId="62A33649" w14:textId="47488791" w:rsidR="00CC1A7B" w:rsidRDefault="00C56379" w:rsidP="006C7839">
      <w:pPr>
        <w:pStyle w:val="Corpotesto"/>
        <w:ind w:left="0"/>
        <w:jc w:val="both"/>
        <w:rPr>
          <w:rFonts w:ascii="Avenir Next LT Pro" w:hAnsi="Avenir Next LT Pro"/>
          <w:color w:val="000000"/>
          <w:sz w:val="21"/>
          <w:szCs w:val="21"/>
          <w:shd w:val="clear" w:color="auto" w:fill="FFFFFF"/>
          <w:lang w:val="it-IT"/>
        </w:rPr>
      </w:pPr>
      <w:r w:rsidRPr="00363F8A">
        <w:rPr>
          <w:rFonts w:ascii="Avenir Next LT Pro" w:hAnsi="Avenir Next LT Pro"/>
          <w:b/>
          <w:bCs/>
          <w:sz w:val="21"/>
          <w:szCs w:val="21"/>
          <w:lang w:val="it-IT"/>
        </w:rPr>
        <w:t>Milan</w:t>
      </w:r>
      <w:r w:rsidR="00CC1A7B" w:rsidRPr="00363F8A">
        <w:rPr>
          <w:rFonts w:ascii="Avenir Next LT Pro" w:hAnsi="Avenir Next LT Pro"/>
          <w:b/>
          <w:bCs/>
          <w:sz w:val="21"/>
          <w:szCs w:val="21"/>
          <w:lang w:val="it-IT"/>
        </w:rPr>
        <w:t>o</w:t>
      </w:r>
      <w:r w:rsidRPr="00363F8A">
        <w:rPr>
          <w:rFonts w:ascii="Avenir Next LT Pro" w:hAnsi="Avenir Next LT Pro"/>
          <w:b/>
          <w:bCs/>
          <w:sz w:val="21"/>
          <w:szCs w:val="21"/>
          <w:lang w:val="it-IT"/>
        </w:rPr>
        <w:t xml:space="preserve">, </w:t>
      </w:r>
      <w:r w:rsidR="003F6F23" w:rsidRPr="00363F8A">
        <w:rPr>
          <w:rFonts w:ascii="Avenir Next LT Pro" w:hAnsi="Avenir Next LT Pro"/>
          <w:b/>
          <w:bCs/>
          <w:sz w:val="21"/>
          <w:szCs w:val="21"/>
          <w:lang w:val="it-IT"/>
        </w:rPr>
        <w:t>1° febbraio</w:t>
      </w:r>
      <w:r w:rsidR="00CC1A7B" w:rsidRPr="00363F8A">
        <w:rPr>
          <w:rFonts w:ascii="Avenir Next LT Pro" w:hAnsi="Avenir Next LT Pro"/>
          <w:b/>
          <w:bCs/>
          <w:sz w:val="21"/>
          <w:szCs w:val="21"/>
          <w:lang w:val="it-IT"/>
        </w:rPr>
        <w:t xml:space="preserve"> 2024 </w:t>
      </w:r>
      <w:r w:rsidR="00CC1A7B" w:rsidRPr="00363F8A">
        <w:rPr>
          <w:rFonts w:ascii="Avenir Next LT Pro" w:hAnsi="Avenir Next LT Pro"/>
          <w:sz w:val="21"/>
          <w:szCs w:val="21"/>
          <w:lang w:val="it-IT"/>
        </w:rPr>
        <w:t>–</w:t>
      </w:r>
      <w:r w:rsidR="00CD74AD">
        <w:rPr>
          <w:rFonts w:ascii="Avenir Next LT Pro" w:hAnsi="Avenir Next LT Pro"/>
          <w:sz w:val="21"/>
          <w:szCs w:val="21"/>
          <w:lang w:val="it-IT"/>
        </w:rPr>
        <w:t xml:space="preserve"> </w:t>
      </w:r>
      <w:r w:rsidR="002E1457" w:rsidRPr="002E1457">
        <w:rPr>
          <w:rFonts w:ascii="Avenir Next LT Pro" w:hAnsi="Avenir Next LT Pro"/>
          <w:color w:val="000000"/>
          <w:sz w:val="21"/>
          <w:szCs w:val="21"/>
          <w:shd w:val="clear" w:color="auto" w:fill="FFFFFF"/>
          <w:lang w:val="it-IT"/>
        </w:rPr>
        <w:t xml:space="preserve">SEC </w:t>
      </w:r>
      <w:proofErr w:type="spellStart"/>
      <w:r w:rsidR="002E1457" w:rsidRPr="002E1457">
        <w:rPr>
          <w:rFonts w:ascii="Avenir Next LT Pro" w:hAnsi="Avenir Next LT Pro"/>
          <w:color w:val="000000"/>
          <w:sz w:val="21"/>
          <w:szCs w:val="21"/>
          <w:shd w:val="clear" w:color="auto" w:fill="FFFFFF"/>
          <w:lang w:val="it-IT"/>
        </w:rPr>
        <w:t>Newgate</w:t>
      </w:r>
      <w:proofErr w:type="spellEnd"/>
      <w:r w:rsidR="002E1457" w:rsidRPr="002E1457">
        <w:rPr>
          <w:rFonts w:ascii="Avenir Next LT Pro" w:hAnsi="Avenir Next LT Pro"/>
          <w:color w:val="000000"/>
          <w:sz w:val="21"/>
          <w:szCs w:val="21"/>
          <w:shd w:val="clear" w:color="auto" w:fill="FFFFFF"/>
          <w:lang w:val="it-IT"/>
        </w:rPr>
        <w:t>, gruppo globale di comunicazione strategica, advocacy e ricerca, ha siglato un accordo con V+O Group,</w:t>
      </w:r>
      <w:r w:rsidR="002E1457">
        <w:rPr>
          <w:rFonts w:ascii="Avenir Next LT Pro" w:hAnsi="Avenir Next LT Pro"/>
          <w:color w:val="000000"/>
          <w:sz w:val="21"/>
          <w:szCs w:val="21"/>
          <w:shd w:val="clear" w:color="auto" w:fill="FFFFFF"/>
          <w:lang w:val="it-IT"/>
        </w:rPr>
        <w:t xml:space="preserve"> </w:t>
      </w:r>
      <w:r w:rsidR="002E1457" w:rsidRPr="002E1457">
        <w:rPr>
          <w:rFonts w:ascii="Avenir Next LT Pro" w:hAnsi="Avenir Next LT Pro"/>
          <w:color w:val="000000"/>
          <w:sz w:val="21"/>
          <w:szCs w:val="21"/>
          <w:shd w:val="clear" w:color="auto" w:fill="FFFFFF"/>
          <w:lang w:val="it-IT"/>
        </w:rPr>
        <w:t>agenzia indipendente specializzata in comunicazione strategica e leader di mercato nell'Europa sudorientale.</w:t>
      </w:r>
    </w:p>
    <w:p w14:paraId="55384916" w14:textId="77777777" w:rsidR="002A3E1C" w:rsidRPr="002E0CFE" w:rsidRDefault="002A3E1C" w:rsidP="006C7839">
      <w:pPr>
        <w:pStyle w:val="Corpotesto"/>
        <w:ind w:left="0"/>
        <w:jc w:val="both"/>
        <w:rPr>
          <w:rFonts w:ascii="Avenir Next LT Pro" w:hAnsi="Avenir Next LT Pro"/>
          <w:sz w:val="21"/>
          <w:szCs w:val="21"/>
          <w:lang w:val="it-IT"/>
        </w:rPr>
      </w:pPr>
    </w:p>
    <w:p w14:paraId="7B191425" w14:textId="15C88A4C" w:rsidR="003F6F23" w:rsidRDefault="00387AD1" w:rsidP="006C7839">
      <w:pPr>
        <w:pStyle w:val="Corpotesto"/>
        <w:ind w:left="0"/>
        <w:jc w:val="both"/>
        <w:rPr>
          <w:rFonts w:ascii="Avenir Next LT Pro" w:hAnsi="Avenir Next LT Pro"/>
          <w:sz w:val="21"/>
          <w:szCs w:val="21"/>
          <w:lang w:val="it-IT"/>
        </w:rPr>
      </w:pPr>
      <w:r w:rsidRPr="000B5BA4">
        <w:rPr>
          <w:rFonts w:ascii="Avenir Next LT Pro" w:hAnsi="Avenir Next LT Pro"/>
          <w:sz w:val="21"/>
          <w:szCs w:val="21"/>
          <w:lang w:val="it-IT"/>
        </w:rPr>
        <w:t>Come previsto dall’accordo,</w:t>
      </w:r>
      <w:r>
        <w:rPr>
          <w:rFonts w:ascii="Avenir Next LT Pro" w:hAnsi="Avenir Next LT Pro"/>
          <w:color w:val="000000" w:themeColor="text1"/>
          <w:sz w:val="21"/>
          <w:szCs w:val="21"/>
          <w:lang w:val="it-IT"/>
        </w:rPr>
        <w:t xml:space="preserve"> </w:t>
      </w:r>
      <w:r w:rsidR="003F6F23" w:rsidRPr="00D24475">
        <w:rPr>
          <w:rFonts w:ascii="Avenir Next LT Pro" w:hAnsi="Avenir Next LT Pro"/>
          <w:color w:val="000000" w:themeColor="text1"/>
          <w:sz w:val="21"/>
          <w:szCs w:val="21"/>
          <w:lang w:val="it-IT"/>
        </w:rPr>
        <w:t xml:space="preserve">SEC </w:t>
      </w:r>
      <w:proofErr w:type="spellStart"/>
      <w:r w:rsidR="003F6F23" w:rsidRPr="00D24475">
        <w:rPr>
          <w:rFonts w:ascii="Avenir Next LT Pro" w:hAnsi="Avenir Next LT Pro"/>
          <w:color w:val="000000" w:themeColor="text1"/>
          <w:sz w:val="21"/>
          <w:szCs w:val="21"/>
          <w:lang w:val="it-IT"/>
        </w:rPr>
        <w:t>Newgate</w:t>
      </w:r>
      <w:proofErr w:type="spellEnd"/>
      <w:r w:rsidR="003F6F23" w:rsidRPr="00D24475">
        <w:rPr>
          <w:rFonts w:ascii="Avenir Next LT Pro" w:hAnsi="Avenir Next LT Pro"/>
          <w:color w:val="000000" w:themeColor="text1"/>
          <w:sz w:val="21"/>
          <w:szCs w:val="21"/>
          <w:lang w:val="it-IT"/>
        </w:rPr>
        <w:t xml:space="preserve"> </w:t>
      </w:r>
      <w:r w:rsidR="002E0CFE">
        <w:rPr>
          <w:rFonts w:ascii="Avenir Next LT Pro" w:hAnsi="Avenir Next LT Pro"/>
          <w:color w:val="000000" w:themeColor="text1"/>
          <w:sz w:val="21"/>
          <w:szCs w:val="21"/>
          <w:lang w:val="it-IT"/>
        </w:rPr>
        <w:t>acquisi</w:t>
      </w:r>
      <w:r w:rsidR="00603601">
        <w:rPr>
          <w:rFonts w:ascii="Avenir Next LT Pro" w:hAnsi="Avenir Next LT Pro"/>
          <w:color w:val="000000" w:themeColor="text1"/>
          <w:sz w:val="21"/>
          <w:szCs w:val="21"/>
          <w:lang w:val="it-IT"/>
        </w:rPr>
        <w:t xml:space="preserve">sce il </w:t>
      </w:r>
      <w:r w:rsidR="003F6F23" w:rsidRPr="00D24475">
        <w:rPr>
          <w:rFonts w:ascii="Avenir Next LT Pro" w:hAnsi="Avenir Next LT Pro"/>
          <w:color w:val="000000" w:themeColor="text1"/>
          <w:sz w:val="21"/>
          <w:szCs w:val="21"/>
          <w:lang w:val="it-IT"/>
        </w:rPr>
        <w:t>70% di V+O Group</w:t>
      </w:r>
      <w:r>
        <w:rPr>
          <w:rFonts w:ascii="Avenir Next LT Pro" w:hAnsi="Avenir Next LT Pro"/>
          <w:color w:val="000000" w:themeColor="text1"/>
          <w:sz w:val="21"/>
          <w:szCs w:val="21"/>
          <w:lang w:val="it-IT"/>
        </w:rPr>
        <w:t>,</w:t>
      </w:r>
      <w:r w:rsidR="002E0CFE">
        <w:rPr>
          <w:rFonts w:ascii="Avenir Next LT Pro" w:hAnsi="Avenir Next LT Pro"/>
          <w:color w:val="000000" w:themeColor="text1"/>
          <w:sz w:val="21"/>
          <w:szCs w:val="21"/>
          <w:lang w:val="it-IT"/>
        </w:rPr>
        <w:t xml:space="preserve"> </w:t>
      </w:r>
      <w:r w:rsidR="003F6F23" w:rsidRPr="00D24475">
        <w:rPr>
          <w:rFonts w:ascii="Avenir Next LT Pro" w:hAnsi="Avenir Next LT Pro"/>
          <w:color w:val="000000" w:themeColor="text1"/>
          <w:sz w:val="21"/>
          <w:szCs w:val="21"/>
          <w:lang w:val="it-IT"/>
        </w:rPr>
        <w:t>mentre V+O mant</w:t>
      </w:r>
      <w:r>
        <w:rPr>
          <w:rFonts w:ascii="Avenir Next LT Pro" w:hAnsi="Avenir Next LT Pro"/>
          <w:color w:val="000000" w:themeColor="text1"/>
          <w:sz w:val="21"/>
          <w:szCs w:val="21"/>
          <w:lang w:val="it-IT"/>
        </w:rPr>
        <w:t>iene</w:t>
      </w:r>
      <w:r w:rsidR="003F6F23" w:rsidRPr="00D24475">
        <w:rPr>
          <w:rFonts w:ascii="Avenir Next LT Pro" w:hAnsi="Avenir Next LT Pro"/>
          <w:color w:val="000000" w:themeColor="text1"/>
          <w:sz w:val="21"/>
          <w:szCs w:val="21"/>
          <w:lang w:val="it-IT"/>
        </w:rPr>
        <w:t xml:space="preserve"> la propria autonomia organizzativa. Fiorenzo Tagliabue, CEO</w:t>
      </w:r>
      <w:r w:rsidR="003F6F23" w:rsidRPr="00363F8A">
        <w:rPr>
          <w:rFonts w:ascii="Avenir Next LT Pro" w:hAnsi="Avenir Next LT Pro"/>
          <w:sz w:val="21"/>
          <w:szCs w:val="21"/>
          <w:lang w:val="it-IT"/>
        </w:rPr>
        <w:t xml:space="preserve"> di SEC </w:t>
      </w:r>
      <w:proofErr w:type="spellStart"/>
      <w:r w:rsidR="003F6F23" w:rsidRPr="00363F8A">
        <w:rPr>
          <w:rFonts w:ascii="Avenir Next LT Pro" w:hAnsi="Avenir Next LT Pro"/>
          <w:sz w:val="21"/>
          <w:szCs w:val="21"/>
          <w:lang w:val="it-IT"/>
        </w:rPr>
        <w:t>Newgate</w:t>
      </w:r>
      <w:proofErr w:type="spellEnd"/>
      <w:r w:rsidR="003F6F23" w:rsidRPr="00363F8A">
        <w:rPr>
          <w:rFonts w:ascii="Avenir Next LT Pro" w:hAnsi="Avenir Next LT Pro"/>
          <w:sz w:val="21"/>
          <w:szCs w:val="21"/>
          <w:lang w:val="it-IT"/>
        </w:rPr>
        <w:t>, entr</w:t>
      </w:r>
      <w:r>
        <w:rPr>
          <w:rFonts w:ascii="Avenir Next LT Pro" w:hAnsi="Avenir Next LT Pro"/>
          <w:sz w:val="21"/>
          <w:szCs w:val="21"/>
          <w:lang w:val="it-IT"/>
        </w:rPr>
        <w:t>a</w:t>
      </w:r>
      <w:r w:rsidR="003F6F23" w:rsidRPr="00363F8A">
        <w:rPr>
          <w:rFonts w:ascii="Avenir Next LT Pro" w:hAnsi="Avenir Next LT Pro"/>
          <w:sz w:val="21"/>
          <w:szCs w:val="21"/>
          <w:lang w:val="it-IT"/>
        </w:rPr>
        <w:t xml:space="preserve"> a far parte del Consiglio di Amministrazione d</w:t>
      </w:r>
      <w:r w:rsidR="00B07598">
        <w:rPr>
          <w:rFonts w:ascii="Avenir Next LT Pro" w:hAnsi="Avenir Next LT Pro"/>
          <w:sz w:val="21"/>
          <w:szCs w:val="21"/>
          <w:lang w:val="it-IT"/>
        </w:rPr>
        <w:t xml:space="preserve">el Gruppo </w:t>
      </w:r>
      <w:r w:rsidR="003F6F23" w:rsidRPr="00363F8A">
        <w:rPr>
          <w:rFonts w:ascii="Avenir Next LT Pro" w:hAnsi="Avenir Next LT Pro"/>
          <w:sz w:val="21"/>
          <w:szCs w:val="21"/>
          <w:lang w:val="it-IT"/>
        </w:rPr>
        <w:t>e rafforz</w:t>
      </w:r>
      <w:r>
        <w:rPr>
          <w:rFonts w:ascii="Avenir Next LT Pro" w:hAnsi="Avenir Next LT Pro"/>
          <w:sz w:val="21"/>
          <w:szCs w:val="21"/>
          <w:lang w:val="it-IT"/>
        </w:rPr>
        <w:t>a</w:t>
      </w:r>
      <w:r w:rsidR="003F6F23" w:rsidRPr="00363F8A">
        <w:rPr>
          <w:rFonts w:ascii="Avenir Next LT Pro" w:hAnsi="Avenir Next LT Pro"/>
          <w:sz w:val="21"/>
          <w:szCs w:val="21"/>
          <w:lang w:val="it-IT"/>
        </w:rPr>
        <w:t xml:space="preserve"> </w:t>
      </w:r>
      <w:proofErr w:type="gramStart"/>
      <w:r w:rsidR="003F6F23" w:rsidRPr="00363F8A">
        <w:rPr>
          <w:rFonts w:ascii="Avenir Next LT Pro" w:hAnsi="Avenir Next LT Pro"/>
          <w:sz w:val="21"/>
          <w:szCs w:val="21"/>
          <w:lang w:val="it-IT"/>
        </w:rPr>
        <w:t>l'attuale team</w:t>
      </w:r>
      <w:proofErr w:type="gramEnd"/>
      <w:r w:rsidR="003F6F23" w:rsidRPr="00363F8A">
        <w:rPr>
          <w:rFonts w:ascii="Avenir Next LT Pro" w:hAnsi="Avenir Next LT Pro"/>
          <w:sz w:val="21"/>
          <w:szCs w:val="21"/>
          <w:lang w:val="it-IT"/>
        </w:rPr>
        <w:t xml:space="preserve"> di gestione delle varie società di V+O guidato da Thomas </w:t>
      </w:r>
      <w:proofErr w:type="spellStart"/>
      <w:r w:rsidR="003F6F23" w:rsidRPr="00363F8A">
        <w:rPr>
          <w:rFonts w:ascii="Avenir Next LT Pro" w:hAnsi="Avenir Next LT Pro"/>
          <w:sz w:val="21"/>
          <w:szCs w:val="21"/>
          <w:lang w:val="it-IT"/>
        </w:rPr>
        <w:t>Varvitsiotis</w:t>
      </w:r>
      <w:proofErr w:type="spellEnd"/>
      <w:r w:rsidR="003F6F23" w:rsidRPr="00363F8A">
        <w:rPr>
          <w:rFonts w:ascii="Avenir Next LT Pro" w:hAnsi="Avenir Next LT Pro"/>
          <w:sz w:val="21"/>
          <w:szCs w:val="21"/>
          <w:lang w:val="it-IT"/>
        </w:rPr>
        <w:t xml:space="preserve"> e Yannis </w:t>
      </w:r>
      <w:proofErr w:type="spellStart"/>
      <w:r w:rsidR="003F6F23" w:rsidRPr="00363F8A">
        <w:rPr>
          <w:rFonts w:ascii="Avenir Next LT Pro" w:hAnsi="Avenir Next LT Pro"/>
          <w:sz w:val="21"/>
          <w:szCs w:val="21"/>
          <w:lang w:val="it-IT"/>
        </w:rPr>
        <w:t>Olympios</w:t>
      </w:r>
      <w:proofErr w:type="spellEnd"/>
      <w:r w:rsidR="003F6F23" w:rsidRPr="00363F8A">
        <w:rPr>
          <w:rFonts w:ascii="Avenir Next LT Pro" w:hAnsi="Avenir Next LT Pro"/>
          <w:sz w:val="21"/>
          <w:szCs w:val="21"/>
          <w:lang w:val="it-IT"/>
        </w:rPr>
        <w:t>.</w:t>
      </w:r>
    </w:p>
    <w:p w14:paraId="5D7A9E83" w14:textId="77777777" w:rsidR="002A3E1C" w:rsidRPr="00B07598" w:rsidRDefault="002A3E1C" w:rsidP="006C7839">
      <w:pPr>
        <w:pStyle w:val="Corpotesto"/>
        <w:ind w:left="0"/>
        <w:jc w:val="both"/>
        <w:rPr>
          <w:rFonts w:ascii="Avenir Next LT Pro" w:hAnsi="Avenir Next LT Pro"/>
          <w:sz w:val="21"/>
          <w:szCs w:val="21"/>
          <w:lang w:val="it-IT"/>
        </w:rPr>
      </w:pPr>
    </w:p>
    <w:p w14:paraId="32AF4D5A" w14:textId="4A89BBD0" w:rsidR="00515C1D" w:rsidRDefault="003F6F23" w:rsidP="006C7839">
      <w:pPr>
        <w:pStyle w:val="Corpotesto"/>
        <w:ind w:left="0"/>
        <w:jc w:val="both"/>
        <w:rPr>
          <w:rFonts w:ascii="Avenir Next LT Pro" w:hAnsi="Avenir Next LT Pro"/>
          <w:sz w:val="21"/>
          <w:szCs w:val="21"/>
          <w:lang w:val="it-IT"/>
        </w:rPr>
      </w:pPr>
      <w:r w:rsidRPr="00363F8A">
        <w:rPr>
          <w:rFonts w:ascii="Avenir Next LT Pro" w:hAnsi="Avenir Next LT Pro"/>
          <w:sz w:val="21"/>
          <w:szCs w:val="21"/>
          <w:lang w:val="it-IT"/>
        </w:rPr>
        <w:t xml:space="preserve">In merito all'operazione, i fondatori di V+O, Thomas </w:t>
      </w:r>
      <w:proofErr w:type="spellStart"/>
      <w:r w:rsidRPr="00363F8A">
        <w:rPr>
          <w:rFonts w:ascii="Avenir Next LT Pro" w:hAnsi="Avenir Next LT Pro"/>
          <w:sz w:val="21"/>
          <w:szCs w:val="21"/>
          <w:lang w:val="it-IT"/>
        </w:rPr>
        <w:t>Varvitsiotis</w:t>
      </w:r>
      <w:proofErr w:type="spellEnd"/>
      <w:r w:rsidRPr="00363F8A">
        <w:rPr>
          <w:rFonts w:ascii="Avenir Next LT Pro" w:hAnsi="Avenir Next LT Pro"/>
          <w:sz w:val="21"/>
          <w:szCs w:val="21"/>
          <w:lang w:val="it-IT"/>
        </w:rPr>
        <w:t xml:space="preserve"> e </w:t>
      </w:r>
      <w:r w:rsidRPr="00603601">
        <w:rPr>
          <w:rFonts w:ascii="Avenir Next LT Pro" w:hAnsi="Avenir Next LT Pro"/>
          <w:color w:val="000000" w:themeColor="text1"/>
          <w:sz w:val="21"/>
          <w:szCs w:val="21"/>
          <w:lang w:val="it-IT"/>
        </w:rPr>
        <w:t xml:space="preserve">Yannis </w:t>
      </w:r>
      <w:proofErr w:type="spellStart"/>
      <w:r w:rsidRPr="00603601">
        <w:rPr>
          <w:rFonts w:ascii="Avenir Next LT Pro" w:hAnsi="Avenir Next LT Pro"/>
          <w:color w:val="000000" w:themeColor="text1"/>
          <w:sz w:val="21"/>
          <w:szCs w:val="21"/>
          <w:lang w:val="it-IT"/>
        </w:rPr>
        <w:t>Olympios</w:t>
      </w:r>
      <w:proofErr w:type="spellEnd"/>
      <w:r w:rsidRPr="00603601">
        <w:rPr>
          <w:rFonts w:ascii="Avenir Next LT Pro" w:hAnsi="Avenir Next LT Pro"/>
          <w:color w:val="000000" w:themeColor="text1"/>
          <w:sz w:val="21"/>
          <w:szCs w:val="21"/>
          <w:lang w:val="it-IT"/>
        </w:rPr>
        <w:t xml:space="preserve">, hanno </w:t>
      </w:r>
      <w:r w:rsidR="002E0CFE" w:rsidRPr="00603601">
        <w:rPr>
          <w:rFonts w:ascii="Avenir Next LT Pro" w:hAnsi="Avenir Next LT Pro"/>
          <w:color w:val="000000" w:themeColor="text1"/>
          <w:sz w:val="21"/>
          <w:szCs w:val="21"/>
          <w:lang w:val="it-IT"/>
        </w:rPr>
        <w:t>dichiarato</w:t>
      </w:r>
      <w:r w:rsidRPr="00603601">
        <w:rPr>
          <w:rFonts w:ascii="Avenir Next LT Pro" w:hAnsi="Avenir Next LT Pro"/>
          <w:color w:val="000000" w:themeColor="text1"/>
          <w:sz w:val="21"/>
          <w:szCs w:val="21"/>
          <w:lang w:val="it-IT"/>
        </w:rPr>
        <w:t xml:space="preserve">: </w:t>
      </w:r>
      <w:r w:rsidR="00B07598" w:rsidRPr="00603601">
        <w:rPr>
          <w:rFonts w:ascii="Avenir Next LT Pro" w:hAnsi="Avenir Next LT Pro"/>
          <w:color w:val="000000" w:themeColor="text1"/>
          <w:sz w:val="21"/>
          <w:szCs w:val="21"/>
          <w:lang w:val="it-IT"/>
        </w:rPr>
        <w:t>“</w:t>
      </w:r>
      <w:r w:rsidRPr="00603601">
        <w:rPr>
          <w:rFonts w:ascii="Avenir Next LT Pro" w:hAnsi="Avenir Next LT Pro"/>
          <w:color w:val="000000" w:themeColor="text1"/>
          <w:sz w:val="21"/>
          <w:szCs w:val="21"/>
          <w:lang w:val="it-IT"/>
        </w:rPr>
        <w:t>Dopo 22 anni di continua crescita, era giunto il mom</w:t>
      </w:r>
      <w:r w:rsidRPr="00363F8A">
        <w:rPr>
          <w:rFonts w:ascii="Avenir Next LT Pro" w:hAnsi="Avenir Next LT Pro"/>
          <w:sz w:val="21"/>
          <w:szCs w:val="21"/>
          <w:lang w:val="it-IT"/>
        </w:rPr>
        <w:t>ento di compiere un ulteriore passo. Il successo di V+O si basa su una costante dedizione ai nostri clienti, su un forte impegno nei confronti del</w:t>
      </w:r>
      <w:r w:rsidR="00B07598">
        <w:rPr>
          <w:rFonts w:ascii="Avenir Next LT Pro" w:hAnsi="Avenir Next LT Pro"/>
          <w:sz w:val="21"/>
          <w:szCs w:val="21"/>
          <w:lang w:val="it-IT"/>
        </w:rPr>
        <w:t>le</w:t>
      </w:r>
      <w:r w:rsidRPr="00363F8A">
        <w:rPr>
          <w:rFonts w:ascii="Avenir Next LT Pro" w:hAnsi="Avenir Next LT Pro"/>
          <w:sz w:val="21"/>
          <w:szCs w:val="21"/>
          <w:lang w:val="it-IT"/>
        </w:rPr>
        <w:t xml:space="preserve"> nostr</w:t>
      </w:r>
      <w:r w:rsidR="00B07598">
        <w:rPr>
          <w:rFonts w:ascii="Avenir Next LT Pro" w:hAnsi="Avenir Next LT Pro"/>
          <w:sz w:val="21"/>
          <w:szCs w:val="21"/>
          <w:lang w:val="it-IT"/>
        </w:rPr>
        <w:t>e</w:t>
      </w:r>
      <w:r w:rsidRPr="00363F8A">
        <w:rPr>
          <w:rFonts w:ascii="Avenir Next LT Pro" w:hAnsi="Avenir Next LT Pro"/>
          <w:sz w:val="21"/>
          <w:szCs w:val="21"/>
          <w:lang w:val="it-IT"/>
        </w:rPr>
        <w:t xml:space="preserve"> persone e su un insieme di valori chiari. Unire le forze con SEC </w:t>
      </w:r>
      <w:proofErr w:type="spellStart"/>
      <w:r w:rsidRPr="00363F8A">
        <w:rPr>
          <w:rFonts w:ascii="Avenir Next LT Pro" w:hAnsi="Avenir Next LT Pro"/>
          <w:sz w:val="21"/>
          <w:szCs w:val="21"/>
          <w:lang w:val="it-IT"/>
        </w:rPr>
        <w:t>Newgate</w:t>
      </w:r>
      <w:proofErr w:type="spellEnd"/>
      <w:r w:rsidRPr="00363F8A">
        <w:rPr>
          <w:rFonts w:ascii="Avenir Next LT Pro" w:hAnsi="Avenir Next LT Pro"/>
          <w:sz w:val="21"/>
          <w:szCs w:val="21"/>
          <w:lang w:val="it-IT"/>
        </w:rPr>
        <w:t xml:space="preserve"> ci permetterà di accelerare la crescita rimanendo fedeli a noi stessi e a questi valori.</w:t>
      </w:r>
      <w:r w:rsidR="00B07598">
        <w:rPr>
          <w:rFonts w:ascii="Avenir Next LT Pro" w:hAnsi="Avenir Next LT Pro"/>
          <w:sz w:val="21"/>
          <w:szCs w:val="21"/>
          <w:lang w:val="it-IT"/>
        </w:rPr>
        <w:t xml:space="preserve"> </w:t>
      </w:r>
      <w:r w:rsidR="00515C1D" w:rsidRPr="00363F8A">
        <w:rPr>
          <w:rFonts w:ascii="Avenir Next LT Pro" w:hAnsi="Avenir Next LT Pro"/>
          <w:sz w:val="21"/>
          <w:szCs w:val="21"/>
          <w:lang w:val="it-IT"/>
        </w:rPr>
        <w:t xml:space="preserve">Saremo in grado di offrire maggiori conoscenze </w:t>
      </w:r>
      <w:r w:rsidR="0053541E" w:rsidRPr="00363F8A">
        <w:rPr>
          <w:rFonts w:ascii="Avenir Next LT Pro" w:hAnsi="Avenir Next LT Pro"/>
          <w:sz w:val="21"/>
          <w:szCs w:val="21"/>
          <w:lang w:val="it-IT"/>
        </w:rPr>
        <w:t>e competenze, attraverso</w:t>
      </w:r>
      <w:r w:rsidR="00515C1D" w:rsidRPr="00363F8A">
        <w:rPr>
          <w:rFonts w:ascii="Avenir Next LT Pro" w:hAnsi="Avenir Next LT Pro"/>
          <w:sz w:val="21"/>
          <w:szCs w:val="21"/>
          <w:lang w:val="it-IT"/>
        </w:rPr>
        <w:t xml:space="preserve"> una rete</w:t>
      </w:r>
      <w:r w:rsidR="0053541E" w:rsidRPr="00363F8A">
        <w:rPr>
          <w:rFonts w:ascii="Avenir Next LT Pro" w:hAnsi="Avenir Next LT Pro"/>
          <w:sz w:val="21"/>
          <w:szCs w:val="21"/>
          <w:lang w:val="it-IT"/>
        </w:rPr>
        <w:t xml:space="preserve"> globale</w:t>
      </w:r>
      <w:r w:rsidR="00515C1D" w:rsidRPr="00363F8A">
        <w:rPr>
          <w:rFonts w:ascii="Avenir Next LT Pro" w:hAnsi="Avenir Next LT Pro"/>
          <w:sz w:val="21"/>
          <w:szCs w:val="21"/>
          <w:lang w:val="it-IT"/>
        </w:rPr>
        <w:t xml:space="preserve"> </w:t>
      </w:r>
      <w:r w:rsidR="0053541E" w:rsidRPr="00363F8A">
        <w:rPr>
          <w:rFonts w:ascii="Avenir Next LT Pro" w:hAnsi="Avenir Next LT Pro"/>
          <w:sz w:val="21"/>
          <w:szCs w:val="21"/>
          <w:lang w:val="it-IT"/>
        </w:rPr>
        <w:t xml:space="preserve">ancora </w:t>
      </w:r>
      <w:r w:rsidR="00515C1D" w:rsidRPr="00363F8A">
        <w:rPr>
          <w:rFonts w:ascii="Avenir Next LT Pro" w:hAnsi="Avenir Next LT Pro"/>
          <w:sz w:val="21"/>
          <w:szCs w:val="21"/>
          <w:lang w:val="it-IT"/>
        </w:rPr>
        <w:t xml:space="preserve">più ampia. </w:t>
      </w:r>
      <w:r w:rsidR="0053541E" w:rsidRPr="00363F8A">
        <w:rPr>
          <w:rFonts w:ascii="Avenir Next LT Pro" w:hAnsi="Avenir Next LT Pro"/>
          <w:sz w:val="21"/>
          <w:szCs w:val="21"/>
          <w:lang w:val="it-IT"/>
        </w:rPr>
        <w:t>Riteniamo, i</w:t>
      </w:r>
      <w:r w:rsidR="00515C1D" w:rsidRPr="00363F8A">
        <w:rPr>
          <w:rFonts w:ascii="Avenir Next LT Pro" w:hAnsi="Avenir Next LT Pro"/>
          <w:sz w:val="21"/>
          <w:szCs w:val="21"/>
          <w:lang w:val="it-IT"/>
        </w:rPr>
        <w:t>noltre</w:t>
      </w:r>
      <w:r w:rsidR="0053541E" w:rsidRPr="00363F8A">
        <w:rPr>
          <w:rFonts w:ascii="Avenir Next LT Pro" w:hAnsi="Avenir Next LT Pro"/>
          <w:sz w:val="21"/>
          <w:szCs w:val="21"/>
          <w:lang w:val="it-IT"/>
        </w:rPr>
        <w:t>, che l’ampliamento</w:t>
      </w:r>
      <w:r w:rsidR="00515C1D" w:rsidRPr="00363F8A">
        <w:rPr>
          <w:rFonts w:ascii="Avenir Next LT Pro" w:hAnsi="Avenir Next LT Pro"/>
          <w:sz w:val="21"/>
          <w:szCs w:val="21"/>
          <w:lang w:val="it-IT"/>
        </w:rPr>
        <w:t xml:space="preserve"> </w:t>
      </w:r>
      <w:r w:rsidR="0053541E" w:rsidRPr="00363F8A">
        <w:rPr>
          <w:rFonts w:ascii="Avenir Next LT Pro" w:hAnsi="Avenir Next LT Pro"/>
          <w:sz w:val="21"/>
          <w:szCs w:val="21"/>
          <w:lang w:val="it-IT"/>
        </w:rPr>
        <w:t>del</w:t>
      </w:r>
      <w:r w:rsidR="00515C1D" w:rsidRPr="00363F8A">
        <w:rPr>
          <w:rFonts w:ascii="Avenir Next LT Pro" w:hAnsi="Avenir Next LT Pro"/>
          <w:sz w:val="21"/>
          <w:szCs w:val="21"/>
          <w:lang w:val="it-IT"/>
        </w:rPr>
        <w:t xml:space="preserve">la nostra famiglia </w:t>
      </w:r>
      <w:r w:rsidR="0053541E" w:rsidRPr="00363F8A">
        <w:rPr>
          <w:rFonts w:ascii="Avenir Next LT Pro" w:hAnsi="Avenir Next LT Pro"/>
          <w:sz w:val="21"/>
          <w:szCs w:val="21"/>
          <w:lang w:val="it-IT"/>
        </w:rPr>
        <w:t xml:space="preserve">a nuovi </w:t>
      </w:r>
      <w:r w:rsidR="00515C1D" w:rsidRPr="00363F8A">
        <w:rPr>
          <w:rFonts w:ascii="Avenir Next LT Pro" w:hAnsi="Avenir Next LT Pro"/>
          <w:sz w:val="21"/>
          <w:szCs w:val="21"/>
          <w:lang w:val="it-IT"/>
        </w:rPr>
        <w:t>straordinari colleghi</w:t>
      </w:r>
      <w:r w:rsidR="0053541E" w:rsidRPr="00363F8A">
        <w:rPr>
          <w:rFonts w:ascii="Avenir Next LT Pro" w:hAnsi="Avenir Next LT Pro"/>
          <w:sz w:val="21"/>
          <w:szCs w:val="21"/>
          <w:lang w:val="it-IT"/>
        </w:rPr>
        <w:t xml:space="preserve"> ci offrirà nuove </w:t>
      </w:r>
      <w:r w:rsidR="00515C1D" w:rsidRPr="00363F8A">
        <w:rPr>
          <w:rFonts w:ascii="Avenir Next LT Pro" w:hAnsi="Avenir Next LT Pro"/>
          <w:sz w:val="21"/>
          <w:szCs w:val="21"/>
          <w:lang w:val="it-IT"/>
        </w:rPr>
        <w:t>opportunità di sviluppo professionale</w:t>
      </w:r>
      <w:r w:rsidR="00B07598">
        <w:rPr>
          <w:rFonts w:ascii="Avenir Next LT Pro" w:hAnsi="Avenir Next LT Pro"/>
          <w:sz w:val="21"/>
          <w:szCs w:val="21"/>
          <w:lang w:val="it-IT"/>
        </w:rPr>
        <w:t>”</w:t>
      </w:r>
      <w:r w:rsidR="00515C1D" w:rsidRPr="00363F8A">
        <w:rPr>
          <w:rFonts w:ascii="Avenir Next LT Pro" w:hAnsi="Avenir Next LT Pro"/>
          <w:sz w:val="21"/>
          <w:szCs w:val="21"/>
          <w:lang w:val="it-IT"/>
        </w:rPr>
        <w:t>.</w:t>
      </w:r>
    </w:p>
    <w:p w14:paraId="76000D70" w14:textId="77777777" w:rsidR="002A3E1C" w:rsidRPr="00B07598" w:rsidRDefault="002A3E1C" w:rsidP="006C7839">
      <w:pPr>
        <w:pStyle w:val="Corpotesto"/>
        <w:ind w:left="0"/>
        <w:jc w:val="both"/>
        <w:rPr>
          <w:rFonts w:ascii="Avenir Next LT Pro" w:hAnsi="Avenir Next LT Pro"/>
          <w:sz w:val="21"/>
          <w:szCs w:val="21"/>
          <w:lang w:val="it-IT"/>
        </w:rPr>
      </w:pPr>
    </w:p>
    <w:p w14:paraId="7AEB7041" w14:textId="7DA8B863" w:rsidR="00F4239D" w:rsidRDefault="00B07598" w:rsidP="006C7839">
      <w:pPr>
        <w:pStyle w:val="Corpotesto"/>
        <w:ind w:left="0"/>
        <w:jc w:val="both"/>
        <w:rPr>
          <w:rFonts w:ascii="Avenir Next LT Pro" w:hAnsi="Avenir Next LT Pro"/>
          <w:sz w:val="21"/>
          <w:szCs w:val="21"/>
          <w:lang w:val="it-IT"/>
        </w:rPr>
      </w:pPr>
      <w:r>
        <w:rPr>
          <w:rFonts w:ascii="Avenir Next LT Pro" w:hAnsi="Avenir Next LT Pro"/>
          <w:sz w:val="21"/>
          <w:szCs w:val="21"/>
          <w:lang w:val="it-IT"/>
        </w:rPr>
        <w:t>“</w:t>
      </w:r>
      <w:r w:rsidR="00F4239D" w:rsidRPr="00363F8A">
        <w:rPr>
          <w:rFonts w:ascii="Avenir Next LT Pro" w:hAnsi="Avenir Next LT Pro"/>
          <w:sz w:val="21"/>
          <w:szCs w:val="21"/>
          <w:lang w:val="it-IT"/>
        </w:rPr>
        <w:t xml:space="preserve">Conosco e lavoro con Thomas, </w:t>
      </w:r>
      <w:proofErr w:type="spellStart"/>
      <w:r w:rsidR="00F4239D" w:rsidRPr="00363F8A">
        <w:rPr>
          <w:rFonts w:ascii="Avenir Next LT Pro" w:hAnsi="Avenir Next LT Pro"/>
          <w:sz w:val="21"/>
          <w:szCs w:val="21"/>
          <w:lang w:val="it-IT"/>
        </w:rPr>
        <w:t>Yiannis</w:t>
      </w:r>
      <w:proofErr w:type="spellEnd"/>
      <w:r w:rsidR="00F4239D" w:rsidRPr="00363F8A">
        <w:rPr>
          <w:rFonts w:ascii="Avenir Next LT Pro" w:hAnsi="Avenir Next LT Pro"/>
          <w:sz w:val="21"/>
          <w:szCs w:val="21"/>
          <w:lang w:val="it-IT"/>
        </w:rPr>
        <w:t xml:space="preserve"> e </w:t>
      </w:r>
      <w:proofErr w:type="gramStart"/>
      <w:r w:rsidR="00F4239D" w:rsidRPr="00363F8A">
        <w:rPr>
          <w:rFonts w:ascii="Avenir Next LT Pro" w:hAnsi="Avenir Next LT Pro"/>
          <w:sz w:val="21"/>
          <w:szCs w:val="21"/>
          <w:lang w:val="it-IT"/>
        </w:rPr>
        <w:t>il loro team</w:t>
      </w:r>
      <w:proofErr w:type="gramEnd"/>
      <w:r w:rsidR="00F4239D" w:rsidRPr="00363F8A">
        <w:rPr>
          <w:rFonts w:ascii="Avenir Next LT Pro" w:hAnsi="Avenir Next LT Pro"/>
          <w:sz w:val="21"/>
          <w:szCs w:val="21"/>
          <w:lang w:val="it-IT"/>
        </w:rPr>
        <w:t xml:space="preserve"> da diversi anni e sono davvero entusiasta del loro impegno nel raggiungere risultati significativi e della loro grande sintonia con SEC </w:t>
      </w:r>
      <w:proofErr w:type="spellStart"/>
      <w:r w:rsidR="00F4239D" w:rsidRPr="00363F8A">
        <w:rPr>
          <w:rFonts w:ascii="Avenir Next LT Pro" w:hAnsi="Avenir Next LT Pro"/>
          <w:sz w:val="21"/>
          <w:szCs w:val="21"/>
          <w:lang w:val="it-IT"/>
        </w:rPr>
        <w:t>Newgate</w:t>
      </w:r>
      <w:proofErr w:type="spellEnd"/>
      <w:r w:rsidR="00F4239D" w:rsidRPr="00363F8A">
        <w:rPr>
          <w:rFonts w:ascii="Avenir Next LT Pro" w:hAnsi="Avenir Next LT Pro"/>
          <w:sz w:val="21"/>
          <w:szCs w:val="21"/>
          <w:lang w:val="it-IT"/>
        </w:rPr>
        <w:t xml:space="preserve">. Diamo il benvenuto ai nostri nuovi colleghi di V+O Group, con i quali non vediamo l'ora di lavorare a stretto contatto </w:t>
      </w:r>
      <w:r w:rsidR="000B5BA4">
        <w:rPr>
          <w:rFonts w:ascii="Avenir Next LT Pro" w:hAnsi="Avenir Next LT Pro"/>
          <w:sz w:val="21"/>
          <w:szCs w:val="21"/>
          <w:lang w:val="it-IT"/>
        </w:rPr>
        <w:t>da subito</w:t>
      </w:r>
      <w:r w:rsidR="00F4239D" w:rsidRPr="00363F8A">
        <w:rPr>
          <w:rFonts w:ascii="Avenir Next LT Pro" w:hAnsi="Avenir Next LT Pro"/>
          <w:sz w:val="21"/>
          <w:szCs w:val="21"/>
          <w:lang w:val="it-IT"/>
        </w:rPr>
        <w:t xml:space="preserve"> in tutte le aree geografiche</w:t>
      </w:r>
      <w:r w:rsidR="000B5BA4">
        <w:rPr>
          <w:rFonts w:ascii="Avenir Next LT Pro" w:hAnsi="Avenir Next LT Pro"/>
          <w:sz w:val="21"/>
          <w:szCs w:val="21"/>
          <w:lang w:val="it-IT"/>
        </w:rPr>
        <w:t xml:space="preserve"> in cui già operiamo</w:t>
      </w:r>
      <w:r w:rsidR="00F4239D" w:rsidRPr="00363F8A">
        <w:rPr>
          <w:rFonts w:ascii="Avenir Next LT Pro" w:hAnsi="Avenir Next LT Pro"/>
          <w:sz w:val="21"/>
          <w:szCs w:val="21"/>
          <w:lang w:val="it-IT"/>
        </w:rPr>
        <w:t xml:space="preserve">, a partire dalla regione EMEA orientale, l'area originaria e più vicina a V+O per lo sviluppo congiunto delle loro e nostre attività”, ha dichiarato Fiorenzo Tagliabue, CEO di SEC </w:t>
      </w:r>
      <w:proofErr w:type="spellStart"/>
      <w:r w:rsidR="00F4239D" w:rsidRPr="00363F8A">
        <w:rPr>
          <w:rFonts w:ascii="Avenir Next LT Pro" w:hAnsi="Avenir Next LT Pro"/>
          <w:sz w:val="21"/>
          <w:szCs w:val="21"/>
          <w:lang w:val="it-IT"/>
        </w:rPr>
        <w:t>Newgate</w:t>
      </w:r>
      <w:proofErr w:type="spellEnd"/>
      <w:r w:rsidR="00F4239D" w:rsidRPr="00363F8A">
        <w:rPr>
          <w:rFonts w:ascii="Avenir Next LT Pro" w:hAnsi="Avenir Next LT Pro"/>
          <w:sz w:val="21"/>
          <w:szCs w:val="21"/>
          <w:lang w:val="it-IT"/>
        </w:rPr>
        <w:t>. “La forte presenza d</w:t>
      </w:r>
      <w:r>
        <w:rPr>
          <w:rFonts w:ascii="Avenir Next LT Pro" w:hAnsi="Avenir Next LT Pro"/>
          <w:sz w:val="21"/>
          <w:szCs w:val="21"/>
          <w:lang w:val="it-IT"/>
        </w:rPr>
        <w:t xml:space="preserve">i </w:t>
      </w:r>
      <w:r w:rsidR="00F4239D" w:rsidRPr="00363F8A">
        <w:rPr>
          <w:rFonts w:ascii="Avenir Next LT Pro" w:hAnsi="Avenir Next LT Pro"/>
          <w:sz w:val="21"/>
          <w:szCs w:val="21"/>
          <w:lang w:val="it-IT"/>
        </w:rPr>
        <w:t xml:space="preserve">V+O </w:t>
      </w:r>
      <w:r>
        <w:rPr>
          <w:rFonts w:ascii="Avenir Next LT Pro" w:hAnsi="Avenir Next LT Pro"/>
          <w:sz w:val="21"/>
          <w:szCs w:val="21"/>
          <w:lang w:val="it-IT"/>
        </w:rPr>
        <w:t xml:space="preserve">Group </w:t>
      </w:r>
      <w:r w:rsidR="00F4239D" w:rsidRPr="00363F8A">
        <w:rPr>
          <w:rFonts w:ascii="Avenir Next LT Pro" w:hAnsi="Avenir Next LT Pro"/>
          <w:sz w:val="21"/>
          <w:szCs w:val="21"/>
          <w:lang w:val="it-IT"/>
        </w:rPr>
        <w:t xml:space="preserve">nella regione e l'eccellente lavoro di advocacy e comunicazione corporate sono infatti molto interessanti e coerenti con il nostro </w:t>
      </w:r>
      <w:r w:rsidR="000B5BA4">
        <w:rPr>
          <w:rFonts w:ascii="Avenir Next LT Pro" w:hAnsi="Avenir Next LT Pro"/>
          <w:sz w:val="21"/>
          <w:szCs w:val="21"/>
          <w:lang w:val="it-IT"/>
        </w:rPr>
        <w:t xml:space="preserve">core </w:t>
      </w:r>
      <w:r w:rsidR="00F4239D" w:rsidRPr="00363F8A">
        <w:rPr>
          <w:rFonts w:ascii="Avenir Next LT Pro" w:hAnsi="Avenir Next LT Pro"/>
          <w:sz w:val="21"/>
          <w:szCs w:val="21"/>
          <w:lang w:val="it-IT"/>
        </w:rPr>
        <w:t xml:space="preserve">business e </w:t>
      </w:r>
      <w:r w:rsidR="000B5BA4">
        <w:rPr>
          <w:rFonts w:ascii="Avenir Next LT Pro" w:hAnsi="Avenir Next LT Pro"/>
          <w:sz w:val="21"/>
          <w:szCs w:val="21"/>
          <w:lang w:val="it-IT"/>
        </w:rPr>
        <w:t xml:space="preserve">perciò </w:t>
      </w:r>
      <w:r w:rsidR="00F4239D" w:rsidRPr="00363F8A">
        <w:rPr>
          <w:rFonts w:ascii="Avenir Next LT Pro" w:hAnsi="Avenir Next LT Pro"/>
          <w:sz w:val="21"/>
          <w:szCs w:val="21"/>
          <w:lang w:val="it-IT"/>
        </w:rPr>
        <w:t>soggett</w:t>
      </w:r>
      <w:r>
        <w:rPr>
          <w:rFonts w:ascii="Avenir Next LT Pro" w:hAnsi="Avenir Next LT Pro"/>
          <w:sz w:val="21"/>
          <w:szCs w:val="21"/>
          <w:lang w:val="it-IT"/>
        </w:rPr>
        <w:t>i</w:t>
      </w:r>
      <w:r w:rsidR="00F4239D" w:rsidRPr="00363F8A">
        <w:rPr>
          <w:rFonts w:ascii="Avenir Next LT Pro" w:hAnsi="Avenir Next LT Pro"/>
          <w:sz w:val="21"/>
          <w:szCs w:val="21"/>
          <w:lang w:val="it-IT"/>
        </w:rPr>
        <w:t xml:space="preserve"> a </w:t>
      </w:r>
      <w:r w:rsidR="002E0CFE">
        <w:rPr>
          <w:rFonts w:ascii="Avenir Next LT Pro" w:hAnsi="Avenir Next LT Pro"/>
          <w:sz w:val="21"/>
          <w:szCs w:val="21"/>
          <w:lang w:val="it-IT"/>
        </w:rPr>
        <w:t xml:space="preserve">molte </w:t>
      </w:r>
      <w:r w:rsidR="00F4239D" w:rsidRPr="00363F8A">
        <w:rPr>
          <w:rFonts w:ascii="Avenir Next LT Pro" w:hAnsi="Avenir Next LT Pro"/>
          <w:sz w:val="21"/>
          <w:szCs w:val="21"/>
          <w:lang w:val="it-IT"/>
        </w:rPr>
        <w:t xml:space="preserve">sinergie”. </w:t>
      </w:r>
    </w:p>
    <w:p w14:paraId="0235F04B" w14:textId="77777777" w:rsidR="002A3E1C" w:rsidRPr="00B07598" w:rsidRDefault="002A3E1C" w:rsidP="006C7839">
      <w:pPr>
        <w:pStyle w:val="Corpotesto"/>
        <w:ind w:left="0"/>
        <w:jc w:val="both"/>
        <w:rPr>
          <w:rFonts w:ascii="Avenir Next LT Pro" w:hAnsi="Avenir Next LT Pro"/>
          <w:sz w:val="21"/>
          <w:szCs w:val="21"/>
          <w:lang w:val="it-IT"/>
        </w:rPr>
      </w:pPr>
    </w:p>
    <w:p w14:paraId="5C300848" w14:textId="247EBD5D" w:rsidR="00363F8A" w:rsidRDefault="00363F8A" w:rsidP="006C7839">
      <w:pPr>
        <w:pStyle w:val="Corpotesto"/>
        <w:ind w:left="0"/>
        <w:jc w:val="both"/>
        <w:rPr>
          <w:rFonts w:ascii="Avenir Next LT Pro" w:hAnsi="Avenir Next LT Pro"/>
          <w:sz w:val="21"/>
          <w:szCs w:val="21"/>
          <w:lang w:val="it-IT"/>
        </w:rPr>
      </w:pPr>
      <w:r w:rsidRPr="00363F8A">
        <w:rPr>
          <w:rFonts w:ascii="Avenir Next LT Pro" w:hAnsi="Avenir Next LT Pro"/>
          <w:sz w:val="21"/>
          <w:szCs w:val="21"/>
          <w:lang w:val="it-IT"/>
        </w:rPr>
        <w:t xml:space="preserve">SEC </w:t>
      </w:r>
      <w:proofErr w:type="spellStart"/>
      <w:r w:rsidRPr="00363F8A">
        <w:rPr>
          <w:rFonts w:ascii="Avenir Next LT Pro" w:hAnsi="Avenir Next LT Pro"/>
          <w:sz w:val="21"/>
          <w:szCs w:val="21"/>
          <w:lang w:val="it-IT"/>
        </w:rPr>
        <w:t>Newgate</w:t>
      </w:r>
      <w:proofErr w:type="spellEnd"/>
      <w:r w:rsidRPr="00363F8A">
        <w:rPr>
          <w:rFonts w:ascii="Avenir Next LT Pro" w:hAnsi="Avenir Next LT Pro"/>
          <w:sz w:val="21"/>
          <w:szCs w:val="21"/>
          <w:lang w:val="it-IT"/>
        </w:rPr>
        <w:t xml:space="preserve">, gruppo globale di comunicazione strategica e advocacy, focalizzato su insight e ricerca, con una rete di 53 uffici e 1.200 dipendenti nei cinque continenti, è tra i network di comunicazione in più rapida crescita al mondo. Nel 2023, SEC </w:t>
      </w:r>
      <w:proofErr w:type="spellStart"/>
      <w:r w:rsidRPr="00363F8A">
        <w:rPr>
          <w:rFonts w:ascii="Avenir Next LT Pro" w:hAnsi="Avenir Next LT Pro"/>
          <w:sz w:val="21"/>
          <w:szCs w:val="21"/>
          <w:lang w:val="it-IT"/>
        </w:rPr>
        <w:t>Newgate</w:t>
      </w:r>
      <w:proofErr w:type="spellEnd"/>
      <w:r w:rsidRPr="00363F8A">
        <w:rPr>
          <w:rFonts w:ascii="Avenir Next LT Pro" w:hAnsi="Avenir Next LT Pro"/>
          <w:sz w:val="21"/>
          <w:szCs w:val="21"/>
          <w:lang w:val="it-IT"/>
        </w:rPr>
        <w:t xml:space="preserve"> è stata premiata come agenzia globale dell'anno nel settore Public Affairs e Corporate </w:t>
      </w:r>
      <w:proofErr w:type="spellStart"/>
      <w:r w:rsidRPr="00363F8A">
        <w:rPr>
          <w:rFonts w:ascii="Avenir Next LT Pro" w:hAnsi="Avenir Next LT Pro"/>
          <w:sz w:val="21"/>
          <w:szCs w:val="21"/>
          <w:lang w:val="it-IT"/>
        </w:rPr>
        <w:t>Communication</w:t>
      </w:r>
      <w:proofErr w:type="spellEnd"/>
      <w:r w:rsidRPr="00363F8A">
        <w:rPr>
          <w:rFonts w:ascii="Avenir Next LT Pro" w:hAnsi="Avenir Next LT Pro"/>
          <w:sz w:val="21"/>
          <w:szCs w:val="21"/>
          <w:lang w:val="it-IT"/>
        </w:rPr>
        <w:t xml:space="preserve"> ai Global SABRE Awards di </w:t>
      </w:r>
      <w:proofErr w:type="spellStart"/>
      <w:r w:rsidRPr="00363F8A">
        <w:rPr>
          <w:rFonts w:ascii="Avenir Next LT Pro" w:hAnsi="Avenir Next LT Pro"/>
          <w:sz w:val="21"/>
          <w:szCs w:val="21"/>
          <w:lang w:val="it-IT"/>
        </w:rPr>
        <w:t>PRovoke</w:t>
      </w:r>
      <w:proofErr w:type="spellEnd"/>
      <w:r w:rsidRPr="00363F8A">
        <w:rPr>
          <w:rFonts w:ascii="Avenir Next LT Pro" w:hAnsi="Avenir Next LT Pro"/>
          <w:sz w:val="21"/>
          <w:szCs w:val="21"/>
          <w:lang w:val="it-IT"/>
        </w:rPr>
        <w:t xml:space="preserve"> a Washington, DC.</w:t>
      </w:r>
    </w:p>
    <w:p w14:paraId="7149E456" w14:textId="77777777" w:rsidR="002A3E1C" w:rsidRPr="002E0CFE" w:rsidRDefault="002A3E1C" w:rsidP="006C7839">
      <w:pPr>
        <w:pStyle w:val="Corpotesto"/>
        <w:ind w:left="0"/>
        <w:jc w:val="both"/>
        <w:rPr>
          <w:rFonts w:ascii="Avenir Next LT Pro" w:hAnsi="Avenir Next LT Pro"/>
          <w:sz w:val="21"/>
          <w:szCs w:val="21"/>
          <w:lang w:val="it-IT"/>
        </w:rPr>
      </w:pPr>
    </w:p>
    <w:p w14:paraId="0B3DC8D5" w14:textId="2E8F93D8" w:rsidR="00363F8A" w:rsidRDefault="00363F8A" w:rsidP="006C7839">
      <w:pPr>
        <w:pStyle w:val="Corpotesto"/>
        <w:ind w:left="0"/>
        <w:jc w:val="both"/>
        <w:rPr>
          <w:rFonts w:ascii="Avenir Next LT Pro" w:hAnsi="Avenir Next LT Pro"/>
          <w:sz w:val="21"/>
          <w:szCs w:val="21"/>
          <w:lang w:val="it-IT"/>
        </w:rPr>
      </w:pPr>
      <w:r w:rsidRPr="00363F8A">
        <w:rPr>
          <w:rFonts w:ascii="Avenir Next LT Pro" w:hAnsi="Avenir Next LT Pro"/>
          <w:sz w:val="21"/>
          <w:szCs w:val="21"/>
          <w:lang w:val="it-IT"/>
        </w:rPr>
        <w:t>L'accordo fornirà a V+O un</w:t>
      </w:r>
      <w:r w:rsidR="002E0CFE">
        <w:rPr>
          <w:rFonts w:ascii="Avenir Next LT Pro" w:hAnsi="Avenir Next LT Pro"/>
          <w:sz w:val="21"/>
          <w:szCs w:val="21"/>
          <w:lang w:val="it-IT"/>
        </w:rPr>
        <w:t xml:space="preserve">’ampia piattaforma </w:t>
      </w:r>
      <w:r w:rsidRPr="00363F8A">
        <w:rPr>
          <w:rFonts w:ascii="Avenir Next LT Pro" w:hAnsi="Avenir Next LT Pro"/>
          <w:sz w:val="21"/>
          <w:szCs w:val="21"/>
          <w:lang w:val="it-IT"/>
        </w:rPr>
        <w:t xml:space="preserve">e </w:t>
      </w:r>
      <w:r w:rsidR="002E0CFE">
        <w:rPr>
          <w:rFonts w:ascii="Avenir Next LT Pro" w:hAnsi="Avenir Next LT Pro"/>
          <w:sz w:val="21"/>
          <w:szCs w:val="21"/>
          <w:lang w:val="it-IT"/>
        </w:rPr>
        <w:t xml:space="preserve">nuove </w:t>
      </w:r>
      <w:r w:rsidRPr="00363F8A">
        <w:rPr>
          <w:rFonts w:ascii="Avenir Next LT Pro" w:hAnsi="Avenir Next LT Pro"/>
          <w:sz w:val="21"/>
          <w:szCs w:val="21"/>
          <w:lang w:val="it-IT"/>
        </w:rPr>
        <w:t>competenze, offrendo molti vantaggi addizionali e specifici ai clienti e ai dipendenti. V+O espanderà la propria presenza in nuovi settori, mercati e aree geografiche.</w:t>
      </w:r>
    </w:p>
    <w:p w14:paraId="5289AC2A" w14:textId="77777777" w:rsidR="002A3E1C" w:rsidRPr="002E0CFE" w:rsidRDefault="002A3E1C" w:rsidP="006C7839">
      <w:pPr>
        <w:pStyle w:val="Corpotesto"/>
        <w:ind w:left="0"/>
        <w:jc w:val="both"/>
        <w:rPr>
          <w:rFonts w:ascii="Avenir Next LT Pro" w:hAnsi="Avenir Next LT Pro"/>
          <w:sz w:val="21"/>
          <w:szCs w:val="21"/>
          <w:lang w:val="it-IT"/>
        </w:rPr>
      </w:pPr>
    </w:p>
    <w:p w14:paraId="0D312C6B" w14:textId="0D77C77D" w:rsidR="0030606B" w:rsidRDefault="0030606B" w:rsidP="006C7839">
      <w:pPr>
        <w:pStyle w:val="Corpotesto"/>
        <w:ind w:left="0"/>
        <w:jc w:val="both"/>
        <w:rPr>
          <w:rFonts w:ascii="Avenir Next LT Pro" w:hAnsi="Avenir Next LT Pro"/>
          <w:sz w:val="21"/>
          <w:szCs w:val="21"/>
          <w:lang w:val="it-IT"/>
        </w:rPr>
      </w:pPr>
      <w:r w:rsidRPr="0030606B">
        <w:rPr>
          <w:rFonts w:ascii="Avenir Next LT Pro" w:hAnsi="Avenir Next LT Pro"/>
          <w:sz w:val="21"/>
          <w:szCs w:val="21"/>
          <w:lang w:val="it-IT"/>
        </w:rPr>
        <w:lastRenderedPageBreak/>
        <w:t xml:space="preserve">Attualmente V+O Group, leader di mercato nell'Europa sudorientale, è una delle più grandi agenzie indipendenti e integrate della regione EMEA con oltre 180 dipendenti. </w:t>
      </w:r>
      <w:r w:rsidR="00B07598">
        <w:rPr>
          <w:rFonts w:ascii="Avenir Next LT Pro" w:hAnsi="Avenir Next LT Pro"/>
          <w:sz w:val="21"/>
          <w:szCs w:val="21"/>
          <w:lang w:val="it-IT"/>
        </w:rPr>
        <w:t>A</w:t>
      </w:r>
      <w:r w:rsidRPr="0030606B">
        <w:rPr>
          <w:rFonts w:ascii="Avenir Next LT Pro" w:hAnsi="Avenir Next LT Pro"/>
          <w:sz w:val="21"/>
          <w:szCs w:val="21"/>
          <w:lang w:val="it-IT"/>
        </w:rPr>
        <w:t>zienda di comunicazione pluripremiata</w:t>
      </w:r>
      <w:r w:rsidR="00B07598">
        <w:rPr>
          <w:rFonts w:ascii="Avenir Next LT Pro" w:hAnsi="Avenir Next LT Pro"/>
          <w:sz w:val="21"/>
          <w:szCs w:val="21"/>
          <w:lang w:val="it-IT"/>
        </w:rPr>
        <w:t>,</w:t>
      </w:r>
      <w:r w:rsidRPr="0030606B">
        <w:rPr>
          <w:rFonts w:ascii="Avenir Next LT Pro" w:hAnsi="Avenir Next LT Pro"/>
          <w:sz w:val="21"/>
          <w:szCs w:val="21"/>
          <w:lang w:val="it-IT"/>
        </w:rPr>
        <w:t xml:space="preserve"> con 12 prestigiosi IPRA Golden Awards, è un partner strategico di fiducia e un'agenzia di riferimento per oltre 250 aziende in tutta la regione.</w:t>
      </w:r>
    </w:p>
    <w:p w14:paraId="3F8B7ACA" w14:textId="77777777" w:rsidR="00363F8A" w:rsidRPr="002E0CFE" w:rsidRDefault="00363F8A" w:rsidP="006C7839">
      <w:pPr>
        <w:pStyle w:val="1-Brieftekst"/>
        <w:spacing w:line="240" w:lineRule="auto"/>
        <w:rPr>
          <w:rFonts w:ascii="Avenir Next LT Pro" w:hAnsi="Avenir Next LT Pro" w:cs="Arial"/>
          <w:color w:val="000000"/>
          <w:szCs w:val="18"/>
          <w:shd w:val="clear" w:color="auto" w:fill="FFFFFF"/>
          <w:lang w:val="it-IT"/>
        </w:rPr>
      </w:pPr>
    </w:p>
    <w:p w14:paraId="52D844E7" w14:textId="77777777" w:rsidR="00B07598" w:rsidRPr="002E0CFE" w:rsidRDefault="00B07598" w:rsidP="006C7839">
      <w:pPr>
        <w:pStyle w:val="1-Brieftekst"/>
        <w:spacing w:line="240" w:lineRule="auto"/>
        <w:rPr>
          <w:rFonts w:ascii="Avenir Next LT Pro" w:hAnsi="Avenir Next LT Pro" w:cs="Arial"/>
          <w:color w:val="000000"/>
          <w:szCs w:val="18"/>
          <w:shd w:val="clear" w:color="auto" w:fill="FFFFFF"/>
          <w:lang w:val="it-IT"/>
        </w:rPr>
      </w:pPr>
    </w:p>
    <w:p w14:paraId="7958800B" w14:textId="77777777" w:rsidR="00B07598" w:rsidRPr="002E0CFE" w:rsidRDefault="00B07598" w:rsidP="006C7839">
      <w:pPr>
        <w:pStyle w:val="1-Brieftekst"/>
        <w:spacing w:line="240" w:lineRule="auto"/>
        <w:rPr>
          <w:rFonts w:ascii="Avenir Next LT Pro" w:hAnsi="Avenir Next LT Pro" w:cs="Arial"/>
          <w:color w:val="000000"/>
          <w:szCs w:val="18"/>
          <w:shd w:val="clear" w:color="auto" w:fill="FFFFFF"/>
          <w:lang w:val="it-IT"/>
        </w:rPr>
      </w:pPr>
    </w:p>
    <w:p w14:paraId="776C244F" w14:textId="5922C423" w:rsidR="002A3E1C" w:rsidRPr="002E0CFE" w:rsidRDefault="002A3E1C" w:rsidP="006C7839">
      <w:pPr>
        <w:rPr>
          <w:rFonts w:ascii="Avenir Next LT Pro" w:hAnsi="Avenir Next LT Pro"/>
          <w:color w:val="000000"/>
          <w:sz w:val="18"/>
          <w:szCs w:val="18"/>
          <w:shd w:val="clear" w:color="auto" w:fill="FFFFFF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52"/>
      </w:tblGrid>
      <w:tr w:rsidR="002A3E1C" w14:paraId="54FC2AB9" w14:textId="77777777" w:rsidTr="00B07598">
        <w:tc>
          <w:tcPr>
            <w:tcW w:w="4460" w:type="dxa"/>
          </w:tcPr>
          <w:p w14:paraId="54B36C26" w14:textId="77777777" w:rsidR="002A3E1C" w:rsidRPr="00363F8A" w:rsidRDefault="002A3E1C" w:rsidP="006C7839">
            <w:pPr>
              <w:rPr>
                <w:rFonts w:ascii="Avenir Next LT Pro" w:hAnsi="Avenir Next LT Pro"/>
                <w:b/>
                <w:bCs/>
                <w:color w:val="000000"/>
                <w:sz w:val="18"/>
                <w:szCs w:val="18"/>
                <w:shd w:val="clear" w:color="auto" w:fill="FFFFFF"/>
                <w:lang w:val="it-IT"/>
              </w:rPr>
            </w:pPr>
            <w:r w:rsidRPr="00363F8A">
              <w:rPr>
                <w:rFonts w:ascii="Avenir Next LT Pro" w:hAnsi="Avenir Next LT Pro"/>
                <w:b/>
                <w:bCs/>
                <w:color w:val="000000"/>
                <w:sz w:val="18"/>
                <w:szCs w:val="18"/>
                <w:shd w:val="clear" w:color="auto" w:fill="FFFFFF"/>
                <w:lang w:val="it-IT"/>
              </w:rPr>
              <w:t>Richieste media</w:t>
            </w:r>
          </w:p>
          <w:p w14:paraId="0248E23F" w14:textId="77777777" w:rsidR="002A3E1C" w:rsidRPr="002E0CFE" w:rsidRDefault="002A3E1C" w:rsidP="006C7839">
            <w:pPr>
              <w:rPr>
                <w:rFonts w:ascii="Avenir Next LT Pro" w:hAnsi="Avenir Next LT Pro"/>
                <w:b/>
                <w:bCs/>
                <w:color w:val="000000"/>
                <w:sz w:val="18"/>
                <w:szCs w:val="18"/>
                <w:shd w:val="clear" w:color="auto" w:fill="FFFFFF"/>
                <w:lang w:val="it-IT"/>
              </w:rPr>
            </w:pPr>
            <w:r w:rsidRPr="002E0CFE">
              <w:rPr>
                <w:rFonts w:ascii="Avenir Next LT Pro" w:hAnsi="Avenir Next LT Pro"/>
                <w:b/>
                <w:bCs/>
                <w:color w:val="000000"/>
                <w:sz w:val="18"/>
                <w:szCs w:val="18"/>
                <w:shd w:val="clear" w:color="auto" w:fill="FFFFFF"/>
                <w:lang w:val="it-IT"/>
              </w:rPr>
              <w:t>Global</w:t>
            </w:r>
          </w:p>
          <w:p w14:paraId="411C48B4" w14:textId="77777777" w:rsidR="002A3E1C" w:rsidRPr="002E0CFE" w:rsidRDefault="002A3E1C" w:rsidP="006C7839">
            <w:pPr>
              <w:rPr>
                <w:rFonts w:ascii="Avenir Next LT Pro" w:hAnsi="Avenir Next LT Pro"/>
                <w:color w:val="000000"/>
                <w:sz w:val="18"/>
                <w:szCs w:val="18"/>
                <w:shd w:val="clear" w:color="auto" w:fill="FFFFFF"/>
                <w:lang w:val="it-IT"/>
              </w:rPr>
            </w:pPr>
            <w:r w:rsidRPr="002E0CFE">
              <w:rPr>
                <w:rFonts w:ascii="Avenir Next LT Pro" w:hAnsi="Avenir Next LT Pro"/>
                <w:color w:val="000000"/>
                <w:sz w:val="18"/>
                <w:szCs w:val="18"/>
                <w:shd w:val="clear" w:color="auto" w:fill="FFFFFF"/>
                <w:lang w:val="it-IT"/>
              </w:rPr>
              <w:t xml:space="preserve">Alistair </w:t>
            </w:r>
            <w:proofErr w:type="spellStart"/>
            <w:r w:rsidRPr="002E0CFE">
              <w:rPr>
                <w:rFonts w:ascii="Avenir Next LT Pro" w:hAnsi="Avenir Next LT Pro"/>
                <w:color w:val="000000"/>
                <w:sz w:val="18"/>
                <w:szCs w:val="18"/>
                <w:shd w:val="clear" w:color="auto" w:fill="FFFFFF"/>
                <w:lang w:val="it-IT"/>
              </w:rPr>
              <w:t>Kellie</w:t>
            </w:r>
            <w:proofErr w:type="spellEnd"/>
            <w:r w:rsidRPr="002E0CFE">
              <w:rPr>
                <w:rFonts w:ascii="Avenir Next LT Pro" w:hAnsi="Avenir Next LT Pro"/>
                <w:color w:val="000000"/>
                <w:sz w:val="18"/>
                <w:szCs w:val="18"/>
                <w:shd w:val="clear" w:color="auto" w:fill="FFFFFF"/>
                <w:lang w:val="it-IT"/>
              </w:rPr>
              <w:t xml:space="preserve">, Ian Silvera e Tim Le </w:t>
            </w:r>
            <w:proofErr w:type="spellStart"/>
            <w:r w:rsidRPr="002E0CFE">
              <w:rPr>
                <w:rFonts w:ascii="Avenir Next LT Pro" w:hAnsi="Avenir Next LT Pro"/>
                <w:color w:val="000000"/>
                <w:sz w:val="18"/>
                <w:szCs w:val="18"/>
                <w:shd w:val="clear" w:color="auto" w:fill="FFFFFF"/>
                <w:lang w:val="it-IT"/>
              </w:rPr>
              <w:t>Couilliard</w:t>
            </w:r>
            <w:proofErr w:type="spellEnd"/>
          </w:p>
          <w:p w14:paraId="751DF59C" w14:textId="77777777" w:rsidR="002A3E1C" w:rsidRPr="00363F8A" w:rsidRDefault="002A3E1C" w:rsidP="006C7839">
            <w:pPr>
              <w:rPr>
                <w:rFonts w:ascii="Avenir Next LT Pro" w:hAnsi="Avenir Next LT Pro"/>
                <w:color w:val="000000"/>
                <w:sz w:val="18"/>
                <w:szCs w:val="18"/>
                <w:shd w:val="clear" w:color="auto" w:fill="FFFFFF"/>
                <w:lang w:val="fr-BE"/>
              </w:rPr>
            </w:pPr>
            <w:r w:rsidRPr="00363F8A">
              <w:rPr>
                <w:rFonts w:ascii="Avenir Next LT Pro" w:hAnsi="Avenir Next LT Pro"/>
                <w:color w:val="000000"/>
                <w:sz w:val="18"/>
                <w:szCs w:val="18"/>
                <w:shd w:val="clear" w:color="auto" w:fill="FFFFFF"/>
                <w:lang w:val="fr-BE"/>
              </w:rPr>
              <w:t xml:space="preserve">Email: </w:t>
            </w:r>
            <w:hyperlink r:id="rId6" w:history="1">
              <w:r w:rsidRPr="00363F8A">
                <w:rPr>
                  <w:rStyle w:val="Collegamentoipertestuale"/>
                  <w:rFonts w:ascii="Avenir Next LT Pro" w:hAnsi="Avenir Next LT Pro"/>
                  <w:sz w:val="18"/>
                  <w:szCs w:val="18"/>
                  <w:shd w:val="clear" w:color="auto" w:fill="FFFFFF"/>
                  <w:lang w:val="fr-BE"/>
                </w:rPr>
                <w:t>groupcomms@secnewgate.co.uk</w:t>
              </w:r>
            </w:hyperlink>
          </w:p>
          <w:p w14:paraId="4DA9DEDD" w14:textId="3EF79916" w:rsidR="002A3E1C" w:rsidRPr="002A3E1C" w:rsidRDefault="002A3E1C" w:rsidP="006C7839">
            <w:pPr>
              <w:rPr>
                <w:rFonts w:ascii="Avenir Next LT Pro" w:hAnsi="Avenir Next LT Pro"/>
                <w:color w:val="000000"/>
                <w:sz w:val="18"/>
                <w:szCs w:val="18"/>
                <w:shd w:val="clear" w:color="auto" w:fill="FFFFFF"/>
                <w:lang w:val="fr-BE"/>
              </w:rPr>
            </w:pPr>
            <w:r w:rsidRPr="00363F8A">
              <w:rPr>
                <w:rFonts w:ascii="Avenir Next LT Pro" w:hAnsi="Avenir Next LT Pro"/>
                <w:color w:val="000000"/>
                <w:sz w:val="18"/>
                <w:szCs w:val="18"/>
                <w:shd w:val="clear" w:color="auto" w:fill="FFFFFF"/>
                <w:lang w:val="fr-BE"/>
              </w:rPr>
              <w:t>Tel:</w:t>
            </w:r>
            <w:r>
              <w:rPr>
                <w:rFonts w:ascii="Avenir Next LT Pro" w:hAnsi="Avenir Next LT Pro"/>
                <w:color w:val="000000"/>
                <w:sz w:val="18"/>
                <w:szCs w:val="18"/>
                <w:shd w:val="clear" w:color="auto" w:fill="FFFFFF"/>
                <w:lang w:val="fr-BE"/>
              </w:rPr>
              <w:t xml:space="preserve"> </w:t>
            </w:r>
            <w:r w:rsidRPr="00363F8A">
              <w:rPr>
                <w:rFonts w:ascii="Avenir Next LT Pro" w:hAnsi="Avenir Next LT Pro"/>
                <w:color w:val="000000"/>
                <w:sz w:val="18"/>
                <w:szCs w:val="18"/>
                <w:shd w:val="clear" w:color="auto" w:fill="FFFFFF"/>
                <w:lang w:val="fr-BE"/>
              </w:rPr>
              <w:t>+44 (0) 20 3757 6767</w:t>
            </w:r>
          </w:p>
        </w:tc>
        <w:tc>
          <w:tcPr>
            <w:tcW w:w="4452" w:type="dxa"/>
          </w:tcPr>
          <w:p w14:paraId="48A38AED" w14:textId="77777777" w:rsidR="002A3E1C" w:rsidRDefault="002A3E1C" w:rsidP="006C7839">
            <w:pPr>
              <w:pStyle w:val="1-Brieftekst"/>
              <w:spacing w:line="240" w:lineRule="auto"/>
              <w:rPr>
                <w:rFonts w:ascii="Avenir Next LT Pro" w:hAnsi="Avenir Next LT Pro" w:cs="Arial"/>
                <w:b/>
                <w:bCs/>
                <w:color w:val="000000"/>
                <w:szCs w:val="18"/>
                <w:shd w:val="clear" w:color="auto" w:fill="FFFFFF"/>
                <w:lang w:val="fr-BE"/>
              </w:rPr>
            </w:pPr>
          </w:p>
          <w:p w14:paraId="6FA3608D" w14:textId="5E283C70" w:rsidR="002A3E1C" w:rsidRPr="00363F8A" w:rsidRDefault="002A3E1C" w:rsidP="006C7839">
            <w:pPr>
              <w:pStyle w:val="1-Brieftekst"/>
              <w:spacing w:line="240" w:lineRule="auto"/>
              <w:rPr>
                <w:rFonts w:ascii="Avenir Next LT Pro" w:hAnsi="Avenir Next LT Pro" w:cs="Arial"/>
                <w:b/>
                <w:bCs/>
                <w:color w:val="000000"/>
                <w:szCs w:val="18"/>
                <w:shd w:val="clear" w:color="auto" w:fill="FFFFFF"/>
                <w:lang w:val="fr-BE"/>
              </w:rPr>
            </w:pPr>
            <w:r w:rsidRPr="00363F8A">
              <w:rPr>
                <w:rFonts w:ascii="Avenir Next LT Pro" w:hAnsi="Avenir Next LT Pro" w:cs="Arial"/>
                <w:b/>
                <w:bCs/>
                <w:color w:val="000000"/>
                <w:szCs w:val="18"/>
                <w:shd w:val="clear" w:color="auto" w:fill="FFFFFF"/>
                <w:lang w:val="fr-BE"/>
              </w:rPr>
              <w:t>Italia</w:t>
            </w:r>
          </w:p>
          <w:p w14:paraId="69BBF703" w14:textId="77777777" w:rsidR="002A3E1C" w:rsidRPr="00363F8A" w:rsidRDefault="002A3E1C" w:rsidP="006C7839">
            <w:pPr>
              <w:rPr>
                <w:rFonts w:ascii="Avenir Next LT Pro" w:hAnsi="Avenir Next LT Pro"/>
                <w:color w:val="000000"/>
                <w:sz w:val="18"/>
                <w:szCs w:val="18"/>
                <w:shd w:val="clear" w:color="auto" w:fill="FFFFFF"/>
                <w:lang w:val="fr-BE"/>
              </w:rPr>
            </w:pPr>
            <w:r w:rsidRPr="00363F8A">
              <w:rPr>
                <w:rFonts w:ascii="Avenir Next LT Pro" w:hAnsi="Avenir Next LT Pro"/>
                <w:color w:val="000000"/>
                <w:sz w:val="18"/>
                <w:szCs w:val="18"/>
                <w:shd w:val="clear" w:color="auto" w:fill="FFFFFF"/>
                <w:lang w:val="fr-BE"/>
              </w:rPr>
              <w:t>Michele Bon</w:t>
            </w:r>
          </w:p>
          <w:p w14:paraId="16E40981" w14:textId="77777777" w:rsidR="002A3E1C" w:rsidRDefault="002A3E1C" w:rsidP="006C7839">
            <w:pPr>
              <w:rPr>
                <w:rFonts w:ascii="Avenir Next LT Pro" w:hAnsi="Avenir Next LT Pro"/>
                <w:sz w:val="18"/>
                <w:szCs w:val="18"/>
                <w:shd w:val="clear" w:color="auto" w:fill="FFFFFF"/>
                <w:lang w:val="fr-BE"/>
              </w:rPr>
            </w:pPr>
            <w:r w:rsidRPr="00363F8A">
              <w:rPr>
                <w:rFonts w:ascii="Avenir Next LT Pro" w:hAnsi="Avenir Next LT Pro"/>
                <w:color w:val="000000"/>
                <w:sz w:val="18"/>
                <w:szCs w:val="18"/>
                <w:shd w:val="clear" w:color="auto" w:fill="FFFFFF"/>
                <w:lang w:val="fr-BE"/>
              </w:rPr>
              <w:t xml:space="preserve">Email: </w:t>
            </w:r>
            <w:r w:rsidR="00000000">
              <w:fldChar w:fldCharType="begin"/>
            </w:r>
            <w:r w:rsidR="00000000" w:rsidRPr="00CD74AD">
              <w:rPr>
                <w:lang w:val="it-IT"/>
              </w:rPr>
              <w:instrText>HYPERLINK "mailto:michele.bon@secnewgate.it"</w:instrText>
            </w:r>
            <w:r w:rsidR="00000000">
              <w:fldChar w:fldCharType="separate"/>
            </w:r>
            <w:r w:rsidRPr="00363F8A">
              <w:rPr>
                <w:rStyle w:val="Collegamentoipertestuale"/>
                <w:rFonts w:ascii="Avenir Next LT Pro" w:hAnsi="Avenir Next LT Pro"/>
                <w:sz w:val="18"/>
                <w:szCs w:val="18"/>
                <w:shd w:val="clear" w:color="auto" w:fill="FFFFFF"/>
                <w:lang w:val="fr-BE"/>
              </w:rPr>
              <w:t>michele.bon@secnewgate.it</w:t>
            </w:r>
            <w:r w:rsidR="00000000">
              <w:rPr>
                <w:rStyle w:val="Collegamentoipertestuale"/>
                <w:rFonts w:ascii="Avenir Next LT Pro" w:hAnsi="Avenir Next LT Pro"/>
                <w:sz w:val="18"/>
                <w:szCs w:val="18"/>
                <w:shd w:val="clear" w:color="auto" w:fill="FFFFFF"/>
                <w:lang w:val="fr-BE"/>
              </w:rPr>
              <w:fldChar w:fldCharType="end"/>
            </w:r>
            <w:r w:rsidRPr="00363F8A">
              <w:rPr>
                <w:rFonts w:ascii="Avenir Next LT Pro" w:hAnsi="Avenir Next LT Pro"/>
                <w:sz w:val="18"/>
                <w:szCs w:val="18"/>
                <w:shd w:val="clear" w:color="auto" w:fill="FFFFFF"/>
                <w:lang w:val="fr-BE"/>
              </w:rPr>
              <w:t xml:space="preserve"> </w:t>
            </w:r>
          </w:p>
          <w:p w14:paraId="08D7AC5D" w14:textId="454BA9DC" w:rsidR="002A3E1C" w:rsidRPr="002A3E1C" w:rsidRDefault="002A3E1C" w:rsidP="006C7839">
            <w:pPr>
              <w:rPr>
                <w:rFonts w:ascii="Avenir Next LT Pro" w:hAnsi="Avenir Next LT Pro"/>
                <w:color w:val="000000"/>
                <w:sz w:val="18"/>
                <w:szCs w:val="18"/>
                <w:shd w:val="clear" w:color="auto" w:fill="FFFFFF"/>
                <w:lang w:val="fr-BE"/>
              </w:rPr>
            </w:pPr>
            <w:r w:rsidRPr="00363F8A">
              <w:rPr>
                <w:rFonts w:ascii="Avenir Next LT Pro" w:hAnsi="Avenir Next LT Pro"/>
                <w:color w:val="000000"/>
                <w:sz w:val="18"/>
                <w:szCs w:val="18"/>
                <w:shd w:val="clear" w:color="auto" w:fill="FFFFFF"/>
                <w:lang w:val="fr-BE"/>
              </w:rPr>
              <w:t>Tel:</w:t>
            </w:r>
            <w:r>
              <w:rPr>
                <w:rFonts w:ascii="Avenir Next LT Pro" w:hAnsi="Avenir Next LT Pro"/>
                <w:color w:val="000000"/>
                <w:sz w:val="18"/>
                <w:szCs w:val="18"/>
                <w:shd w:val="clear" w:color="auto" w:fill="FFFFFF"/>
                <w:lang w:val="fr-BE"/>
              </w:rPr>
              <w:t xml:space="preserve"> </w:t>
            </w:r>
            <w:r w:rsidRPr="00363F8A">
              <w:rPr>
                <w:rFonts w:ascii="Avenir Next LT Pro" w:hAnsi="Avenir Next LT Pro"/>
                <w:color w:val="000000"/>
                <w:sz w:val="18"/>
                <w:szCs w:val="18"/>
                <w:shd w:val="clear" w:color="auto" w:fill="FFFFFF"/>
                <w:lang w:val="fr-BE"/>
              </w:rPr>
              <w:t>+39 338 693 3868</w:t>
            </w:r>
          </w:p>
        </w:tc>
      </w:tr>
    </w:tbl>
    <w:p w14:paraId="16B74E93" w14:textId="77777777" w:rsidR="002A3E1C" w:rsidRPr="00363F8A" w:rsidRDefault="002A3E1C" w:rsidP="006C7839">
      <w:pPr>
        <w:pStyle w:val="1-Brieftekst"/>
        <w:spacing w:line="240" w:lineRule="auto"/>
        <w:rPr>
          <w:rFonts w:ascii="Avenir Next LT Pro" w:hAnsi="Avenir Next LT Pro" w:cs="Arial"/>
          <w:color w:val="000000"/>
          <w:szCs w:val="18"/>
          <w:shd w:val="clear" w:color="auto" w:fill="FFFFFF"/>
          <w:lang w:val="fr-BE"/>
        </w:rPr>
      </w:pPr>
    </w:p>
    <w:p w14:paraId="7D215696" w14:textId="77777777" w:rsidR="00363F8A" w:rsidRPr="00363F8A" w:rsidRDefault="00363F8A" w:rsidP="006C7839">
      <w:pPr>
        <w:jc w:val="both"/>
        <w:rPr>
          <w:rFonts w:ascii="Avenir Next LT Pro" w:hAnsi="Avenir Next LT Pro"/>
          <w:b/>
          <w:bCs/>
          <w:sz w:val="18"/>
          <w:szCs w:val="18"/>
          <w:lang w:val="it-IT"/>
        </w:rPr>
      </w:pPr>
      <w:r w:rsidRPr="00363F8A">
        <w:rPr>
          <w:rFonts w:ascii="Avenir Next LT Pro" w:hAnsi="Avenir Next LT Pro"/>
          <w:b/>
          <w:bCs/>
          <w:sz w:val="18"/>
          <w:szCs w:val="18"/>
          <w:lang w:val="it-IT"/>
        </w:rPr>
        <w:t xml:space="preserve">SEC </w:t>
      </w:r>
      <w:proofErr w:type="spellStart"/>
      <w:r w:rsidRPr="00363F8A">
        <w:rPr>
          <w:rFonts w:ascii="Avenir Next LT Pro" w:hAnsi="Avenir Next LT Pro"/>
          <w:b/>
          <w:bCs/>
          <w:sz w:val="18"/>
          <w:szCs w:val="18"/>
          <w:lang w:val="it-IT"/>
        </w:rPr>
        <w:t>Newgate</w:t>
      </w:r>
      <w:proofErr w:type="spellEnd"/>
      <w:r w:rsidRPr="00363F8A">
        <w:rPr>
          <w:rFonts w:ascii="Avenir Next LT Pro" w:hAnsi="Avenir Next LT Pro"/>
          <w:b/>
          <w:bCs/>
          <w:sz w:val="18"/>
          <w:szCs w:val="18"/>
          <w:lang w:val="it-IT"/>
        </w:rPr>
        <w:t xml:space="preserve"> Group</w:t>
      </w:r>
    </w:p>
    <w:p w14:paraId="414FD0B9" w14:textId="6201CCE4" w:rsidR="00363F8A" w:rsidRPr="00363F8A" w:rsidRDefault="00363F8A" w:rsidP="006C7839">
      <w:pPr>
        <w:jc w:val="both"/>
        <w:rPr>
          <w:rFonts w:ascii="Avenir Next LT Pro" w:hAnsi="Avenir Next LT Pro"/>
          <w:sz w:val="18"/>
          <w:szCs w:val="18"/>
          <w:lang w:val="it-IT"/>
        </w:rPr>
      </w:pPr>
      <w:r w:rsidRPr="00363F8A">
        <w:rPr>
          <w:rFonts w:ascii="Avenir Next LT Pro" w:hAnsi="Avenir Next LT Pro"/>
          <w:sz w:val="18"/>
          <w:szCs w:val="18"/>
          <w:lang w:val="it-IT"/>
        </w:rPr>
        <w:t xml:space="preserve">SEC </w:t>
      </w:r>
      <w:proofErr w:type="spellStart"/>
      <w:r w:rsidRPr="00363F8A">
        <w:rPr>
          <w:rFonts w:ascii="Avenir Next LT Pro" w:hAnsi="Avenir Next LT Pro"/>
          <w:sz w:val="18"/>
          <w:szCs w:val="18"/>
          <w:lang w:val="it-IT"/>
        </w:rPr>
        <w:t>Newgate</w:t>
      </w:r>
      <w:proofErr w:type="spellEnd"/>
      <w:r w:rsidRPr="00363F8A">
        <w:rPr>
          <w:rFonts w:ascii="Avenir Next LT Pro" w:hAnsi="Avenir Next LT Pro"/>
          <w:sz w:val="18"/>
          <w:szCs w:val="18"/>
          <w:lang w:val="it-IT"/>
        </w:rPr>
        <w:t xml:space="preserve"> è un gruppo globale di comunicazione strategica e advocacy, focalizzato su insight e ricerca, con sede a Milano, Italia. Opera all'incrocio tra affari, politica, comunità, mercati e media per ottenere risultati positivi per i clienti e la collettività in un mondo connesso, in cui le aziende hanno sempre più bisogno di partner di comunicazione con forti radici locali, portata globale e vero spirito imprenditoriale, guidati da persone di talento.</w:t>
      </w:r>
    </w:p>
    <w:p w14:paraId="5FA530E4" w14:textId="6D22E42A" w:rsidR="00363F8A" w:rsidRPr="00363F8A" w:rsidRDefault="00363F8A" w:rsidP="006C7839">
      <w:pPr>
        <w:jc w:val="both"/>
        <w:rPr>
          <w:rFonts w:ascii="Avenir Next LT Pro" w:hAnsi="Avenir Next LT Pro"/>
          <w:sz w:val="18"/>
          <w:szCs w:val="18"/>
          <w:lang w:val="it-IT"/>
        </w:rPr>
      </w:pPr>
      <w:proofErr w:type="gramStart"/>
      <w:r w:rsidRPr="00363F8A">
        <w:rPr>
          <w:rFonts w:ascii="Avenir Next LT Pro" w:hAnsi="Avenir Next LT Pro"/>
          <w:sz w:val="18"/>
          <w:szCs w:val="18"/>
          <w:lang w:val="it-IT"/>
        </w:rPr>
        <w:t>Il team</w:t>
      </w:r>
      <w:proofErr w:type="gramEnd"/>
      <w:r w:rsidRPr="00363F8A">
        <w:rPr>
          <w:rFonts w:ascii="Avenir Next LT Pro" w:hAnsi="Avenir Next LT Pro"/>
          <w:sz w:val="18"/>
          <w:szCs w:val="18"/>
          <w:lang w:val="it-IT"/>
        </w:rPr>
        <w:t xml:space="preserve"> di SEC </w:t>
      </w:r>
      <w:proofErr w:type="spellStart"/>
      <w:r w:rsidRPr="00363F8A">
        <w:rPr>
          <w:rFonts w:ascii="Avenir Next LT Pro" w:hAnsi="Avenir Next LT Pro"/>
          <w:sz w:val="18"/>
          <w:szCs w:val="18"/>
          <w:lang w:val="it-IT"/>
        </w:rPr>
        <w:t>Newgate</w:t>
      </w:r>
      <w:proofErr w:type="spellEnd"/>
      <w:r w:rsidRPr="00363F8A">
        <w:rPr>
          <w:rFonts w:ascii="Avenir Next LT Pro" w:hAnsi="Avenir Next LT Pro"/>
          <w:sz w:val="18"/>
          <w:szCs w:val="18"/>
          <w:lang w:val="it-IT"/>
        </w:rPr>
        <w:t xml:space="preserve"> opera senza soluzione di continuità nei cinque continenti, aiutando i clienti a dimostrare chiaramente il proprio scopo e valore, fornendo consulenza e assistenza 24 ore su 24 e realizzando campagne a livello locale, nazionale e internazionale.</w:t>
      </w:r>
    </w:p>
    <w:p w14:paraId="5F5182C1" w14:textId="77777777" w:rsidR="00363F8A" w:rsidRPr="00363F8A" w:rsidRDefault="00363F8A" w:rsidP="006C7839">
      <w:pPr>
        <w:jc w:val="both"/>
        <w:rPr>
          <w:rFonts w:ascii="Avenir Next LT Pro" w:hAnsi="Avenir Next LT Pro"/>
          <w:iCs/>
          <w:sz w:val="18"/>
          <w:szCs w:val="18"/>
          <w:lang w:val="it-IT"/>
        </w:rPr>
      </w:pPr>
      <w:r w:rsidRPr="00363F8A">
        <w:rPr>
          <w:rFonts w:ascii="Avenir Next LT Pro" w:hAnsi="Avenir Next LT Pro"/>
          <w:iCs/>
          <w:sz w:val="18"/>
          <w:szCs w:val="18"/>
          <w:lang w:val="it-IT"/>
        </w:rPr>
        <w:t xml:space="preserve">Ulteriori informazioni sono disponibili sul sito web del Gruppo: </w:t>
      </w:r>
      <w:r w:rsidR="00000000">
        <w:fldChar w:fldCharType="begin"/>
      </w:r>
      <w:r w:rsidR="00000000" w:rsidRPr="00CD74AD">
        <w:rPr>
          <w:lang w:val="it-IT"/>
        </w:rPr>
        <w:instrText>HYPERLINK "http://www.secnewgate.com"</w:instrText>
      </w:r>
      <w:r w:rsidR="00000000">
        <w:fldChar w:fldCharType="separate"/>
      </w:r>
      <w:r w:rsidRPr="00363F8A">
        <w:rPr>
          <w:rStyle w:val="Collegamentoipertestuale"/>
          <w:rFonts w:ascii="Avenir Next LT Pro" w:hAnsi="Avenir Next LT Pro"/>
          <w:iCs/>
          <w:sz w:val="18"/>
          <w:szCs w:val="18"/>
          <w:lang w:val="it-IT"/>
        </w:rPr>
        <w:t>www.secnewgate.com</w:t>
      </w:r>
      <w:r w:rsidR="00000000">
        <w:rPr>
          <w:rStyle w:val="Collegamentoipertestuale"/>
          <w:rFonts w:ascii="Avenir Next LT Pro" w:hAnsi="Avenir Next LT Pro"/>
          <w:iCs/>
          <w:sz w:val="18"/>
          <w:szCs w:val="18"/>
          <w:lang w:val="it-IT"/>
        </w:rPr>
        <w:fldChar w:fldCharType="end"/>
      </w:r>
      <w:r w:rsidRPr="00363F8A">
        <w:rPr>
          <w:rFonts w:ascii="Avenir Next LT Pro" w:hAnsi="Avenir Next LT Pro"/>
          <w:iCs/>
          <w:sz w:val="18"/>
          <w:szCs w:val="18"/>
          <w:lang w:val="it-IT"/>
        </w:rPr>
        <w:t xml:space="preserve">.  </w:t>
      </w:r>
    </w:p>
    <w:p w14:paraId="5511FD7B" w14:textId="77777777" w:rsidR="00363F8A" w:rsidRPr="00326E90" w:rsidRDefault="00363F8A" w:rsidP="006C7839">
      <w:pPr>
        <w:jc w:val="both"/>
        <w:rPr>
          <w:rFonts w:ascii="Avenir Next LT Pro" w:hAnsi="Avenir Next LT Pro"/>
          <w:sz w:val="18"/>
          <w:szCs w:val="18"/>
          <w:lang w:val="it-IT"/>
        </w:rPr>
      </w:pPr>
      <w:r w:rsidRPr="00326E90">
        <w:rPr>
          <w:rFonts w:ascii="Avenir Next LT Pro" w:hAnsi="Avenir Next LT Pro"/>
          <w:iCs/>
          <w:sz w:val="18"/>
          <w:szCs w:val="18"/>
          <w:lang w:val="it-IT"/>
        </w:rPr>
        <w:t xml:space="preserve">Segui SEC </w:t>
      </w:r>
      <w:proofErr w:type="spellStart"/>
      <w:r w:rsidRPr="00326E90">
        <w:rPr>
          <w:rFonts w:ascii="Avenir Next LT Pro" w:hAnsi="Avenir Next LT Pro"/>
          <w:iCs/>
          <w:sz w:val="18"/>
          <w:szCs w:val="18"/>
          <w:lang w:val="it-IT"/>
        </w:rPr>
        <w:t>Newgate</w:t>
      </w:r>
      <w:proofErr w:type="spellEnd"/>
      <w:r w:rsidRPr="00326E90">
        <w:rPr>
          <w:rFonts w:ascii="Avenir Next LT Pro" w:hAnsi="Avenir Next LT Pro"/>
          <w:iCs/>
          <w:sz w:val="18"/>
          <w:szCs w:val="18"/>
          <w:lang w:val="it-IT"/>
        </w:rPr>
        <w:t xml:space="preserve"> su </w:t>
      </w:r>
      <w:r w:rsidR="00000000">
        <w:fldChar w:fldCharType="begin"/>
      </w:r>
      <w:r w:rsidR="00000000" w:rsidRPr="00CD74AD">
        <w:rPr>
          <w:lang w:val="it-IT"/>
        </w:rPr>
        <w:instrText>HYPERLINK "https://www.linkedin.com/company/sec-newgate-group/"</w:instrText>
      </w:r>
      <w:r w:rsidR="00000000">
        <w:fldChar w:fldCharType="separate"/>
      </w:r>
      <w:r w:rsidRPr="00326E90">
        <w:rPr>
          <w:rStyle w:val="Collegamentoipertestuale"/>
          <w:rFonts w:ascii="Avenir Next LT Pro" w:hAnsi="Avenir Next LT Pro"/>
          <w:sz w:val="18"/>
          <w:szCs w:val="18"/>
          <w:lang w:val="it-IT"/>
        </w:rPr>
        <w:t>LinkedIn</w:t>
      </w:r>
      <w:r w:rsidR="00000000">
        <w:rPr>
          <w:rStyle w:val="Collegamentoipertestuale"/>
          <w:rFonts w:ascii="Avenir Next LT Pro" w:hAnsi="Avenir Next LT Pro"/>
          <w:sz w:val="18"/>
          <w:szCs w:val="18"/>
          <w:lang w:val="it-IT"/>
        </w:rPr>
        <w:fldChar w:fldCharType="end"/>
      </w:r>
      <w:r w:rsidRPr="00326E90">
        <w:rPr>
          <w:rFonts w:ascii="Avenir Next LT Pro" w:hAnsi="Avenir Next LT Pro"/>
          <w:sz w:val="18"/>
          <w:szCs w:val="18"/>
          <w:lang w:val="it-IT"/>
        </w:rPr>
        <w:t xml:space="preserve"> / </w:t>
      </w:r>
      <w:r w:rsidR="00000000">
        <w:fldChar w:fldCharType="begin"/>
      </w:r>
      <w:r w:rsidR="00000000" w:rsidRPr="00CD74AD">
        <w:rPr>
          <w:lang w:val="it-IT"/>
        </w:rPr>
        <w:instrText>HYPERLINK "https://twitter.com/SECNewgateSpA"</w:instrText>
      </w:r>
      <w:r w:rsidR="00000000">
        <w:fldChar w:fldCharType="separate"/>
      </w:r>
      <w:r w:rsidRPr="00326E90">
        <w:rPr>
          <w:rStyle w:val="Collegamentoipertestuale"/>
          <w:rFonts w:ascii="Avenir Next LT Pro" w:hAnsi="Avenir Next LT Pro"/>
          <w:sz w:val="18"/>
          <w:szCs w:val="18"/>
          <w:lang w:val="it-IT"/>
        </w:rPr>
        <w:t>Twitter</w:t>
      </w:r>
      <w:r w:rsidR="00000000">
        <w:rPr>
          <w:rStyle w:val="Collegamentoipertestuale"/>
          <w:rFonts w:ascii="Avenir Next LT Pro" w:hAnsi="Avenir Next LT Pro"/>
          <w:sz w:val="18"/>
          <w:szCs w:val="18"/>
          <w:lang w:val="it-IT"/>
        </w:rPr>
        <w:fldChar w:fldCharType="end"/>
      </w:r>
      <w:r w:rsidRPr="00326E90">
        <w:rPr>
          <w:rFonts w:ascii="Avenir Next LT Pro" w:hAnsi="Avenir Next LT Pro"/>
          <w:sz w:val="18"/>
          <w:szCs w:val="18"/>
          <w:lang w:val="it-IT"/>
        </w:rPr>
        <w:t xml:space="preserve"> / </w:t>
      </w:r>
      <w:r w:rsidR="00000000">
        <w:fldChar w:fldCharType="begin"/>
      </w:r>
      <w:r w:rsidR="00000000" w:rsidRPr="00CD74AD">
        <w:rPr>
          <w:lang w:val="it-IT"/>
        </w:rPr>
        <w:instrText>HYPERLINK "https://www.instagram.com/sec_newgate_spa/?igshid=YmMyMTA2M2Y%3D"</w:instrText>
      </w:r>
      <w:r w:rsidR="00000000">
        <w:fldChar w:fldCharType="separate"/>
      </w:r>
      <w:r w:rsidRPr="00326E90">
        <w:rPr>
          <w:rStyle w:val="Collegamentoipertestuale"/>
          <w:rFonts w:ascii="Avenir Next LT Pro" w:hAnsi="Avenir Next LT Pro"/>
          <w:sz w:val="18"/>
          <w:szCs w:val="18"/>
          <w:lang w:val="it-IT"/>
        </w:rPr>
        <w:t>Instagram</w:t>
      </w:r>
      <w:r w:rsidR="00000000">
        <w:rPr>
          <w:rStyle w:val="Collegamentoipertestuale"/>
          <w:rFonts w:ascii="Avenir Next LT Pro" w:hAnsi="Avenir Next LT Pro"/>
          <w:sz w:val="18"/>
          <w:szCs w:val="18"/>
          <w:lang w:val="it-IT"/>
        </w:rPr>
        <w:fldChar w:fldCharType="end"/>
      </w:r>
    </w:p>
    <w:p w14:paraId="482F3868" w14:textId="77777777" w:rsidR="002A3E1C" w:rsidRPr="00326E90" w:rsidRDefault="002A3E1C" w:rsidP="006C7839">
      <w:pPr>
        <w:pStyle w:val="Corpotesto"/>
        <w:ind w:left="0"/>
        <w:jc w:val="both"/>
        <w:rPr>
          <w:rFonts w:ascii="Avenir Next LT Pro" w:hAnsi="Avenir Next LT Pro"/>
          <w:sz w:val="18"/>
          <w:szCs w:val="18"/>
          <w:lang w:val="it-IT"/>
        </w:rPr>
      </w:pPr>
    </w:p>
    <w:p w14:paraId="0ABAF402" w14:textId="77777777" w:rsidR="002A3E1C" w:rsidRPr="002A3E1C" w:rsidRDefault="002A3E1C" w:rsidP="006C7839">
      <w:pPr>
        <w:pStyle w:val="Corpotesto"/>
        <w:ind w:left="0"/>
        <w:jc w:val="both"/>
        <w:rPr>
          <w:rFonts w:ascii="Avenir Next LT Pro" w:hAnsi="Avenir Next LT Pro"/>
          <w:b/>
          <w:bCs/>
          <w:sz w:val="18"/>
          <w:szCs w:val="18"/>
          <w:lang w:val="it-IT"/>
        </w:rPr>
      </w:pPr>
      <w:r w:rsidRPr="002A3E1C">
        <w:rPr>
          <w:rFonts w:ascii="Avenir Next LT Pro" w:hAnsi="Avenir Next LT Pro"/>
          <w:b/>
          <w:bCs/>
          <w:sz w:val="18"/>
          <w:szCs w:val="18"/>
          <w:lang w:val="it-IT"/>
        </w:rPr>
        <w:t>V+O Group</w:t>
      </w:r>
    </w:p>
    <w:p w14:paraId="412F98AA" w14:textId="260A4F39" w:rsidR="002A3E1C" w:rsidRPr="002A3E1C" w:rsidRDefault="002A3E1C" w:rsidP="006C7839">
      <w:pPr>
        <w:pStyle w:val="Corpotesto"/>
        <w:ind w:left="0"/>
        <w:jc w:val="both"/>
        <w:rPr>
          <w:rFonts w:ascii="Avenir Next LT Pro" w:hAnsi="Avenir Next LT Pro"/>
          <w:sz w:val="18"/>
          <w:szCs w:val="18"/>
          <w:lang w:val="it-IT"/>
        </w:rPr>
      </w:pPr>
      <w:r w:rsidRPr="002A3E1C">
        <w:rPr>
          <w:rFonts w:ascii="Avenir Next LT Pro" w:hAnsi="Avenir Next LT Pro"/>
          <w:sz w:val="18"/>
          <w:szCs w:val="18"/>
          <w:lang w:val="it-IT"/>
        </w:rPr>
        <w:t xml:space="preserve">V+O è leader di mercato </w:t>
      </w:r>
      <w:r>
        <w:rPr>
          <w:rFonts w:ascii="Avenir Next LT Pro" w:hAnsi="Avenir Next LT Pro"/>
          <w:sz w:val="18"/>
          <w:szCs w:val="18"/>
          <w:lang w:val="it-IT"/>
        </w:rPr>
        <w:t>nell’</w:t>
      </w:r>
      <w:r w:rsidRPr="002A3E1C">
        <w:rPr>
          <w:rFonts w:ascii="Avenir Next LT Pro" w:hAnsi="Avenir Next LT Pro"/>
          <w:sz w:val="18"/>
          <w:szCs w:val="18"/>
          <w:lang w:val="it-IT"/>
        </w:rPr>
        <w:t xml:space="preserve">Europa sudorientale e una delle più grandi agenzie indipendenti di comunicazione strategica nella regione EMEA. </w:t>
      </w:r>
    </w:p>
    <w:p w14:paraId="5A00847A" w14:textId="5EF8848F" w:rsidR="002A3E1C" w:rsidRPr="002A3E1C" w:rsidRDefault="002A3E1C" w:rsidP="006C7839">
      <w:pPr>
        <w:pStyle w:val="Corpotesto"/>
        <w:ind w:left="0"/>
        <w:jc w:val="both"/>
        <w:rPr>
          <w:rFonts w:ascii="Avenir Next LT Pro" w:hAnsi="Avenir Next LT Pro"/>
          <w:sz w:val="18"/>
          <w:szCs w:val="18"/>
          <w:lang w:val="it-IT"/>
        </w:rPr>
      </w:pPr>
      <w:r w:rsidRPr="002A3E1C">
        <w:rPr>
          <w:rFonts w:ascii="Avenir Next LT Pro" w:hAnsi="Avenir Next LT Pro"/>
          <w:sz w:val="18"/>
          <w:szCs w:val="18"/>
          <w:lang w:val="it-IT"/>
        </w:rPr>
        <w:t xml:space="preserve">È un partner fidato e un'agenzia di riferimento per oltre 250 aziende in tutta la regione. Fornisce servizi di comunicazione in tutte le </w:t>
      </w:r>
      <w:r>
        <w:rPr>
          <w:rFonts w:ascii="Avenir Next LT Pro" w:hAnsi="Avenir Next LT Pro"/>
          <w:sz w:val="18"/>
          <w:szCs w:val="18"/>
          <w:lang w:val="it-IT"/>
        </w:rPr>
        <w:t>aree</w:t>
      </w:r>
      <w:r w:rsidRPr="002A3E1C">
        <w:rPr>
          <w:rFonts w:ascii="Avenir Next LT Pro" w:hAnsi="Avenir Next LT Pro"/>
          <w:sz w:val="18"/>
          <w:szCs w:val="18"/>
          <w:lang w:val="it-IT"/>
        </w:rPr>
        <w:t xml:space="preserve">, dai public </w:t>
      </w:r>
      <w:proofErr w:type="spellStart"/>
      <w:r w:rsidRPr="002A3E1C">
        <w:rPr>
          <w:rFonts w:ascii="Avenir Next LT Pro" w:hAnsi="Avenir Next LT Pro"/>
          <w:sz w:val="18"/>
          <w:szCs w:val="18"/>
          <w:lang w:val="it-IT"/>
        </w:rPr>
        <w:t>affairs</w:t>
      </w:r>
      <w:proofErr w:type="spellEnd"/>
      <w:r w:rsidRPr="002A3E1C">
        <w:rPr>
          <w:rFonts w:ascii="Avenir Next LT Pro" w:hAnsi="Avenir Next LT Pro"/>
          <w:sz w:val="18"/>
          <w:szCs w:val="18"/>
          <w:lang w:val="it-IT"/>
        </w:rPr>
        <w:t xml:space="preserve"> e advocacy </w:t>
      </w:r>
      <w:proofErr w:type="spellStart"/>
      <w:r w:rsidRPr="002A3E1C">
        <w:rPr>
          <w:rFonts w:ascii="Avenir Next LT Pro" w:hAnsi="Avenir Next LT Pro"/>
          <w:sz w:val="18"/>
          <w:szCs w:val="18"/>
          <w:lang w:val="it-IT"/>
        </w:rPr>
        <w:t>all'investor</w:t>
      </w:r>
      <w:proofErr w:type="spellEnd"/>
      <w:r w:rsidRPr="002A3E1C">
        <w:rPr>
          <w:rFonts w:ascii="Avenir Next LT Pro" w:hAnsi="Avenir Next LT Pro"/>
          <w:sz w:val="18"/>
          <w:szCs w:val="18"/>
          <w:lang w:val="it-IT"/>
        </w:rPr>
        <w:t xml:space="preserve"> engagement e ai programmi di sostenibilità. La sua forza risiede nei 180 professionisti esperti e nell'integrazione di </w:t>
      </w:r>
      <w:r>
        <w:rPr>
          <w:rFonts w:ascii="Avenir Next LT Pro" w:hAnsi="Avenir Next LT Pro"/>
          <w:sz w:val="18"/>
          <w:szCs w:val="18"/>
          <w:lang w:val="it-IT"/>
        </w:rPr>
        <w:t>ricerca</w:t>
      </w:r>
      <w:r w:rsidRPr="002A3E1C">
        <w:rPr>
          <w:rFonts w:ascii="Avenir Next LT Pro" w:hAnsi="Avenir Next LT Pro"/>
          <w:sz w:val="18"/>
          <w:szCs w:val="18"/>
          <w:lang w:val="it-IT"/>
        </w:rPr>
        <w:t>, pensiero analitico e metriche sociali.</w:t>
      </w:r>
    </w:p>
    <w:p w14:paraId="60E72A8A" w14:textId="77777777" w:rsidR="002A3E1C" w:rsidRPr="002A3E1C" w:rsidRDefault="002A3E1C" w:rsidP="006C7839">
      <w:pPr>
        <w:pStyle w:val="Corpotesto"/>
        <w:ind w:left="0"/>
        <w:jc w:val="both"/>
        <w:rPr>
          <w:rFonts w:ascii="Avenir Next LT Pro" w:hAnsi="Avenir Next LT Pro"/>
          <w:sz w:val="18"/>
          <w:szCs w:val="18"/>
          <w:lang w:val="it-IT"/>
        </w:rPr>
      </w:pPr>
      <w:r w:rsidRPr="002A3E1C">
        <w:rPr>
          <w:rFonts w:ascii="Avenir Next LT Pro" w:hAnsi="Avenir Next LT Pro"/>
          <w:sz w:val="18"/>
          <w:szCs w:val="18"/>
          <w:lang w:val="it-IT"/>
        </w:rPr>
        <w:t xml:space="preserve">V+O sostiene e si impegna per la diversità di pensiero, di prospettiva e di </w:t>
      </w:r>
      <w:proofErr w:type="gramStart"/>
      <w:r w:rsidRPr="002A3E1C">
        <w:rPr>
          <w:rFonts w:ascii="Avenir Next LT Pro" w:hAnsi="Avenir Next LT Pro"/>
          <w:sz w:val="18"/>
          <w:szCs w:val="18"/>
          <w:lang w:val="it-IT"/>
        </w:rPr>
        <w:t>background</w:t>
      </w:r>
      <w:proofErr w:type="gramEnd"/>
      <w:r w:rsidRPr="002A3E1C">
        <w:rPr>
          <w:rFonts w:ascii="Avenir Next LT Pro" w:hAnsi="Avenir Next LT Pro"/>
          <w:sz w:val="18"/>
          <w:szCs w:val="18"/>
          <w:lang w:val="it-IT"/>
        </w:rPr>
        <w:t xml:space="preserve">. </w:t>
      </w:r>
    </w:p>
    <w:p w14:paraId="1F57D164" w14:textId="73B323AE" w:rsidR="002A3E1C" w:rsidRPr="002A3E1C" w:rsidRDefault="002A3E1C" w:rsidP="006C7839">
      <w:pPr>
        <w:pStyle w:val="Corpotesto"/>
        <w:ind w:left="0"/>
        <w:jc w:val="both"/>
        <w:rPr>
          <w:rFonts w:ascii="Avenir Next LT Pro" w:hAnsi="Avenir Next LT Pro"/>
          <w:sz w:val="18"/>
          <w:szCs w:val="18"/>
          <w:lang w:val="it-IT"/>
        </w:rPr>
      </w:pPr>
      <w:r w:rsidRPr="002A3E1C">
        <w:rPr>
          <w:rFonts w:ascii="Avenir Next LT Pro" w:hAnsi="Avenir Next LT Pro"/>
          <w:sz w:val="18"/>
          <w:szCs w:val="18"/>
          <w:lang w:val="it-IT"/>
        </w:rPr>
        <w:t xml:space="preserve">Ulteriori informazioni sono disponibili sul sito web del Gruppo: </w:t>
      </w:r>
      <w:hyperlink r:id="rId7" w:history="1">
        <w:r w:rsidRPr="00600FC0">
          <w:rPr>
            <w:rStyle w:val="Collegamentoipertestuale"/>
            <w:rFonts w:ascii="Avenir Next LT Pro" w:hAnsi="Avenir Next LT Pro"/>
            <w:sz w:val="18"/>
            <w:szCs w:val="18"/>
            <w:lang w:val="it-IT"/>
          </w:rPr>
          <w:t>www.vando.gr/</w:t>
        </w:r>
      </w:hyperlink>
      <w:r w:rsidRPr="002A3E1C">
        <w:rPr>
          <w:rFonts w:ascii="Avenir Next LT Pro" w:hAnsi="Avenir Next LT Pro"/>
          <w:sz w:val="18"/>
          <w:szCs w:val="18"/>
          <w:lang w:val="it-IT"/>
        </w:rPr>
        <w:t>.</w:t>
      </w:r>
      <w:r>
        <w:rPr>
          <w:rFonts w:ascii="Avenir Next LT Pro" w:hAnsi="Avenir Next LT Pro"/>
          <w:sz w:val="18"/>
          <w:szCs w:val="18"/>
          <w:lang w:val="it-IT"/>
        </w:rPr>
        <w:t xml:space="preserve"> </w:t>
      </w:r>
    </w:p>
    <w:p w14:paraId="797A66A9" w14:textId="79432B5F" w:rsidR="00E5735E" w:rsidRPr="00B07598" w:rsidRDefault="002A3E1C" w:rsidP="006C7839">
      <w:pPr>
        <w:pStyle w:val="Corpotesto"/>
        <w:ind w:left="0"/>
        <w:jc w:val="both"/>
        <w:rPr>
          <w:rFonts w:ascii="Avenir Next LT Pro" w:hAnsi="Avenir Next LT Pro"/>
          <w:sz w:val="18"/>
          <w:szCs w:val="18"/>
          <w:lang w:val="it-IT"/>
        </w:rPr>
      </w:pPr>
      <w:r w:rsidRPr="00D24475">
        <w:rPr>
          <w:rFonts w:ascii="Avenir Next LT Pro" w:hAnsi="Avenir Next LT Pro"/>
          <w:sz w:val="18"/>
          <w:szCs w:val="18"/>
          <w:lang w:val="it-IT"/>
        </w:rPr>
        <w:t xml:space="preserve">Segui V+O su </w:t>
      </w:r>
      <w:hyperlink r:id="rId8" w:tooltip="https://www.linkedin.com/company/v-o-group" w:history="1">
        <w:r w:rsidRPr="00D24475">
          <w:rPr>
            <w:rStyle w:val="Collegamentoipertestuale"/>
            <w:rFonts w:ascii="Avenir Next LT Pro" w:hAnsi="Avenir Next LT Pro"/>
            <w:sz w:val="18"/>
            <w:szCs w:val="18"/>
            <w:lang w:val="it-IT"/>
          </w:rPr>
          <w:t>LinkedIn</w:t>
        </w:r>
      </w:hyperlink>
    </w:p>
    <w:sectPr w:rsidR="00E5735E" w:rsidRPr="00B07598" w:rsidSect="009E4025">
      <w:headerReference w:type="default" r:id="rId9"/>
      <w:type w:val="continuous"/>
      <w:pgSz w:w="12240" w:h="15840"/>
      <w:pgMar w:top="136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96B1" w14:textId="77777777" w:rsidR="009E4025" w:rsidRDefault="009E4025" w:rsidP="00C56379">
      <w:r>
        <w:separator/>
      </w:r>
    </w:p>
  </w:endnote>
  <w:endnote w:type="continuationSeparator" w:id="0">
    <w:p w14:paraId="7ACD129A" w14:textId="77777777" w:rsidR="009E4025" w:rsidRDefault="009E4025" w:rsidP="00C5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﷽﷽﷽﷽﷽﷽﷽﷽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0626" w14:textId="77777777" w:rsidR="009E4025" w:rsidRDefault="009E4025" w:rsidP="00C56379">
      <w:r>
        <w:separator/>
      </w:r>
    </w:p>
  </w:footnote>
  <w:footnote w:type="continuationSeparator" w:id="0">
    <w:p w14:paraId="712AA262" w14:textId="77777777" w:rsidR="009E4025" w:rsidRDefault="009E4025" w:rsidP="00C56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AC59" w14:textId="6290A8CA" w:rsidR="00C56379" w:rsidRDefault="00BE5606" w:rsidP="00CB40A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A83B9A" wp14:editId="462797C4">
          <wp:simplePos x="0" y="0"/>
          <wp:positionH relativeFrom="column">
            <wp:posOffset>3373755</wp:posOffset>
          </wp:positionH>
          <wp:positionV relativeFrom="paragraph">
            <wp:posOffset>-110140</wp:posOffset>
          </wp:positionV>
          <wp:extent cx="1908000" cy="1042587"/>
          <wp:effectExtent l="0" t="0" r="0" b="0"/>
          <wp:wrapSquare wrapText="bothSides"/>
          <wp:docPr id="1658860424" name="Immagine 1" descr="Immagine che contiene Carattere, logo, simbol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860424" name="Immagine 1" descr="Immagine che contiene Carattere, logo, simbol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42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379">
      <w:rPr>
        <w:noProof/>
      </w:rPr>
      <w:drawing>
        <wp:inline distT="0" distB="0" distL="0" distR="0" wp14:anchorId="1C0F48D3" wp14:editId="2A5D11CC">
          <wp:extent cx="2614433" cy="972000"/>
          <wp:effectExtent l="0" t="0" r="0" b="0"/>
          <wp:docPr id="1946386914" name="Immagine 1" descr="Immagine che contiene Elementi grafici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386914" name="Immagine 1" descr="Immagine che contiene Elementi grafici, schermata, Carattere, log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6" b="16286"/>
                  <a:stretch/>
                </pic:blipFill>
                <pic:spPr bwMode="auto">
                  <a:xfrm>
                    <a:off x="0" y="0"/>
                    <a:ext cx="2614433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6379" w:rsidRPr="00C56379">
      <w:t xml:space="preserve"> </w:t>
    </w:r>
    <w:r w:rsidR="00C56379">
      <w:rPr>
        <w:noProof/>
      </w:rPr>
      <w:drawing>
        <wp:inline distT="0" distB="0" distL="0" distR="0" wp14:anchorId="1900D481" wp14:editId="7AC96F2D">
          <wp:extent cx="5613400" cy="7934325"/>
          <wp:effectExtent l="0" t="0" r="0" b="0"/>
          <wp:docPr id="782110446" name="Immagine 6" descr="Immagine che contiene schermata, Carattere, Elementi grafici,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110446" name="Immagine 6" descr="Immagine che contiene schermata, Carattere, Elementi grafici, ner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793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94365A" w14:textId="77777777" w:rsidR="00C56379" w:rsidRDefault="00C56379">
    <w:pPr>
      <w:pStyle w:val="Intestazione"/>
    </w:pPr>
  </w:p>
  <w:p w14:paraId="318F7A02" w14:textId="77777777" w:rsidR="00C56379" w:rsidRDefault="00C56379">
    <w:pPr>
      <w:pStyle w:val="Intestazione"/>
    </w:pPr>
  </w:p>
  <w:p w14:paraId="01FB554B" w14:textId="3FD2FE03" w:rsidR="00C56379" w:rsidRDefault="00C56379">
    <w:pPr>
      <w:pStyle w:val="Intestazione"/>
    </w:pPr>
    <w:r>
      <w:rPr>
        <w:noProof/>
      </w:rPr>
      <w:drawing>
        <wp:inline distT="0" distB="0" distL="0" distR="0" wp14:anchorId="1C67885E" wp14:editId="2496E989">
          <wp:extent cx="5613400" cy="7934325"/>
          <wp:effectExtent l="0" t="0" r="0" b="0"/>
          <wp:docPr id="974607693" name="Immagine 5" descr="Immagine che contiene schermata, Carattere, Elementi grafici,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607693" name="Immagine 5" descr="Immagine che contiene schermata, Carattere, Elementi grafici, ner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793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BF9D2B3" wp14:editId="7509279E">
          <wp:extent cx="5613400" cy="7934325"/>
          <wp:effectExtent l="0" t="0" r="0" b="0"/>
          <wp:docPr id="1346647412" name="Immagine 3" descr="Immagine che contiene schermata, Carattere, Elementi grafici,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647412" name="Immagine 3" descr="Immagine che contiene schermata, Carattere, Elementi grafici, ner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793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44588" w14:textId="59CEF446" w:rsidR="00C56379" w:rsidRDefault="00C56379">
    <w:pPr>
      <w:pStyle w:val="Intestazione"/>
    </w:pPr>
    <w:r>
      <w:rPr>
        <w:noProof/>
      </w:rPr>
      <w:drawing>
        <wp:inline distT="0" distB="0" distL="0" distR="0" wp14:anchorId="737E078E" wp14:editId="76B36D33">
          <wp:extent cx="5613400" cy="7934325"/>
          <wp:effectExtent l="0" t="0" r="0" b="0"/>
          <wp:docPr id="886486192" name="Immagine 2" descr="Immagine che contiene schermata, Carattere, Elementi grafici,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486192" name="Immagine 2" descr="Immagine che contiene schermata, Carattere, Elementi grafici, ner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793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9DE0AF" w14:textId="77777777" w:rsidR="00C56379" w:rsidRDefault="00C563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35E"/>
    <w:rsid w:val="00014B93"/>
    <w:rsid w:val="00032DF1"/>
    <w:rsid w:val="000B5BA4"/>
    <w:rsid w:val="0022062A"/>
    <w:rsid w:val="002A3E1C"/>
    <w:rsid w:val="002E0CFE"/>
    <w:rsid w:val="002E1457"/>
    <w:rsid w:val="002F7041"/>
    <w:rsid w:val="0030606B"/>
    <w:rsid w:val="00326E90"/>
    <w:rsid w:val="00363F8A"/>
    <w:rsid w:val="00387AD1"/>
    <w:rsid w:val="003B0209"/>
    <w:rsid w:val="003F2C58"/>
    <w:rsid w:val="003F6F23"/>
    <w:rsid w:val="00515C1D"/>
    <w:rsid w:val="0053541E"/>
    <w:rsid w:val="00552945"/>
    <w:rsid w:val="00603601"/>
    <w:rsid w:val="006C7839"/>
    <w:rsid w:val="007A000F"/>
    <w:rsid w:val="009E4025"/>
    <w:rsid w:val="00B07598"/>
    <w:rsid w:val="00BE5606"/>
    <w:rsid w:val="00C56379"/>
    <w:rsid w:val="00CB40A7"/>
    <w:rsid w:val="00CC1A7B"/>
    <w:rsid w:val="00CD74AD"/>
    <w:rsid w:val="00D24475"/>
    <w:rsid w:val="00E5735E"/>
    <w:rsid w:val="00F22AD7"/>
    <w:rsid w:val="00F4239D"/>
    <w:rsid w:val="00F72BBB"/>
    <w:rsid w:val="00F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20152"/>
  <w15:docId w15:val="{D0BDA34B-EE22-6B47-9EAB-344B3466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</w:style>
  <w:style w:type="paragraph" w:styleId="Titolo">
    <w:name w:val="Title"/>
    <w:basedOn w:val="Normale"/>
    <w:uiPriority w:val="10"/>
    <w:qFormat/>
    <w:pPr>
      <w:spacing w:before="81"/>
      <w:ind w:left="1912" w:right="615" w:hanging="128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1-Brieftekst">
    <w:name w:val="1-Brieftekst"/>
    <w:basedOn w:val="Normale"/>
    <w:qFormat/>
    <w:rsid w:val="00C56379"/>
    <w:pPr>
      <w:widowControl/>
      <w:tabs>
        <w:tab w:val="left" w:pos="284"/>
        <w:tab w:val="left" w:pos="567"/>
        <w:tab w:val="left" w:pos="4820"/>
      </w:tabs>
      <w:autoSpaceDE/>
      <w:autoSpaceDN/>
      <w:spacing w:line="280" w:lineRule="atLeast"/>
    </w:pPr>
    <w:rPr>
      <w:rFonts w:asciiTheme="minorHAnsi" w:eastAsiaTheme="minorHAnsi" w:hAnsiTheme="minorHAnsi" w:cstheme="minorBidi"/>
      <w:sz w:val="18"/>
      <w:szCs w:val="24"/>
      <w:lang w:val="nl-NL"/>
    </w:rPr>
  </w:style>
  <w:style w:type="character" w:styleId="Collegamentoipertestuale">
    <w:name w:val="Hyperlink"/>
    <w:basedOn w:val="Carpredefinitoparagrafo"/>
    <w:uiPriority w:val="99"/>
    <w:unhideWhenUsed/>
    <w:rsid w:val="00C5637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63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37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C563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379"/>
    <w:rPr>
      <w:rFonts w:ascii="Arial" w:eastAsia="Arial" w:hAnsi="Arial" w:cs="Arial"/>
    </w:rPr>
  </w:style>
  <w:style w:type="character" w:customStyle="1" w:styleId="apple-converted-space">
    <w:name w:val="apple-converted-space"/>
    <w:basedOn w:val="Carpredefinitoparagrafo"/>
    <w:rsid w:val="003F2C58"/>
  </w:style>
  <w:style w:type="character" w:styleId="Menzionenonrisolta">
    <w:name w:val="Unresolved Mention"/>
    <w:basedOn w:val="Carpredefinitoparagrafo"/>
    <w:uiPriority w:val="99"/>
    <w:semiHidden/>
    <w:unhideWhenUsed/>
    <w:rsid w:val="00363F8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3F8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2A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v-o-gro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ndo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upcomms@secnewgate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Mourdoukoutas</dc:creator>
  <cp:lastModifiedBy>Michele Bon</cp:lastModifiedBy>
  <cp:revision>19</cp:revision>
  <dcterms:created xsi:type="dcterms:W3CDTF">2024-01-30T13:39:00Z</dcterms:created>
  <dcterms:modified xsi:type="dcterms:W3CDTF">2024-02-01T07:55:00Z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2024-01-30T00:00:00Z</vt:filetime>
  </property>
</Properties>
</file>