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6592E" w14:textId="77777777" w:rsidR="006D6C10" w:rsidRPr="00A23E50" w:rsidRDefault="006D6C10" w:rsidP="006D6C10">
      <w:pPr>
        <w:jc w:val="center"/>
        <w:rPr>
          <w:rFonts w:asciiTheme="majorHAnsi" w:hAnsiTheme="majorHAnsi" w:cstheme="majorHAnsi"/>
          <w:b/>
          <w:bCs/>
        </w:rPr>
      </w:pPr>
      <w:r w:rsidRPr="00A23E50">
        <w:rPr>
          <w:rFonts w:asciiTheme="majorHAnsi" w:hAnsiTheme="majorHAnsi" w:cstheme="majorHAnsi"/>
          <w:noProof/>
        </w:rPr>
        <w:drawing>
          <wp:inline distT="0" distB="0" distL="0" distR="0" wp14:anchorId="7A08D1AE" wp14:editId="683D8550">
            <wp:extent cx="2360654" cy="900000"/>
            <wp:effectExtent l="0" t="0" r="190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654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83471" w14:textId="77777777" w:rsidR="006D6C10" w:rsidRPr="0040207A" w:rsidRDefault="006D6C10" w:rsidP="006D6C10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698A68D8" w14:textId="77777777" w:rsidR="0040207A" w:rsidRPr="0017129D" w:rsidRDefault="006D6C10" w:rsidP="006D6C1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7129D">
        <w:rPr>
          <w:rFonts w:asciiTheme="minorHAnsi" w:hAnsiTheme="minorHAnsi" w:cstheme="minorHAnsi"/>
          <w:b/>
          <w:bCs/>
          <w:sz w:val="28"/>
          <w:szCs w:val="28"/>
        </w:rPr>
        <w:t xml:space="preserve">TORNANO GLI OPEN DAY SULLA DERMATITE ATOPICA </w:t>
      </w:r>
    </w:p>
    <w:p w14:paraId="47C7DDFE" w14:textId="77777777" w:rsidR="0040207A" w:rsidRPr="0017129D" w:rsidRDefault="006D6C10" w:rsidP="006D6C1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7129D">
        <w:rPr>
          <w:rFonts w:asciiTheme="minorHAnsi" w:hAnsiTheme="minorHAnsi" w:cstheme="minorHAnsi"/>
          <w:b/>
          <w:bCs/>
          <w:sz w:val="28"/>
          <w:szCs w:val="28"/>
        </w:rPr>
        <w:t>CONSULTI GRATUITI IN TUTTA ITALIA</w:t>
      </w:r>
    </w:p>
    <w:p w14:paraId="6A035565" w14:textId="11175941" w:rsidR="006D6C10" w:rsidRPr="0017129D" w:rsidRDefault="006D6C10" w:rsidP="006D6C1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7129D">
        <w:rPr>
          <w:rFonts w:asciiTheme="minorHAnsi" w:hAnsiTheme="minorHAnsi" w:cstheme="minorHAnsi"/>
          <w:b/>
          <w:bCs/>
          <w:sz w:val="28"/>
          <w:szCs w:val="28"/>
        </w:rPr>
        <w:t xml:space="preserve">CON LA CAMPAGNA “DALLA PARTE DELLA TUA PELLE” </w:t>
      </w:r>
    </w:p>
    <w:p w14:paraId="1CF00206" w14:textId="77777777" w:rsidR="006D6C10" w:rsidRPr="00A23E50" w:rsidRDefault="006D6C10" w:rsidP="006D6C10">
      <w:pPr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</w:p>
    <w:p w14:paraId="3E8A5D19" w14:textId="1001D447" w:rsidR="006D6C10" w:rsidRDefault="006D6C10" w:rsidP="006D6C10">
      <w:pPr>
        <w:jc w:val="center"/>
        <w:rPr>
          <w:rFonts w:asciiTheme="majorHAnsi" w:hAnsiTheme="majorHAnsi" w:cstheme="majorHAnsi"/>
          <w:bCs/>
          <w:i/>
          <w:iCs/>
          <w:sz w:val="18"/>
          <w:szCs w:val="18"/>
        </w:rPr>
      </w:pPr>
      <w:r w:rsidRPr="002E6059">
        <w:rPr>
          <w:rFonts w:asciiTheme="majorHAnsi" w:hAnsiTheme="majorHAnsi" w:cstheme="majorHAnsi"/>
          <w:bCs/>
          <w:i/>
          <w:iCs/>
          <w:sz w:val="18"/>
          <w:szCs w:val="18"/>
        </w:rPr>
        <w:t xml:space="preserve">Dal </w:t>
      </w:r>
      <w:r w:rsidR="00FE08B1" w:rsidRPr="002E6059">
        <w:rPr>
          <w:rFonts w:asciiTheme="majorHAnsi" w:hAnsiTheme="majorHAnsi" w:cstheme="majorHAnsi"/>
          <w:bCs/>
          <w:i/>
          <w:iCs/>
          <w:sz w:val="18"/>
          <w:szCs w:val="18"/>
        </w:rPr>
        <w:t>23</w:t>
      </w:r>
      <w:r w:rsidRPr="002E6059">
        <w:rPr>
          <w:rFonts w:asciiTheme="majorHAnsi" w:hAnsiTheme="majorHAnsi" w:cstheme="majorHAnsi"/>
          <w:bCs/>
          <w:i/>
          <w:iCs/>
          <w:sz w:val="18"/>
          <w:szCs w:val="18"/>
        </w:rPr>
        <w:t xml:space="preserve"> marzo al 15 aprile 2024 i dermatologi della SIDeMaST, </w:t>
      </w:r>
      <w:r w:rsidR="00A23E50" w:rsidRPr="002E6059">
        <w:rPr>
          <w:rFonts w:asciiTheme="majorHAnsi" w:hAnsiTheme="majorHAnsi" w:cstheme="majorHAnsi"/>
          <w:bCs/>
          <w:i/>
          <w:iCs/>
          <w:sz w:val="18"/>
          <w:szCs w:val="18"/>
        </w:rPr>
        <w:t>Società Italiana di Dermatologia medica, chirurgica, estetica e di Malattie Sessualmente Trasmesse</w:t>
      </w:r>
      <w:r w:rsidRPr="002E6059">
        <w:rPr>
          <w:rFonts w:asciiTheme="majorHAnsi" w:hAnsiTheme="majorHAnsi" w:cstheme="majorHAnsi"/>
          <w:bCs/>
          <w:i/>
          <w:iCs/>
          <w:sz w:val="18"/>
          <w:szCs w:val="18"/>
        </w:rPr>
        <w:t xml:space="preserve">, offriranno consulti gratuiti in più di 40 centri universitari-ospedalieri nell’ambito della quarta edizione della campagna nazionale di sensibilizzazione sulla dermatite atopica dell’adulto. La dermatite </w:t>
      </w:r>
      <w:r w:rsidR="009D3837" w:rsidRPr="002E6059">
        <w:rPr>
          <w:rFonts w:asciiTheme="majorHAnsi" w:hAnsiTheme="majorHAnsi" w:cstheme="majorHAnsi"/>
          <w:bCs/>
          <w:i/>
          <w:iCs/>
          <w:sz w:val="18"/>
          <w:szCs w:val="18"/>
        </w:rPr>
        <w:t>atopica, infatti,</w:t>
      </w:r>
      <w:r w:rsidRPr="002E6059">
        <w:rPr>
          <w:rFonts w:asciiTheme="majorHAnsi" w:hAnsiTheme="majorHAnsi" w:cstheme="majorHAnsi"/>
          <w:bCs/>
          <w:i/>
          <w:iCs/>
          <w:sz w:val="18"/>
          <w:szCs w:val="18"/>
        </w:rPr>
        <w:t xml:space="preserve"> colpisce il 20% della popolazione infantile e il 2-5% degli adulti.  La prenotazione è obbligatoria al numero verde </w:t>
      </w:r>
      <w:r w:rsidR="00A23E50" w:rsidRPr="002E6059">
        <w:rPr>
          <w:rFonts w:asciiTheme="majorHAnsi" w:hAnsiTheme="majorHAnsi" w:cstheme="majorHAnsi"/>
          <w:bCs/>
          <w:i/>
          <w:iCs/>
          <w:sz w:val="18"/>
          <w:szCs w:val="18"/>
        </w:rPr>
        <w:t>800086875</w:t>
      </w:r>
      <w:r w:rsidRPr="002E6059">
        <w:rPr>
          <w:rFonts w:asciiTheme="majorHAnsi" w:hAnsiTheme="majorHAnsi" w:cstheme="majorHAnsi"/>
          <w:bCs/>
          <w:i/>
          <w:iCs/>
          <w:sz w:val="18"/>
          <w:szCs w:val="18"/>
        </w:rPr>
        <w:t xml:space="preserve">. </w:t>
      </w:r>
      <w:bookmarkStart w:id="0" w:name="_Hlk161181814"/>
      <w:r w:rsidRPr="002E6059">
        <w:rPr>
          <w:rFonts w:asciiTheme="majorHAnsi" w:hAnsiTheme="majorHAnsi" w:cstheme="majorHAnsi"/>
          <w:bCs/>
          <w:i/>
          <w:iCs/>
          <w:sz w:val="18"/>
          <w:szCs w:val="18"/>
        </w:rPr>
        <w:t xml:space="preserve">Info al sito web: </w:t>
      </w:r>
      <w:hyperlink r:id="rId6" w:history="1">
        <w:r w:rsidR="00BE5FE4" w:rsidRPr="0031602C">
          <w:rPr>
            <w:rStyle w:val="Collegamentoipertestuale"/>
            <w:rFonts w:asciiTheme="majorHAnsi" w:hAnsiTheme="majorHAnsi" w:cstheme="majorHAnsi"/>
            <w:bCs/>
            <w:i/>
            <w:iCs/>
            <w:sz w:val="18"/>
            <w:szCs w:val="18"/>
          </w:rPr>
          <w:t>https://www.sidemast.org/dalla-parte-della-tua-pelle-2024</w:t>
        </w:r>
      </w:hyperlink>
      <w:r w:rsidR="003326D4" w:rsidRPr="003326D4">
        <w:rPr>
          <w:rStyle w:val="Collegamentoipertestuale"/>
          <w:rFonts w:asciiTheme="majorHAnsi" w:hAnsiTheme="majorHAnsi" w:cstheme="majorHAnsi"/>
          <w:bCs/>
          <w:color w:val="auto"/>
          <w:sz w:val="18"/>
          <w:szCs w:val="18"/>
          <w:u w:val="none"/>
        </w:rPr>
        <w:t>.</w:t>
      </w:r>
    </w:p>
    <w:p w14:paraId="27DE7784" w14:textId="77777777" w:rsidR="005B29CD" w:rsidRPr="002E6059" w:rsidRDefault="005B29CD" w:rsidP="006D6C10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bookmarkEnd w:id="0"/>
    <w:p w14:paraId="6FCAECA1" w14:textId="5A7914D8" w:rsidR="00FA1705" w:rsidRDefault="006D6C10" w:rsidP="002E605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059">
        <w:rPr>
          <w:rFonts w:asciiTheme="minorHAnsi" w:hAnsiTheme="minorHAnsi" w:cstheme="minorHAnsi"/>
          <w:b/>
          <w:bCs/>
          <w:sz w:val="22"/>
          <w:szCs w:val="22"/>
        </w:rPr>
        <w:t xml:space="preserve">Roma, </w:t>
      </w:r>
      <w:r w:rsidR="00D45DAA" w:rsidRPr="002E6059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D33278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2E6059">
        <w:rPr>
          <w:rFonts w:asciiTheme="minorHAnsi" w:hAnsiTheme="minorHAnsi" w:cstheme="minorHAnsi"/>
          <w:b/>
          <w:bCs/>
          <w:sz w:val="22"/>
          <w:szCs w:val="22"/>
        </w:rPr>
        <w:t xml:space="preserve"> marzo 2024</w:t>
      </w:r>
      <w:r w:rsidRPr="002E605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45DAA" w:rsidRPr="002E6059">
        <w:rPr>
          <w:rFonts w:asciiTheme="minorHAnsi" w:hAnsiTheme="minorHAnsi" w:cstheme="minorHAnsi"/>
          <w:i/>
          <w:iCs/>
          <w:sz w:val="22"/>
          <w:szCs w:val="22"/>
        </w:rPr>
        <w:t>-</w:t>
      </w:r>
      <w:r w:rsidRPr="002E6059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Pr="002E6059">
        <w:rPr>
          <w:rFonts w:asciiTheme="minorHAnsi" w:hAnsiTheme="minorHAnsi" w:cstheme="minorHAnsi"/>
          <w:bCs/>
          <w:sz w:val="22"/>
          <w:szCs w:val="22"/>
        </w:rPr>
        <w:t>Si riaprono le porte dell</w:t>
      </w:r>
      <w:r w:rsidR="00D45DAA" w:rsidRPr="002E6059">
        <w:rPr>
          <w:rFonts w:asciiTheme="minorHAnsi" w:hAnsiTheme="minorHAnsi" w:cstheme="minorHAnsi"/>
          <w:bCs/>
          <w:sz w:val="22"/>
          <w:szCs w:val="22"/>
        </w:rPr>
        <w:t>a</w:t>
      </w:r>
      <w:r w:rsidRPr="002E6059">
        <w:rPr>
          <w:rFonts w:asciiTheme="minorHAnsi" w:hAnsiTheme="minorHAnsi" w:cstheme="minorHAnsi"/>
          <w:bCs/>
          <w:sz w:val="22"/>
          <w:szCs w:val="22"/>
        </w:rPr>
        <w:t xml:space="preserve"> dermatologi</w:t>
      </w:r>
      <w:r w:rsidR="00D45DAA" w:rsidRPr="002E6059">
        <w:rPr>
          <w:rFonts w:asciiTheme="minorHAnsi" w:hAnsiTheme="minorHAnsi" w:cstheme="minorHAnsi"/>
          <w:bCs/>
          <w:sz w:val="22"/>
          <w:szCs w:val="22"/>
        </w:rPr>
        <w:t>a</w:t>
      </w:r>
      <w:r w:rsidRPr="002E6059">
        <w:rPr>
          <w:rFonts w:asciiTheme="minorHAnsi" w:hAnsiTheme="minorHAnsi" w:cstheme="minorHAnsi"/>
          <w:bCs/>
          <w:sz w:val="22"/>
          <w:szCs w:val="22"/>
        </w:rPr>
        <w:t xml:space="preserve"> di oltre 40 Centri universitari ed ospedalieri in occasione della campagna di sensibilizzazione sulla Dermatite Atopica dell’adulto “</w:t>
      </w:r>
      <w:r w:rsidRPr="002E6059">
        <w:rPr>
          <w:rFonts w:asciiTheme="minorHAnsi" w:hAnsiTheme="minorHAnsi" w:cstheme="minorHAnsi"/>
          <w:bCs/>
          <w:i/>
          <w:iCs/>
          <w:sz w:val="22"/>
          <w:szCs w:val="22"/>
        </w:rPr>
        <w:t>Dalla parte della tua pelle”</w:t>
      </w:r>
      <w:r w:rsidRPr="002E6059">
        <w:rPr>
          <w:rFonts w:asciiTheme="minorHAnsi" w:hAnsiTheme="minorHAnsi" w:cstheme="minorHAnsi"/>
          <w:bCs/>
          <w:sz w:val="22"/>
          <w:szCs w:val="22"/>
        </w:rPr>
        <w:t>, promossa dalla SIDeMaST, Società Italiana di Dermatologia e Malattie Sessualmente Trasmesse e giunta alla sua quarta edizione.</w:t>
      </w:r>
      <w:r w:rsidR="000E1E3E" w:rsidRPr="002E605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E6059">
        <w:rPr>
          <w:rFonts w:asciiTheme="minorHAnsi" w:hAnsiTheme="minorHAnsi" w:cstheme="minorHAnsi"/>
          <w:bCs/>
          <w:sz w:val="22"/>
          <w:szCs w:val="22"/>
        </w:rPr>
        <w:t>Un’iniziativa che con</w:t>
      </w:r>
      <w:r w:rsidR="00AF7143">
        <w:rPr>
          <w:rFonts w:asciiTheme="minorHAnsi" w:hAnsiTheme="minorHAnsi" w:cstheme="minorHAnsi"/>
          <w:bCs/>
          <w:sz w:val="22"/>
          <w:szCs w:val="22"/>
        </w:rPr>
        <w:t>sentirà ai cittadini di tutta</w:t>
      </w:r>
      <w:r w:rsidRPr="002E6059">
        <w:rPr>
          <w:rFonts w:asciiTheme="minorHAnsi" w:hAnsiTheme="minorHAnsi" w:cstheme="minorHAnsi"/>
          <w:bCs/>
          <w:sz w:val="22"/>
          <w:szCs w:val="22"/>
        </w:rPr>
        <w:t xml:space="preserve"> Italia di ricevere, </w:t>
      </w:r>
      <w:r w:rsidRPr="002E6059">
        <w:rPr>
          <w:rFonts w:asciiTheme="minorHAnsi" w:hAnsiTheme="minorHAnsi" w:cstheme="minorHAnsi"/>
          <w:b/>
          <w:bCs/>
          <w:sz w:val="22"/>
          <w:szCs w:val="22"/>
        </w:rPr>
        <w:t xml:space="preserve">dal </w:t>
      </w:r>
      <w:r w:rsidR="00516291" w:rsidRPr="002E6059">
        <w:rPr>
          <w:rFonts w:asciiTheme="minorHAnsi" w:hAnsiTheme="minorHAnsi" w:cstheme="minorHAnsi"/>
          <w:b/>
          <w:bCs/>
          <w:sz w:val="22"/>
          <w:szCs w:val="22"/>
        </w:rPr>
        <w:t>23</w:t>
      </w:r>
      <w:r w:rsidRPr="002E6059">
        <w:rPr>
          <w:rFonts w:asciiTheme="minorHAnsi" w:hAnsiTheme="minorHAnsi" w:cstheme="minorHAnsi"/>
          <w:b/>
          <w:bCs/>
          <w:sz w:val="22"/>
          <w:szCs w:val="22"/>
        </w:rPr>
        <w:t xml:space="preserve"> marzo al 15 aprile 2024, consulenze dermatologiche gratuite.</w:t>
      </w:r>
      <w:r w:rsidRPr="002E6059">
        <w:rPr>
          <w:rFonts w:asciiTheme="minorHAnsi" w:hAnsiTheme="minorHAnsi" w:cstheme="minorHAnsi"/>
          <w:bCs/>
          <w:sz w:val="22"/>
          <w:szCs w:val="22"/>
        </w:rPr>
        <w:t xml:space="preserve"> La campagna - realizzata con il Patrocinio di ADOI (Associazione Dermatologi-Venereologi Ospedalieri Italiani e della Sanità Pubblica) e </w:t>
      </w:r>
      <w:proofErr w:type="spellStart"/>
      <w:r w:rsidRPr="002E6059">
        <w:rPr>
          <w:rFonts w:asciiTheme="minorHAnsi" w:hAnsiTheme="minorHAnsi" w:cstheme="minorHAnsi"/>
          <w:bCs/>
          <w:sz w:val="22"/>
          <w:szCs w:val="22"/>
        </w:rPr>
        <w:t>ANDeA</w:t>
      </w:r>
      <w:proofErr w:type="spellEnd"/>
      <w:r w:rsidRPr="002E6059">
        <w:rPr>
          <w:rFonts w:asciiTheme="minorHAnsi" w:hAnsiTheme="minorHAnsi" w:cstheme="minorHAnsi"/>
          <w:bCs/>
          <w:sz w:val="22"/>
          <w:szCs w:val="22"/>
        </w:rPr>
        <w:t xml:space="preserve"> (Associazione Nazionale Dermatite Atopica) e con </w:t>
      </w:r>
      <w:r w:rsidR="008E3AB0">
        <w:rPr>
          <w:rFonts w:asciiTheme="minorHAnsi" w:hAnsiTheme="minorHAnsi" w:cstheme="minorHAnsi"/>
          <w:bCs/>
          <w:sz w:val="22"/>
          <w:szCs w:val="22"/>
        </w:rPr>
        <w:t xml:space="preserve">il </w:t>
      </w:r>
      <w:r w:rsidRPr="002E6059">
        <w:rPr>
          <w:rFonts w:asciiTheme="minorHAnsi" w:hAnsiTheme="minorHAnsi" w:cstheme="minorHAnsi"/>
          <w:bCs/>
          <w:sz w:val="22"/>
          <w:szCs w:val="22"/>
        </w:rPr>
        <w:t xml:space="preserve">contributo non condizionante di Sanofi - sull’onda del successo dello scorso anno ha ampliato la sua offerta: rispetto ai 28 </w:t>
      </w:r>
      <w:r w:rsidR="00894864" w:rsidRPr="002E6059">
        <w:rPr>
          <w:rFonts w:asciiTheme="minorHAnsi" w:hAnsiTheme="minorHAnsi" w:cstheme="minorHAnsi"/>
          <w:bCs/>
          <w:sz w:val="22"/>
          <w:szCs w:val="22"/>
        </w:rPr>
        <w:t>c</w:t>
      </w:r>
      <w:r w:rsidRPr="002E6059">
        <w:rPr>
          <w:rFonts w:asciiTheme="minorHAnsi" w:hAnsiTheme="minorHAnsi" w:cstheme="minorHAnsi"/>
          <w:bCs/>
          <w:sz w:val="22"/>
          <w:szCs w:val="22"/>
        </w:rPr>
        <w:t>entri</w:t>
      </w:r>
      <w:r w:rsidR="00894864" w:rsidRPr="002E605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E6059">
        <w:rPr>
          <w:rFonts w:asciiTheme="minorHAnsi" w:hAnsiTheme="minorHAnsi" w:cstheme="minorHAnsi"/>
          <w:bCs/>
          <w:sz w:val="22"/>
          <w:szCs w:val="22"/>
        </w:rPr>
        <w:t xml:space="preserve">che nel 2023 hanno aderito all’iniziativa, mettendo sotto la lente più di 1300 pazienti, quest’anno quelli coinvolti saranno più di 40, da Nord al Sud del Paese. Grazie ai </w:t>
      </w:r>
      <w:r w:rsidR="00D45DAA" w:rsidRPr="002E6059">
        <w:rPr>
          <w:rFonts w:asciiTheme="minorHAnsi" w:hAnsiTheme="minorHAnsi" w:cstheme="minorHAnsi"/>
          <w:bCs/>
          <w:sz w:val="22"/>
          <w:szCs w:val="22"/>
        </w:rPr>
        <w:t xml:space="preserve">consulti </w:t>
      </w:r>
      <w:r w:rsidRPr="002E6059">
        <w:rPr>
          <w:rFonts w:asciiTheme="minorHAnsi" w:hAnsiTheme="minorHAnsi" w:cstheme="minorHAnsi"/>
          <w:bCs/>
          <w:sz w:val="22"/>
          <w:szCs w:val="22"/>
        </w:rPr>
        <w:t xml:space="preserve">realizzati durante gli “Open Day” sarà possibile, in caso di diagnosi positiva, indirizzare i pazienti verso i </w:t>
      </w:r>
      <w:r w:rsidRPr="002E6059">
        <w:rPr>
          <w:rFonts w:asciiTheme="minorHAnsi" w:hAnsiTheme="minorHAnsi" w:cstheme="minorHAnsi"/>
          <w:b/>
          <w:bCs/>
          <w:sz w:val="22"/>
          <w:szCs w:val="22"/>
        </w:rPr>
        <w:t xml:space="preserve">Centri di riferimento SIDeMaST sul territorio </w:t>
      </w:r>
      <w:r w:rsidRPr="002E6059">
        <w:rPr>
          <w:rFonts w:asciiTheme="minorHAnsi" w:hAnsiTheme="minorHAnsi" w:cstheme="minorHAnsi"/>
          <w:bCs/>
          <w:sz w:val="22"/>
          <w:szCs w:val="22"/>
        </w:rPr>
        <w:t xml:space="preserve">affinché intraprendano il percorso terapeutico più adatto ad ognuno di loro. </w:t>
      </w:r>
    </w:p>
    <w:p w14:paraId="217BF4B9" w14:textId="4BD454D7" w:rsidR="00682BBB" w:rsidRDefault="006D6C10" w:rsidP="00FA170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E6059">
        <w:rPr>
          <w:rFonts w:asciiTheme="minorHAnsi" w:hAnsiTheme="minorHAnsi" w:cstheme="minorHAnsi"/>
          <w:b/>
          <w:bCs/>
          <w:sz w:val="22"/>
          <w:szCs w:val="22"/>
        </w:rPr>
        <w:t xml:space="preserve">Per accedere ai consulti la prenotazione è obbligatoria al numero verde </w:t>
      </w:r>
      <w:bookmarkStart w:id="1" w:name="_Hlk161060289"/>
      <w:r w:rsidR="00516291" w:rsidRPr="00A553FD">
        <w:rPr>
          <w:rFonts w:asciiTheme="minorHAnsi" w:hAnsiTheme="minorHAnsi" w:cstheme="minorHAnsi"/>
          <w:b/>
          <w:bCs/>
        </w:rPr>
        <w:t>800086875</w:t>
      </w:r>
      <w:bookmarkEnd w:id="1"/>
    </w:p>
    <w:p w14:paraId="257D3DD8" w14:textId="557F76C6" w:rsidR="00FA1705" w:rsidRPr="00E05E0A" w:rsidRDefault="006D6C10" w:rsidP="00FA1705">
      <w:pPr>
        <w:jc w:val="center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  <w:proofErr w:type="gramStart"/>
      <w:r w:rsidRPr="002E6059">
        <w:rPr>
          <w:rFonts w:asciiTheme="minorHAnsi" w:hAnsiTheme="minorHAnsi" w:cstheme="minorHAnsi"/>
          <w:b/>
          <w:bCs/>
          <w:sz w:val="22"/>
          <w:szCs w:val="22"/>
        </w:rPr>
        <w:t>attivo</w:t>
      </w:r>
      <w:proofErr w:type="gramEnd"/>
      <w:r w:rsidRPr="002E605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23E50" w:rsidRPr="002E6059">
        <w:rPr>
          <w:rFonts w:asciiTheme="minorHAnsi" w:hAnsiTheme="minorHAnsi" w:cstheme="minorHAnsi"/>
          <w:b/>
          <w:bCs/>
          <w:sz w:val="22"/>
          <w:szCs w:val="22"/>
        </w:rPr>
        <w:t>7 giorni su 7 dalle 10 alle 18</w:t>
      </w:r>
      <w:r w:rsidR="00D45DAA" w:rsidRPr="00E05E0A">
        <w:rPr>
          <w:rFonts w:asciiTheme="minorHAnsi" w:hAnsiTheme="minorHAnsi" w:cstheme="minorHAnsi"/>
          <w:b/>
          <w:bCs/>
          <w:color w:val="FF0000"/>
          <w:sz w:val="22"/>
          <w:szCs w:val="22"/>
        </w:rPr>
        <w:t>, a partire dal</w:t>
      </w:r>
      <w:r w:rsidR="00FA1705" w:rsidRPr="00E05E0A">
        <w:rPr>
          <w:rFonts w:asciiTheme="minorHAnsi" w:hAnsiTheme="minorHAnsi" w:cstheme="minorHAnsi"/>
          <w:b/>
          <w:bCs/>
          <w:color w:val="FF0000"/>
          <w:sz w:val="22"/>
          <w:szCs w:val="22"/>
        </w:rPr>
        <w:t>le ore 14.00 di venerdì</w:t>
      </w:r>
      <w:r w:rsidR="00D45DAA" w:rsidRPr="00E05E0A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15 marzo 2024.</w:t>
      </w:r>
      <w:r w:rsidR="002E6059" w:rsidRPr="00E05E0A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 xml:space="preserve"> </w:t>
      </w:r>
    </w:p>
    <w:p w14:paraId="7080AADF" w14:textId="56E4E049" w:rsidR="002E6059" w:rsidRPr="00A553FD" w:rsidRDefault="002E6059" w:rsidP="00FA1705">
      <w:pPr>
        <w:jc w:val="center"/>
        <w:rPr>
          <w:rFonts w:asciiTheme="minorHAnsi" w:hAnsiTheme="minorHAnsi" w:cstheme="minorHAnsi"/>
          <w:sz w:val="22"/>
          <w:szCs w:val="22"/>
        </w:rPr>
      </w:pPr>
      <w:r w:rsidRPr="00A553FD">
        <w:rPr>
          <w:rFonts w:asciiTheme="minorHAnsi" w:hAnsiTheme="minorHAnsi" w:cstheme="minorHAnsi"/>
          <w:sz w:val="22"/>
          <w:szCs w:val="22"/>
        </w:rPr>
        <w:t xml:space="preserve">Info al sito web: </w:t>
      </w:r>
      <w:hyperlink r:id="rId7" w:history="1">
        <w:r w:rsidRPr="00A553FD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https://www.sidemast.org/dalla-parte-della-tua-pelle-2024</w:t>
        </w:r>
      </w:hyperlink>
      <w:r w:rsidR="00AF0806" w:rsidRPr="00A553FD">
        <w:rPr>
          <w:rFonts w:asciiTheme="minorHAnsi" w:hAnsiTheme="minorHAnsi" w:cstheme="minorHAnsi"/>
          <w:sz w:val="22"/>
          <w:szCs w:val="22"/>
        </w:rPr>
        <w:t>.</w:t>
      </w:r>
    </w:p>
    <w:p w14:paraId="2315335A" w14:textId="77777777" w:rsidR="006D6C10" w:rsidRPr="002E6059" w:rsidRDefault="006D6C10" w:rsidP="006D6C1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5FB5BE" w14:textId="08199CC2" w:rsidR="006D6C10" w:rsidRPr="002E6059" w:rsidRDefault="006D6C10" w:rsidP="006D6C10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2E6059">
        <w:rPr>
          <w:rFonts w:asciiTheme="minorHAnsi" w:hAnsiTheme="minorHAnsi" w:cstheme="minorHAnsi"/>
          <w:sz w:val="22"/>
          <w:szCs w:val="22"/>
        </w:rPr>
        <w:t>“</w:t>
      </w:r>
      <w:r w:rsidRPr="002E6059">
        <w:rPr>
          <w:rFonts w:asciiTheme="minorHAnsi" w:hAnsiTheme="minorHAnsi" w:cstheme="minorHAnsi"/>
          <w:i/>
          <w:sz w:val="22"/>
          <w:szCs w:val="22"/>
        </w:rPr>
        <w:t>La campagna ‘</w:t>
      </w:r>
      <w:r w:rsidR="0012500D" w:rsidRPr="002E6059">
        <w:rPr>
          <w:rFonts w:asciiTheme="minorHAnsi" w:hAnsiTheme="minorHAnsi" w:cstheme="minorHAnsi"/>
          <w:b/>
          <w:bCs/>
          <w:i/>
          <w:sz w:val="22"/>
          <w:szCs w:val="22"/>
        </w:rPr>
        <w:t>DALLA PARTE DELLA TUA PELLE</w:t>
      </w:r>
      <w:r w:rsidRPr="002E6059">
        <w:rPr>
          <w:rFonts w:asciiTheme="minorHAnsi" w:hAnsiTheme="minorHAnsi" w:cstheme="minorHAnsi"/>
          <w:i/>
          <w:sz w:val="22"/>
          <w:szCs w:val="22"/>
        </w:rPr>
        <w:t xml:space="preserve">’ – </w:t>
      </w:r>
      <w:r w:rsidRPr="002E6059">
        <w:rPr>
          <w:rFonts w:asciiTheme="minorHAnsi" w:hAnsiTheme="minorHAnsi" w:cstheme="minorHAnsi"/>
          <w:b/>
          <w:sz w:val="22"/>
          <w:szCs w:val="22"/>
        </w:rPr>
        <w:t xml:space="preserve">spiega </w:t>
      </w:r>
      <w:r w:rsidRPr="002E6059">
        <w:rPr>
          <w:rFonts w:asciiTheme="minorHAnsi" w:hAnsiTheme="minorHAnsi" w:cstheme="minorHAnsi"/>
          <w:b/>
          <w:iCs/>
          <w:sz w:val="22"/>
          <w:szCs w:val="22"/>
        </w:rPr>
        <w:t>il Prof. Giuseppe Argenziano, Presidente SIDeMaS</w:t>
      </w:r>
      <w:r w:rsidRPr="00AF0806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Pr="002E6059">
        <w:rPr>
          <w:rFonts w:asciiTheme="minorHAnsi" w:hAnsiTheme="minorHAnsi" w:cstheme="minorHAnsi"/>
          <w:sz w:val="22"/>
          <w:szCs w:val="22"/>
        </w:rPr>
        <w:t xml:space="preserve"> – </w:t>
      </w:r>
      <w:r w:rsidRPr="002E6059">
        <w:rPr>
          <w:rFonts w:asciiTheme="minorHAnsi" w:hAnsiTheme="minorHAnsi" w:cstheme="minorHAnsi"/>
          <w:i/>
          <w:sz w:val="22"/>
          <w:szCs w:val="22"/>
        </w:rPr>
        <w:t xml:space="preserve">ha un immenso valore etico e strategico per la nostra società. Si tratta non solo di avvicinare sempre di più le persone che soffrono di questa malattia invalidante ai dermatologi che hanno il compito </w:t>
      </w:r>
      <w:r w:rsidR="00AF7143">
        <w:rPr>
          <w:rFonts w:asciiTheme="minorHAnsi" w:hAnsiTheme="minorHAnsi" w:cstheme="minorHAnsi"/>
          <w:i/>
          <w:sz w:val="22"/>
          <w:szCs w:val="22"/>
        </w:rPr>
        <w:t xml:space="preserve">di </w:t>
      </w:r>
      <w:bookmarkStart w:id="2" w:name="_GoBack"/>
      <w:bookmarkEnd w:id="2"/>
      <w:r w:rsidRPr="002E6059">
        <w:rPr>
          <w:rFonts w:asciiTheme="minorHAnsi" w:hAnsiTheme="minorHAnsi" w:cstheme="minorHAnsi"/>
          <w:i/>
          <w:sz w:val="22"/>
          <w:szCs w:val="22"/>
        </w:rPr>
        <w:t>curarla al meglio, ma anche di sensibilizzare la popolazione tutta alle misure di prevenzione della dermatite atopica.”</w:t>
      </w:r>
    </w:p>
    <w:p w14:paraId="642AC907" w14:textId="77777777" w:rsidR="0040207A" w:rsidRPr="002E6059" w:rsidRDefault="0040207A" w:rsidP="006D6C1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CC471E" w14:textId="1AB850E2" w:rsidR="006D6C10" w:rsidRPr="002E6059" w:rsidRDefault="006D6C10" w:rsidP="006D6C10">
      <w:pPr>
        <w:jc w:val="both"/>
        <w:rPr>
          <w:rFonts w:asciiTheme="minorHAnsi" w:hAnsiTheme="minorHAnsi" w:cstheme="minorHAnsi"/>
          <w:sz w:val="22"/>
          <w:szCs w:val="22"/>
        </w:rPr>
      </w:pPr>
      <w:r w:rsidRPr="002E6059">
        <w:rPr>
          <w:rFonts w:asciiTheme="minorHAnsi" w:hAnsiTheme="minorHAnsi" w:cstheme="minorHAnsi"/>
          <w:sz w:val="22"/>
          <w:szCs w:val="22"/>
        </w:rPr>
        <w:t xml:space="preserve">Gli fa eco il </w:t>
      </w:r>
      <w:r w:rsidRPr="002E6059">
        <w:rPr>
          <w:rFonts w:asciiTheme="minorHAnsi" w:hAnsiTheme="minorHAnsi" w:cstheme="minorHAnsi"/>
          <w:b/>
          <w:sz w:val="22"/>
          <w:szCs w:val="22"/>
        </w:rPr>
        <w:t xml:space="preserve">Prof. Marco Ardigò, </w:t>
      </w:r>
      <w:r w:rsidR="00D45DAA" w:rsidRPr="002E6059">
        <w:rPr>
          <w:rFonts w:asciiTheme="minorHAnsi" w:hAnsiTheme="minorHAnsi" w:cstheme="minorHAnsi"/>
          <w:b/>
          <w:sz w:val="22"/>
          <w:szCs w:val="22"/>
        </w:rPr>
        <w:t>Membro del Consiglio Direttivo SIDeMaST e Responsabile</w:t>
      </w:r>
      <w:r w:rsidR="0012500D" w:rsidRPr="002E6059">
        <w:rPr>
          <w:rFonts w:asciiTheme="minorHAnsi" w:hAnsiTheme="minorHAnsi" w:cstheme="minorHAnsi"/>
          <w:b/>
          <w:sz w:val="22"/>
          <w:szCs w:val="22"/>
        </w:rPr>
        <w:t xml:space="preserve"> per le</w:t>
      </w:r>
      <w:r w:rsidRPr="002E6059">
        <w:rPr>
          <w:rFonts w:asciiTheme="minorHAnsi" w:hAnsiTheme="minorHAnsi" w:cstheme="minorHAnsi"/>
          <w:b/>
          <w:sz w:val="22"/>
          <w:szCs w:val="22"/>
        </w:rPr>
        <w:t xml:space="preserve"> Campagne </w:t>
      </w:r>
      <w:r w:rsidR="0012500D" w:rsidRPr="002E6059">
        <w:rPr>
          <w:rFonts w:asciiTheme="minorHAnsi" w:hAnsiTheme="minorHAnsi" w:cstheme="minorHAnsi"/>
          <w:b/>
          <w:sz w:val="22"/>
          <w:szCs w:val="22"/>
        </w:rPr>
        <w:t>di sensibilizzazione</w:t>
      </w:r>
      <w:r w:rsidRPr="002E6059">
        <w:rPr>
          <w:rFonts w:asciiTheme="minorHAnsi" w:hAnsiTheme="minorHAnsi" w:cstheme="minorHAnsi"/>
          <w:sz w:val="22"/>
          <w:szCs w:val="22"/>
        </w:rPr>
        <w:t>: “</w:t>
      </w:r>
      <w:r w:rsidR="0012500D" w:rsidRPr="002E6059">
        <w:rPr>
          <w:rFonts w:asciiTheme="minorHAnsi" w:hAnsiTheme="minorHAnsi" w:cstheme="minorHAnsi"/>
          <w:i/>
          <w:sz w:val="22"/>
          <w:szCs w:val="22"/>
        </w:rPr>
        <w:t>Q</w:t>
      </w:r>
      <w:r w:rsidRPr="002E6059">
        <w:rPr>
          <w:rFonts w:asciiTheme="minorHAnsi" w:hAnsiTheme="minorHAnsi" w:cstheme="minorHAnsi"/>
          <w:i/>
          <w:sz w:val="22"/>
          <w:szCs w:val="22"/>
        </w:rPr>
        <w:t xml:space="preserve">uesta nuova edizione della campagna, rispetto agli anni precedenti, estende in modo significativo il progetto ad altri centri dermatologici </w:t>
      </w:r>
      <w:r w:rsidR="0012500D" w:rsidRPr="002E6059">
        <w:rPr>
          <w:rFonts w:asciiTheme="minorHAnsi" w:hAnsiTheme="minorHAnsi" w:cstheme="minorHAnsi"/>
          <w:i/>
          <w:sz w:val="22"/>
          <w:szCs w:val="22"/>
        </w:rPr>
        <w:t>italiani,</w:t>
      </w:r>
      <w:r w:rsidRPr="002E6059">
        <w:rPr>
          <w:rFonts w:asciiTheme="minorHAnsi" w:hAnsiTheme="minorHAnsi" w:cstheme="minorHAnsi"/>
          <w:i/>
          <w:sz w:val="22"/>
          <w:szCs w:val="22"/>
        </w:rPr>
        <w:t xml:space="preserve"> al fine di raggiungere il maggior numero possibile di pazienti sul territorio nazionale. L’obiettivo </w:t>
      </w:r>
      <w:r w:rsidR="0012500D" w:rsidRPr="002E6059">
        <w:rPr>
          <w:rFonts w:asciiTheme="minorHAnsi" w:hAnsiTheme="minorHAnsi" w:cstheme="minorHAnsi"/>
          <w:i/>
          <w:sz w:val="22"/>
          <w:szCs w:val="22"/>
        </w:rPr>
        <w:t>è</w:t>
      </w:r>
      <w:r w:rsidRPr="002E6059">
        <w:rPr>
          <w:rFonts w:asciiTheme="minorHAnsi" w:hAnsiTheme="minorHAnsi" w:cstheme="minorHAnsi"/>
          <w:i/>
          <w:sz w:val="22"/>
          <w:szCs w:val="22"/>
        </w:rPr>
        <w:t xml:space="preserve"> sia di sensibilizzare i cittadini al tema della dermatite atopica, sia di avvicinare i pazienti ai centri specializzati italiani in grado di offrire assistenza diagnostica e proposte terapeutiche innovative</w:t>
      </w:r>
      <w:r w:rsidRPr="002E6059">
        <w:rPr>
          <w:rFonts w:asciiTheme="minorHAnsi" w:hAnsiTheme="minorHAnsi" w:cstheme="minorHAnsi"/>
          <w:sz w:val="22"/>
          <w:szCs w:val="22"/>
        </w:rPr>
        <w:t>”</w:t>
      </w:r>
    </w:p>
    <w:p w14:paraId="36A9EDD6" w14:textId="77777777" w:rsidR="0040207A" w:rsidRPr="002E6059" w:rsidRDefault="0040207A" w:rsidP="006D6C1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D0FE92" w14:textId="4398CACD" w:rsidR="006D6C10" w:rsidRPr="002E6059" w:rsidRDefault="006D6C10" w:rsidP="006D6C10">
      <w:pPr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</w:pPr>
      <w:r w:rsidRPr="002E6059">
        <w:rPr>
          <w:rFonts w:asciiTheme="minorHAnsi" w:hAnsiTheme="minorHAnsi" w:cstheme="minorHAnsi"/>
          <w:i/>
          <w:iCs/>
          <w:sz w:val="22"/>
          <w:szCs w:val="22"/>
        </w:rPr>
        <w:t>“L</w:t>
      </w:r>
      <w:r w:rsidRPr="002E6059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a dermatite atopica</w:t>
      </w:r>
      <w:r w:rsidR="000E1E3E" w:rsidRPr="002E6059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 xml:space="preserve"> - </w:t>
      </w:r>
      <w:r w:rsidR="000E1E3E" w:rsidRPr="002E6059">
        <w:rPr>
          <w:rFonts w:asciiTheme="minorHAnsi" w:hAnsiTheme="minorHAnsi" w:cstheme="minorHAnsi"/>
          <w:b/>
          <w:iCs/>
          <w:sz w:val="22"/>
          <w:szCs w:val="22"/>
        </w:rPr>
        <w:t xml:space="preserve">conclude la Prof. Maria Concetta </w:t>
      </w:r>
      <w:proofErr w:type="spellStart"/>
      <w:r w:rsidR="000E1E3E" w:rsidRPr="002E6059">
        <w:rPr>
          <w:rFonts w:asciiTheme="minorHAnsi" w:hAnsiTheme="minorHAnsi" w:cstheme="minorHAnsi"/>
          <w:b/>
          <w:iCs/>
          <w:sz w:val="22"/>
          <w:szCs w:val="22"/>
        </w:rPr>
        <w:t>Fargnoli</w:t>
      </w:r>
      <w:proofErr w:type="spellEnd"/>
      <w:r w:rsidR="000E1E3E" w:rsidRPr="002E6059">
        <w:rPr>
          <w:rFonts w:asciiTheme="minorHAnsi" w:hAnsiTheme="minorHAnsi" w:cstheme="minorHAnsi"/>
          <w:b/>
          <w:iCs/>
          <w:sz w:val="22"/>
          <w:szCs w:val="22"/>
        </w:rPr>
        <w:t xml:space="preserve">, Vicepresidente </w:t>
      </w:r>
      <w:proofErr w:type="spellStart"/>
      <w:r w:rsidR="000E1E3E" w:rsidRPr="002E6059">
        <w:rPr>
          <w:rFonts w:asciiTheme="minorHAnsi" w:hAnsiTheme="minorHAnsi" w:cstheme="minorHAnsi"/>
          <w:b/>
          <w:iCs/>
          <w:sz w:val="22"/>
          <w:szCs w:val="22"/>
        </w:rPr>
        <w:t>SIDeMaST</w:t>
      </w:r>
      <w:proofErr w:type="spellEnd"/>
      <w:r w:rsidR="000E1E3E" w:rsidRPr="002E6059">
        <w:rPr>
          <w:rFonts w:asciiTheme="minorHAnsi" w:hAnsiTheme="minorHAnsi" w:cstheme="minorHAnsi"/>
          <w:i/>
          <w:iCs/>
          <w:sz w:val="22"/>
          <w:szCs w:val="22"/>
        </w:rPr>
        <w:t xml:space="preserve"> - </w:t>
      </w:r>
      <w:r w:rsidRPr="002E6059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 xml:space="preserve">interessa circa il 20% dei bambini ed il 2-5% degli adulti. Nell’adulto, si manifesta con secchezza, arrossamento, escoriazioni ed ispessimento della pelle, accompagnati da intenso prurito. Si localizza prevalentemente a livello del volto e del collo, pieghe antecubitali (piega del gomito), cavi poplitei (dietro al ginocchio) e mani ma può interessare anche zone più estese del corpo. Il prurito è il sintomo più importante, può essere molto intenso ed interferire con il sonno, le attività quotidiane, lo studio e le capacità lavorative. Le manifestazioni cliniche spesso localizzate in zone visibili ed il prurito condizionano negativamente la vita personale e le relazioni sociali del paziente con importanti ricadute sulla loro qualità di vita e sulla sfera psicologica”.  </w:t>
      </w:r>
    </w:p>
    <w:p w14:paraId="64C31B7A" w14:textId="77777777" w:rsidR="006D6C10" w:rsidRPr="002E6059" w:rsidRDefault="006D6C10" w:rsidP="006D6C10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  <w:shd w:val="clear" w:color="auto" w:fill="FFFFFF"/>
        </w:rPr>
      </w:pPr>
    </w:p>
    <w:p w14:paraId="631A31B8" w14:textId="3CA4F374" w:rsidR="006D6C10" w:rsidRPr="00A23E50" w:rsidRDefault="006D6C10" w:rsidP="006D6C10">
      <w:pPr>
        <w:rPr>
          <w:rFonts w:asciiTheme="majorHAnsi" w:hAnsiTheme="majorHAnsi" w:cstheme="majorHAnsi"/>
          <w:bCs/>
          <w:color w:val="FF0000"/>
        </w:rPr>
      </w:pPr>
      <w:r w:rsidRPr="00A23E50">
        <w:rPr>
          <w:rFonts w:asciiTheme="majorHAnsi" w:hAnsiTheme="majorHAnsi" w:cstheme="majorHAnsi"/>
          <w:b/>
          <w:iCs/>
          <w:color w:val="FF0000"/>
        </w:rPr>
        <w:t>Questi i centri che partecipano all</w:t>
      </w:r>
      <w:r w:rsidR="001E1E00">
        <w:rPr>
          <w:rFonts w:asciiTheme="majorHAnsi" w:hAnsiTheme="majorHAnsi" w:cstheme="majorHAnsi"/>
          <w:b/>
          <w:iCs/>
          <w:color w:val="FF0000"/>
        </w:rPr>
        <w:t xml:space="preserve">a campagna DALLA PARTE DELLA TUA PELLE </w:t>
      </w:r>
      <w:r w:rsidRPr="00A23E50">
        <w:rPr>
          <w:rFonts w:asciiTheme="majorHAnsi" w:hAnsiTheme="majorHAnsi" w:cstheme="majorHAnsi"/>
          <w:b/>
          <w:iCs/>
          <w:color w:val="FF0000"/>
        </w:rPr>
        <w:t>202</w:t>
      </w:r>
      <w:r w:rsidR="008B6A0B" w:rsidRPr="00A23E50">
        <w:rPr>
          <w:rFonts w:asciiTheme="majorHAnsi" w:hAnsiTheme="majorHAnsi" w:cstheme="majorHAnsi"/>
          <w:b/>
          <w:iCs/>
          <w:color w:val="FF0000"/>
        </w:rPr>
        <w:t>4</w:t>
      </w:r>
      <w:r w:rsidRPr="00A23E50">
        <w:rPr>
          <w:rFonts w:asciiTheme="majorHAnsi" w:hAnsiTheme="majorHAnsi" w:cstheme="majorHAnsi"/>
          <w:b/>
          <w:iCs/>
          <w:color w:val="FF0000"/>
        </w:rPr>
        <w:t>:</w:t>
      </w:r>
    </w:p>
    <w:p w14:paraId="7EF23FF9" w14:textId="6E195E27" w:rsidR="006D6C10" w:rsidRPr="001A3CDF" w:rsidRDefault="006D6C10" w:rsidP="00F75A9B">
      <w:pPr>
        <w:pStyle w:val="NormaleWeb"/>
        <w:spacing w:before="0" w:beforeAutospacing="0" w:after="0" w:afterAutospacing="0"/>
        <w:rPr>
          <w:rFonts w:asciiTheme="majorHAnsi" w:hAnsiTheme="majorHAnsi" w:cstheme="majorHAnsi"/>
          <w:b/>
          <w:iCs/>
          <w:sz w:val="16"/>
          <w:szCs w:val="16"/>
        </w:rPr>
      </w:pPr>
    </w:p>
    <w:p w14:paraId="24E9EC3D" w14:textId="74739D97" w:rsidR="0028544F" w:rsidRPr="004173C6" w:rsidRDefault="009A49D6" w:rsidP="0028544F">
      <w:pPr>
        <w:rPr>
          <w:rFonts w:ascii="Calibri Light" w:hAnsi="Calibri Light" w:cs="Calibri Light"/>
          <w:b/>
          <w:bCs/>
          <w:color w:val="FF0000"/>
          <w:sz w:val="18"/>
          <w:szCs w:val="18"/>
        </w:rPr>
      </w:pPr>
      <w:proofErr w:type="gramStart"/>
      <w:r w:rsidRPr="004173C6">
        <w:rPr>
          <w:rFonts w:ascii="Calibri Light" w:hAnsi="Calibri Light" w:cs="Calibri Light"/>
          <w:b/>
          <w:bCs/>
          <w:color w:val="FF0000"/>
          <w:sz w:val="18"/>
          <w:szCs w:val="18"/>
        </w:rPr>
        <w:t>s</w:t>
      </w:r>
      <w:r w:rsidR="0028544F" w:rsidRPr="004173C6">
        <w:rPr>
          <w:rFonts w:ascii="Calibri Light" w:hAnsi="Calibri Light" w:cs="Calibri Light"/>
          <w:b/>
          <w:bCs/>
          <w:color w:val="FF0000"/>
          <w:sz w:val="18"/>
          <w:szCs w:val="18"/>
        </w:rPr>
        <w:t>abato</w:t>
      </w:r>
      <w:proofErr w:type="gramEnd"/>
      <w:r w:rsidR="0028544F" w:rsidRPr="004173C6">
        <w:rPr>
          <w:rFonts w:ascii="Calibri Light" w:hAnsi="Calibri Light" w:cs="Calibri Light"/>
          <w:b/>
          <w:bCs/>
          <w:color w:val="FF0000"/>
          <w:sz w:val="18"/>
          <w:szCs w:val="18"/>
        </w:rPr>
        <w:t xml:space="preserve"> 23 marzo 2024</w:t>
      </w:r>
    </w:p>
    <w:p w14:paraId="3D18AED6" w14:textId="77777777" w:rsidR="0028544F" w:rsidRPr="004173C6" w:rsidRDefault="0028544F" w:rsidP="0028544F">
      <w:pPr>
        <w:rPr>
          <w:rFonts w:ascii="Calibri Light" w:hAnsi="Calibri Light" w:cs="Calibri Light"/>
          <w:sz w:val="18"/>
          <w:szCs w:val="18"/>
        </w:rPr>
      </w:pPr>
      <w:r w:rsidRPr="004173C6">
        <w:rPr>
          <w:rFonts w:ascii="Calibri Light" w:hAnsi="Calibri Light" w:cs="Calibri Light"/>
          <w:sz w:val="18"/>
          <w:szCs w:val="18"/>
        </w:rPr>
        <w:t xml:space="preserve">Lombardia, Brescia, ASST Spedali Civili di Brescia, Prof. </w:t>
      </w:r>
      <w:proofErr w:type="spellStart"/>
      <w:r w:rsidRPr="004173C6">
        <w:rPr>
          <w:rFonts w:ascii="Calibri Light" w:hAnsi="Calibri Light" w:cs="Calibri Light"/>
          <w:sz w:val="18"/>
          <w:szCs w:val="18"/>
        </w:rPr>
        <w:t>Piergiacomo</w:t>
      </w:r>
      <w:proofErr w:type="spellEnd"/>
      <w:r w:rsidRPr="004173C6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4173C6">
        <w:rPr>
          <w:rFonts w:ascii="Calibri Light" w:hAnsi="Calibri Light" w:cs="Calibri Light"/>
          <w:sz w:val="18"/>
          <w:szCs w:val="18"/>
        </w:rPr>
        <w:t>Calzavara</w:t>
      </w:r>
      <w:proofErr w:type="spellEnd"/>
      <w:r w:rsidRPr="004173C6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4173C6">
        <w:rPr>
          <w:rFonts w:ascii="Calibri Light" w:hAnsi="Calibri Light" w:cs="Calibri Light"/>
          <w:sz w:val="18"/>
          <w:szCs w:val="18"/>
        </w:rPr>
        <w:t>Pinton</w:t>
      </w:r>
      <w:proofErr w:type="spellEnd"/>
      <w:r w:rsidRPr="004173C6">
        <w:rPr>
          <w:rFonts w:ascii="Calibri Light" w:hAnsi="Calibri Light" w:cs="Calibri Light"/>
          <w:sz w:val="18"/>
          <w:szCs w:val="18"/>
        </w:rPr>
        <w:tab/>
      </w:r>
    </w:p>
    <w:p w14:paraId="76F816F0" w14:textId="77777777" w:rsidR="0028544F" w:rsidRPr="004173C6" w:rsidRDefault="0028544F" w:rsidP="0028544F">
      <w:pPr>
        <w:rPr>
          <w:rFonts w:ascii="Calibri Light" w:hAnsi="Calibri Light" w:cs="Calibri Light"/>
          <w:sz w:val="18"/>
          <w:szCs w:val="18"/>
        </w:rPr>
      </w:pPr>
      <w:r w:rsidRPr="004173C6">
        <w:rPr>
          <w:rFonts w:ascii="Calibri Light" w:hAnsi="Calibri Light" w:cs="Calibri Light"/>
          <w:sz w:val="18"/>
          <w:szCs w:val="18"/>
        </w:rPr>
        <w:t>Lombardia, Milano Rozzano, IRCCS Humanitas Research Hospital, Dott.ssa Alessandra Narcisi</w:t>
      </w:r>
    </w:p>
    <w:p w14:paraId="2694F52B" w14:textId="77777777" w:rsidR="0028544F" w:rsidRPr="004173C6" w:rsidRDefault="0028544F" w:rsidP="0028544F">
      <w:pPr>
        <w:rPr>
          <w:rFonts w:ascii="Calibri Light" w:hAnsi="Calibri Light" w:cs="Calibri Light"/>
          <w:sz w:val="18"/>
          <w:szCs w:val="18"/>
        </w:rPr>
      </w:pPr>
      <w:r w:rsidRPr="004173C6">
        <w:rPr>
          <w:rFonts w:ascii="Calibri Light" w:hAnsi="Calibri Light" w:cs="Calibri Light"/>
          <w:sz w:val="18"/>
          <w:szCs w:val="18"/>
        </w:rPr>
        <w:t>Sardegna, Cagliari, AOU Cagliari-Ospedale San Giovanni di Dio, Prof.ssa Laura Atzori</w:t>
      </w:r>
    </w:p>
    <w:p w14:paraId="3B8E2F63" w14:textId="77777777" w:rsidR="0028544F" w:rsidRPr="004173C6" w:rsidRDefault="0028544F" w:rsidP="0028544F">
      <w:pPr>
        <w:rPr>
          <w:rFonts w:ascii="Calibri Light" w:hAnsi="Calibri Light" w:cs="Calibri Light"/>
          <w:sz w:val="18"/>
          <w:szCs w:val="18"/>
        </w:rPr>
      </w:pPr>
      <w:r w:rsidRPr="004173C6">
        <w:rPr>
          <w:rFonts w:ascii="Calibri Light" w:hAnsi="Calibri Light" w:cs="Calibri Light"/>
          <w:sz w:val="18"/>
          <w:szCs w:val="18"/>
        </w:rPr>
        <w:t>Veneto, Padova, Azienda Ospedaliera Università di Padova, Prof.ssa Anna Belloni Fortina</w:t>
      </w:r>
    </w:p>
    <w:p w14:paraId="58BCCEB7" w14:textId="77777777" w:rsidR="0028544F" w:rsidRPr="004173C6" w:rsidRDefault="0028544F" w:rsidP="0028544F">
      <w:pPr>
        <w:rPr>
          <w:rFonts w:ascii="Calibri Light" w:hAnsi="Calibri Light" w:cs="Calibri Light"/>
          <w:sz w:val="18"/>
          <w:szCs w:val="18"/>
        </w:rPr>
      </w:pPr>
      <w:r w:rsidRPr="004173C6">
        <w:rPr>
          <w:rFonts w:ascii="Calibri Light" w:hAnsi="Calibri Light" w:cs="Calibri Light"/>
          <w:sz w:val="18"/>
          <w:szCs w:val="18"/>
        </w:rPr>
        <w:t>Lazio, Roma Gemelli, IRCCS Fondazione Policlinico Universitario A. Gemelli, Prof.ssa Ketty Peris</w:t>
      </w:r>
    </w:p>
    <w:p w14:paraId="5E5335F2" w14:textId="77777777" w:rsidR="0028544F" w:rsidRPr="004173C6" w:rsidRDefault="0028544F" w:rsidP="0028544F">
      <w:pPr>
        <w:rPr>
          <w:rFonts w:ascii="Calibri Light" w:hAnsi="Calibri Light" w:cs="Calibri Light"/>
          <w:sz w:val="18"/>
          <w:szCs w:val="18"/>
        </w:rPr>
      </w:pPr>
      <w:r w:rsidRPr="004173C6">
        <w:rPr>
          <w:rFonts w:ascii="Calibri Light" w:hAnsi="Calibri Light" w:cs="Calibri Light"/>
          <w:sz w:val="18"/>
          <w:szCs w:val="18"/>
        </w:rPr>
        <w:t>Lazio, Roma IDI, Istituto Dermopatico dell’Immacolata, Dott.ssa Maria Antonietta Pilla</w:t>
      </w:r>
    </w:p>
    <w:p w14:paraId="39495B3B" w14:textId="77777777" w:rsidR="0028544F" w:rsidRPr="004173C6" w:rsidRDefault="0028544F" w:rsidP="0028544F">
      <w:pPr>
        <w:rPr>
          <w:rFonts w:ascii="Calibri Light" w:hAnsi="Calibri Light" w:cs="Calibri Light"/>
          <w:sz w:val="18"/>
          <w:szCs w:val="18"/>
        </w:rPr>
      </w:pPr>
    </w:p>
    <w:p w14:paraId="4E3DC9DD" w14:textId="2A121BC0" w:rsidR="0028544F" w:rsidRPr="004173C6" w:rsidRDefault="009A49D6" w:rsidP="0028544F">
      <w:pPr>
        <w:rPr>
          <w:rFonts w:ascii="Calibri Light" w:hAnsi="Calibri Light" w:cs="Calibri Light"/>
          <w:b/>
          <w:bCs/>
          <w:color w:val="FF0000"/>
          <w:sz w:val="18"/>
          <w:szCs w:val="18"/>
        </w:rPr>
      </w:pPr>
      <w:proofErr w:type="gramStart"/>
      <w:r w:rsidRPr="004173C6">
        <w:rPr>
          <w:rFonts w:ascii="Calibri Light" w:hAnsi="Calibri Light" w:cs="Calibri Light"/>
          <w:b/>
          <w:bCs/>
          <w:color w:val="FF0000"/>
          <w:sz w:val="18"/>
          <w:szCs w:val="18"/>
        </w:rPr>
        <w:t>m</w:t>
      </w:r>
      <w:r w:rsidR="0028544F" w:rsidRPr="004173C6">
        <w:rPr>
          <w:rFonts w:ascii="Calibri Light" w:hAnsi="Calibri Light" w:cs="Calibri Light"/>
          <w:b/>
          <w:bCs/>
          <w:color w:val="FF0000"/>
          <w:sz w:val="18"/>
          <w:szCs w:val="18"/>
        </w:rPr>
        <w:t>artedì</w:t>
      </w:r>
      <w:proofErr w:type="gramEnd"/>
      <w:r w:rsidR="0028544F" w:rsidRPr="004173C6">
        <w:rPr>
          <w:rFonts w:ascii="Calibri Light" w:hAnsi="Calibri Light" w:cs="Calibri Light"/>
          <w:b/>
          <w:bCs/>
          <w:color w:val="FF0000"/>
          <w:sz w:val="18"/>
          <w:szCs w:val="18"/>
        </w:rPr>
        <w:t xml:space="preserve"> 26 marzo 2024</w:t>
      </w:r>
    </w:p>
    <w:p w14:paraId="3375FE8D" w14:textId="77777777" w:rsidR="0028544F" w:rsidRPr="004173C6" w:rsidRDefault="0028544F" w:rsidP="0028544F">
      <w:pPr>
        <w:rPr>
          <w:rFonts w:ascii="Calibri Light" w:hAnsi="Calibri Light" w:cs="Calibri Light"/>
          <w:sz w:val="18"/>
          <w:szCs w:val="18"/>
        </w:rPr>
      </w:pPr>
      <w:r w:rsidRPr="004173C6">
        <w:rPr>
          <w:rFonts w:ascii="Calibri Light" w:hAnsi="Calibri Light" w:cs="Calibri Light"/>
          <w:sz w:val="18"/>
          <w:szCs w:val="18"/>
        </w:rPr>
        <w:t>Calabria, Reggio Calabria, Grande Ospedale Metropolitano Bianchi-</w:t>
      </w:r>
      <w:proofErr w:type="spellStart"/>
      <w:r w:rsidRPr="004173C6">
        <w:rPr>
          <w:rFonts w:ascii="Calibri Light" w:hAnsi="Calibri Light" w:cs="Calibri Light"/>
          <w:sz w:val="18"/>
          <w:szCs w:val="18"/>
        </w:rPr>
        <w:t>Melacrino</w:t>
      </w:r>
      <w:proofErr w:type="spellEnd"/>
      <w:r w:rsidRPr="004173C6">
        <w:rPr>
          <w:rFonts w:ascii="Calibri Light" w:hAnsi="Calibri Light" w:cs="Calibri Light"/>
          <w:sz w:val="18"/>
          <w:szCs w:val="18"/>
        </w:rPr>
        <w:t xml:space="preserve">-Morelli, Dott.ssa Valeria </w:t>
      </w:r>
      <w:proofErr w:type="spellStart"/>
      <w:r w:rsidRPr="004173C6">
        <w:rPr>
          <w:rFonts w:ascii="Calibri Light" w:hAnsi="Calibri Light" w:cs="Calibri Light"/>
          <w:sz w:val="18"/>
          <w:szCs w:val="18"/>
        </w:rPr>
        <w:t>Falcomatà</w:t>
      </w:r>
      <w:proofErr w:type="spellEnd"/>
      <w:r w:rsidRPr="004173C6">
        <w:rPr>
          <w:rFonts w:ascii="Calibri Light" w:hAnsi="Calibri Light" w:cs="Calibri Light"/>
          <w:sz w:val="18"/>
          <w:szCs w:val="18"/>
        </w:rPr>
        <w:tab/>
      </w:r>
    </w:p>
    <w:p w14:paraId="50B323D7" w14:textId="77777777" w:rsidR="0028544F" w:rsidRPr="004173C6" w:rsidRDefault="0028544F" w:rsidP="0028544F">
      <w:pPr>
        <w:rPr>
          <w:rFonts w:ascii="Calibri Light" w:hAnsi="Calibri Light" w:cs="Calibri Light"/>
          <w:sz w:val="18"/>
          <w:szCs w:val="18"/>
        </w:rPr>
      </w:pPr>
      <w:r w:rsidRPr="004173C6">
        <w:rPr>
          <w:rFonts w:ascii="Calibri Light" w:hAnsi="Calibri Light" w:cs="Calibri Light"/>
          <w:sz w:val="18"/>
          <w:szCs w:val="18"/>
        </w:rPr>
        <w:lastRenderedPageBreak/>
        <w:t>Lazio, Roma IFO, Ospedale San Gallicano, Dott.ssa Norma Cameli</w:t>
      </w:r>
    </w:p>
    <w:p w14:paraId="0372C6ED" w14:textId="77777777" w:rsidR="0028544F" w:rsidRPr="004173C6" w:rsidRDefault="0028544F" w:rsidP="0028544F">
      <w:pPr>
        <w:rPr>
          <w:rFonts w:ascii="Calibri Light" w:hAnsi="Calibri Light" w:cs="Calibri Light"/>
          <w:sz w:val="18"/>
          <w:szCs w:val="18"/>
        </w:rPr>
      </w:pPr>
      <w:r w:rsidRPr="004173C6">
        <w:rPr>
          <w:rFonts w:ascii="Calibri Light" w:hAnsi="Calibri Light" w:cs="Calibri Light"/>
          <w:sz w:val="18"/>
          <w:szCs w:val="18"/>
        </w:rPr>
        <w:t>Lazio, Roma Tor Vergata, Policlinico Tor Vergata, Prof. Luca Bianchi</w:t>
      </w:r>
    </w:p>
    <w:p w14:paraId="65462113" w14:textId="77777777" w:rsidR="0028544F" w:rsidRPr="004173C6" w:rsidRDefault="0028544F" w:rsidP="0028544F">
      <w:pPr>
        <w:rPr>
          <w:rFonts w:ascii="Calibri Light" w:hAnsi="Calibri Light" w:cs="Calibri Light"/>
          <w:b/>
          <w:bCs/>
          <w:color w:val="FF0000"/>
          <w:sz w:val="18"/>
          <w:szCs w:val="18"/>
        </w:rPr>
      </w:pPr>
    </w:p>
    <w:p w14:paraId="4E6FD1D5" w14:textId="31DD0A36" w:rsidR="0028544F" w:rsidRPr="004173C6" w:rsidRDefault="009A49D6" w:rsidP="0028544F">
      <w:pPr>
        <w:rPr>
          <w:rFonts w:ascii="Calibri Light" w:hAnsi="Calibri Light" w:cs="Calibri Light"/>
          <w:b/>
          <w:bCs/>
          <w:color w:val="FF0000"/>
          <w:sz w:val="18"/>
          <w:szCs w:val="18"/>
        </w:rPr>
      </w:pPr>
      <w:proofErr w:type="gramStart"/>
      <w:r w:rsidRPr="004173C6">
        <w:rPr>
          <w:rFonts w:ascii="Calibri Light" w:hAnsi="Calibri Light" w:cs="Calibri Light"/>
          <w:b/>
          <w:bCs/>
          <w:color w:val="FF0000"/>
          <w:sz w:val="18"/>
          <w:szCs w:val="18"/>
        </w:rPr>
        <w:t>g</w:t>
      </w:r>
      <w:r w:rsidR="0028544F" w:rsidRPr="004173C6">
        <w:rPr>
          <w:rFonts w:ascii="Calibri Light" w:hAnsi="Calibri Light" w:cs="Calibri Light"/>
          <w:b/>
          <w:bCs/>
          <w:color w:val="FF0000"/>
          <w:sz w:val="18"/>
          <w:szCs w:val="18"/>
        </w:rPr>
        <w:t>iovedì</w:t>
      </w:r>
      <w:proofErr w:type="gramEnd"/>
      <w:r w:rsidR="0028544F" w:rsidRPr="004173C6">
        <w:rPr>
          <w:rFonts w:ascii="Calibri Light" w:hAnsi="Calibri Light" w:cs="Calibri Light"/>
          <w:b/>
          <w:bCs/>
          <w:color w:val="FF0000"/>
          <w:sz w:val="18"/>
          <w:szCs w:val="18"/>
        </w:rPr>
        <w:t xml:space="preserve"> 28 marzo 2024</w:t>
      </w:r>
    </w:p>
    <w:p w14:paraId="32D1C2DA" w14:textId="77777777" w:rsidR="0028544F" w:rsidRPr="004173C6" w:rsidRDefault="0028544F" w:rsidP="0028544F">
      <w:pPr>
        <w:rPr>
          <w:rFonts w:ascii="Calibri Light" w:hAnsi="Calibri Light" w:cs="Calibri Light"/>
          <w:sz w:val="18"/>
          <w:szCs w:val="18"/>
        </w:rPr>
      </w:pPr>
      <w:r w:rsidRPr="004173C6">
        <w:rPr>
          <w:rFonts w:ascii="Calibri Light" w:hAnsi="Calibri Light" w:cs="Calibri Light"/>
          <w:sz w:val="18"/>
          <w:szCs w:val="18"/>
        </w:rPr>
        <w:t>Campania, Avellino, Ospedale AORN San Giuseppe Moscati, Dott.ssa Rosa Valentina Puca</w:t>
      </w:r>
      <w:r w:rsidRPr="004173C6">
        <w:rPr>
          <w:rFonts w:ascii="Calibri Light" w:hAnsi="Calibri Light" w:cs="Calibri Light"/>
          <w:sz w:val="18"/>
          <w:szCs w:val="18"/>
        </w:rPr>
        <w:tab/>
      </w:r>
    </w:p>
    <w:p w14:paraId="342D034E" w14:textId="77777777" w:rsidR="0028544F" w:rsidRPr="004173C6" w:rsidRDefault="0028544F" w:rsidP="0028544F">
      <w:pPr>
        <w:rPr>
          <w:rFonts w:ascii="Calibri Light" w:hAnsi="Calibri Light" w:cs="Calibri Light"/>
          <w:sz w:val="18"/>
          <w:szCs w:val="18"/>
        </w:rPr>
      </w:pPr>
    </w:p>
    <w:p w14:paraId="3DE4A692" w14:textId="56E549EA" w:rsidR="0028544F" w:rsidRPr="004173C6" w:rsidRDefault="009A49D6" w:rsidP="0028544F">
      <w:pPr>
        <w:rPr>
          <w:rFonts w:ascii="Calibri Light" w:hAnsi="Calibri Light" w:cs="Calibri Light"/>
          <w:b/>
          <w:bCs/>
          <w:color w:val="FF0000"/>
          <w:sz w:val="18"/>
          <w:szCs w:val="18"/>
        </w:rPr>
      </w:pPr>
      <w:proofErr w:type="gramStart"/>
      <w:r w:rsidRPr="004173C6">
        <w:rPr>
          <w:rFonts w:ascii="Calibri Light" w:hAnsi="Calibri Light" w:cs="Calibri Light"/>
          <w:b/>
          <w:bCs/>
          <w:color w:val="FF0000"/>
          <w:sz w:val="18"/>
          <w:szCs w:val="18"/>
        </w:rPr>
        <w:t>v</w:t>
      </w:r>
      <w:r w:rsidR="0028544F" w:rsidRPr="004173C6">
        <w:rPr>
          <w:rFonts w:ascii="Calibri Light" w:hAnsi="Calibri Light" w:cs="Calibri Light"/>
          <w:b/>
          <w:bCs/>
          <w:color w:val="FF0000"/>
          <w:sz w:val="18"/>
          <w:szCs w:val="18"/>
        </w:rPr>
        <w:t>enerdì</w:t>
      </w:r>
      <w:proofErr w:type="gramEnd"/>
      <w:r w:rsidR="0028544F" w:rsidRPr="004173C6">
        <w:rPr>
          <w:rFonts w:ascii="Calibri Light" w:hAnsi="Calibri Light" w:cs="Calibri Light"/>
          <w:b/>
          <w:bCs/>
          <w:color w:val="FF0000"/>
          <w:sz w:val="18"/>
          <w:szCs w:val="18"/>
        </w:rPr>
        <w:t xml:space="preserve"> 29 marzo 2024</w:t>
      </w:r>
    </w:p>
    <w:p w14:paraId="07D703B6" w14:textId="77777777" w:rsidR="0028544F" w:rsidRPr="004173C6" w:rsidRDefault="0028544F" w:rsidP="0028544F">
      <w:pPr>
        <w:rPr>
          <w:rFonts w:ascii="Calibri Light" w:hAnsi="Calibri Light" w:cs="Calibri Light"/>
          <w:sz w:val="18"/>
          <w:szCs w:val="18"/>
        </w:rPr>
      </w:pPr>
      <w:r w:rsidRPr="004173C6">
        <w:rPr>
          <w:rFonts w:ascii="Calibri Light" w:hAnsi="Calibri Light" w:cs="Calibri Light"/>
          <w:sz w:val="18"/>
          <w:szCs w:val="18"/>
        </w:rPr>
        <w:t>Calabria, Catanzaro, Azienda Ospedaliero Universitaria Renato Dulbecco, Dott. Giancarlo Valenti</w:t>
      </w:r>
    </w:p>
    <w:p w14:paraId="5EB61A55" w14:textId="77777777" w:rsidR="0028544F" w:rsidRPr="004173C6" w:rsidRDefault="0028544F" w:rsidP="0028544F">
      <w:pPr>
        <w:rPr>
          <w:rFonts w:ascii="Calibri Light" w:hAnsi="Calibri Light" w:cs="Calibri Light"/>
          <w:sz w:val="18"/>
          <w:szCs w:val="18"/>
        </w:rPr>
      </w:pPr>
      <w:r w:rsidRPr="004173C6">
        <w:rPr>
          <w:rFonts w:ascii="Calibri Light" w:hAnsi="Calibri Light" w:cs="Calibri Light"/>
          <w:sz w:val="18"/>
          <w:szCs w:val="18"/>
        </w:rPr>
        <w:t xml:space="preserve">Marche, Macerata, Ospedale Provinciale di Macerata, Dott. Marco </w:t>
      </w:r>
      <w:proofErr w:type="spellStart"/>
      <w:r w:rsidRPr="004173C6">
        <w:rPr>
          <w:rFonts w:ascii="Calibri Light" w:hAnsi="Calibri Light" w:cs="Calibri Light"/>
          <w:sz w:val="18"/>
          <w:szCs w:val="18"/>
        </w:rPr>
        <w:t>Sigona</w:t>
      </w:r>
      <w:proofErr w:type="spellEnd"/>
    </w:p>
    <w:p w14:paraId="0B1D1815" w14:textId="77777777" w:rsidR="0028544F" w:rsidRPr="004173C6" w:rsidRDefault="0028544F" w:rsidP="0028544F">
      <w:pPr>
        <w:rPr>
          <w:rFonts w:ascii="Calibri Light" w:hAnsi="Calibri Light" w:cs="Calibri Light"/>
          <w:sz w:val="18"/>
          <w:szCs w:val="18"/>
        </w:rPr>
      </w:pPr>
    </w:p>
    <w:p w14:paraId="76319200" w14:textId="0F3CD504" w:rsidR="0028544F" w:rsidRPr="004173C6" w:rsidRDefault="009A49D6" w:rsidP="0028544F">
      <w:pPr>
        <w:rPr>
          <w:rFonts w:ascii="Calibri Light" w:hAnsi="Calibri Light" w:cs="Calibri Light"/>
          <w:b/>
          <w:bCs/>
          <w:color w:val="FF0000"/>
          <w:sz w:val="18"/>
          <w:szCs w:val="18"/>
        </w:rPr>
      </w:pPr>
      <w:proofErr w:type="gramStart"/>
      <w:r w:rsidRPr="004173C6">
        <w:rPr>
          <w:rFonts w:ascii="Calibri Light" w:hAnsi="Calibri Light" w:cs="Calibri Light"/>
          <w:b/>
          <w:bCs/>
          <w:color w:val="FF0000"/>
          <w:sz w:val="18"/>
          <w:szCs w:val="18"/>
        </w:rPr>
        <w:t>m</w:t>
      </w:r>
      <w:r w:rsidR="0028544F" w:rsidRPr="004173C6">
        <w:rPr>
          <w:rFonts w:ascii="Calibri Light" w:hAnsi="Calibri Light" w:cs="Calibri Light"/>
          <w:b/>
          <w:bCs/>
          <w:color w:val="FF0000"/>
          <w:sz w:val="18"/>
          <w:szCs w:val="18"/>
        </w:rPr>
        <w:t>artedì</w:t>
      </w:r>
      <w:proofErr w:type="gramEnd"/>
      <w:r w:rsidR="0028544F" w:rsidRPr="004173C6">
        <w:rPr>
          <w:rFonts w:ascii="Calibri Light" w:hAnsi="Calibri Light" w:cs="Calibri Light"/>
          <w:b/>
          <w:bCs/>
          <w:color w:val="FF0000"/>
          <w:sz w:val="18"/>
          <w:szCs w:val="18"/>
        </w:rPr>
        <w:t xml:space="preserve"> 2 aprile 2024</w:t>
      </w:r>
    </w:p>
    <w:p w14:paraId="66BB08ED" w14:textId="77777777" w:rsidR="0028544F" w:rsidRPr="004173C6" w:rsidRDefault="0028544F" w:rsidP="0028544F">
      <w:pPr>
        <w:rPr>
          <w:rFonts w:ascii="Calibri Light" w:hAnsi="Calibri Light" w:cs="Calibri Light"/>
          <w:sz w:val="18"/>
          <w:szCs w:val="18"/>
        </w:rPr>
      </w:pPr>
      <w:r w:rsidRPr="004173C6">
        <w:rPr>
          <w:rFonts w:ascii="Calibri Light" w:hAnsi="Calibri Light" w:cs="Calibri Light"/>
          <w:sz w:val="18"/>
          <w:szCs w:val="18"/>
        </w:rPr>
        <w:t xml:space="preserve">Sicilia, Catania, Azienda Ospedaliera Universitaria Policlinico G. </w:t>
      </w:r>
      <w:proofErr w:type="spellStart"/>
      <w:r w:rsidRPr="004173C6">
        <w:rPr>
          <w:rFonts w:ascii="Calibri Light" w:hAnsi="Calibri Light" w:cs="Calibri Light"/>
          <w:sz w:val="18"/>
          <w:szCs w:val="18"/>
        </w:rPr>
        <w:t>Rodolico</w:t>
      </w:r>
      <w:proofErr w:type="spellEnd"/>
      <w:r w:rsidRPr="004173C6">
        <w:rPr>
          <w:rFonts w:ascii="Calibri Light" w:hAnsi="Calibri Light" w:cs="Calibri Light"/>
          <w:sz w:val="18"/>
          <w:szCs w:val="18"/>
        </w:rPr>
        <w:t>, Prof. Giuseppe Micali</w:t>
      </w:r>
    </w:p>
    <w:p w14:paraId="732F9437" w14:textId="77777777" w:rsidR="0028544F" w:rsidRPr="004173C6" w:rsidRDefault="0028544F" w:rsidP="0028544F">
      <w:pPr>
        <w:rPr>
          <w:rFonts w:ascii="Calibri Light" w:hAnsi="Calibri Light" w:cs="Calibri Light"/>
          <w:sz w:val="18"/>
          <w:szCs w:val="18"/>
        </w:rPr>
      </w:pPr>
    </w:p>
    <w:p w14:paraId="635CAB4D" w14:textId="367910CB" w:rsidR="0028544F" w:rsidRPr="004173C6" w:rsidRDefault="009A49D6" w:rsidP="0028544F">
      <w:pPr>
        <w:rPr>
          <w:rFonts w:ascii="Calibri Light" w:hAnsi="Calibri Light" w:cs="Calibri Light"/>
          <w:b/>
          <w:bCs/>
          <w:color w:val="FF0000"/>
          <w:sz w:val="18"/>
          <w:szCs w:val="18"/>
        </w:rPr>
      </w:pPr>
      <w:proofErr w:type="gramStart"/>
      <w:r w:rsidRPr="004173C6">
        <w:rPr>
          <w:rFonts w:ascii="Calibri Light" w:hAnsi="Calibri Light" w:cs="Calibri Light"/>
          <w:b/>
          <w:bCs/>
          <w:color w:val="FF0000"/>
          <w:sz w:val="18"/>
          <w:szCs w:val="18"/>
        </w:rPr>
        <w:t>g</w:t>
      </w:r>
      <w:r w:rsidR="0028544F" w:rsidRPr="004173C6">
        <w:rPr>
          <w:rFonts w:ascii="Calibri Light" w:hAnsi="Calibri Light" w:cs="Calibri Light"/>
          <w:b/>
          <w:bCs/>
          <w:color w:val="FF0000"/>
          <w:sz w:val="18"/>
          <w:szCs w:val="18"/>
        </w:rPr>
        <w:t>iovedì</w:t>
      </w:r>
      <w:proofErr w:type="gramEnd"/>
      <w:r w:rsidR="0028544F" w:rsidRPr="004173C6">
        <w:rPr>
          <w:rFonts w:ascii="Calibri Light" w:hAnsi="Calibri Light" w:cs="Calibri Light"/>
          <w:b/>
          <w:bCs/>
          <w:color w:val="FF0000"/>
          <w:sz w:val="18"/>
          <w:szCs w:val="18"/>
        </w:rPr>
        <w:t xml:space="preserve"> 4 aprile 2024</w:t>
      </w:r>
    </w:p>
    <w:p w14:paraId="213E9DA3" w14:textId="77777777" w:rsidR="00303ADE" w:rsidRPr="004173C6" w:rsidRDefault="00303ADE" w:rsidP="00303ADE">
      <w:pPr>
        <w:pStyle w:val="NormaleWeb"/>
        <w:spacing w:before="0" w:beforeAutospacing="0" w:after="0" w:afterAutospacing="0"/>
        <w:rPr>
          <w:rFonts w:ascii="Calibri Light" w:hAnsi="Calibri Light" w:cs="Calibri Light"/>
          <w:sz w:val="18"/>
          <w:szCs w:val="18"/>
        </w:rPr>
      </w:pPr>
      <w:r w:rsidRPr="004173C6">
        <w:rPr>
          <w:rFonts w:ascii="Calibri Light" w:hAnsi="Calibri Light" w:cs="Calibri Light"/>
          <w:sz w:val="18"/>
          <w:szCs w:val="18"/>
        </w:rPr>
        <w:t xml:space="preserve">Friuli-Venezia Giulia, Trieste, ASUGI - Ospedale Maggiore, Prof.ssa Iris </w:t>
      </w:r>
      <w:proofErr w:type="spellStart"/>
      <w:r w:rsidRPr="004173C6">
        <w:rPr>
          <w:rFonts w:ascii="Calibri Light" w:hAnsi="Calibri Light" w:cs="Calibri Light"/>
          <w:sz w:val="18"/>
          <w:szCs w:val="18"/>
        </w:rPr>
        <w:t>Zalaudek</w:t>
      </w:r>
      <w:proofErr w:type="spellEnd"/>
    </w:p>
    <w:p w14:paraId="1ED43E12" w14:textId="77777777" w:rsidR="007945ED" w:rsidRPr="004173C6" w:rsidRDefault="007945ED" w:rsidP="007945ED">
      <w:pPr>
        <w:rPr>
          <w:rFonts w:ascii="Calibri Light" w:hAnsi="Calibri Light" w:cs="Calibri Light"/>
          <w:sz w:val="18"/>
          <w:szCs w:val="18"/>
        </w:rPr>
      </w:pPr>
      <w:r w:rsidRPr="004173C6">
        <w:rPr>
          <w:rFonts w:ascii="Calibri Light" w:hAnsi="Calibri Light" w:cs="Calibri Light"/>
          <w:sz w:val="18"/>
          <w:szCs w:val="18"/>
        </w:rPr>
        <w:t>Emilia-Romagna, Parma, Ospedale Maggiore, Prof. Claudio Feliciani</w:t>
      </w:r>
    </w:p>
    <w:p w14:paraId="75248EF2" w14:textId="7B91B5E4" w:rsidR="0028544F" w:rsidRPr="004173C6" w:rsidRDefault="0028544F" w:rsidP="0028544F">
      <w:pPr>
        <w:rPr>
          <w:rFonts w:ascii="Calibri Light" w:hAnsi="Calibri Light" w:cs="Calibri Light"/>
          <w:sz w:val="18"/>
          <w:szCs w:val="18"/>
        </w:rPr>
      </w:pPr>
      <w:r w:rsidRPr="004173C6">
        <w:rPr>
          <w:rFonts w:ascii="Calibri Light" w:hAnsi="Calibri Light" w:cs="Calibri Light"/>
          <w:sz w:val="18"/>
          <w:szCs w:val="18"/>
        </w:rPr>
        <w:t>Toscana, Siena, Policlinico Santa Maria alle Scotte, Prof. Pietro Rubegni</w:t>
      </w:r>
    </w:p>
    <w:p w14:paraId="168CE249" w14:textId="77777777" w:rsidR="0028544F" w:rsidRPr="004173C6" w:rsidRDefault="0028544F" w:rsidP="0028544F">
      <w:pPr>
        <w:rPr>
          <w:rFonts w:ascii="Calibri Light" w:hAnsi="Calibri Light" w:cs="Calibri Light"/>
          <w:sz w:val="18"/>
          <w:szCs w:val="18"/>
        </w:rPr>
      </w:pPr>
    </w:p>
    <w:p w14:paraId="35D1D47A" w14:textId="7AD49A39" w:rsidR="0028544F" w:rsidRPr="004173C6" w:rsidRDefault="009A49D6" w:rsidP="0028544F">
      <w:pPr>
        <w:rPr>
          <w:rFonts w:ascii="Calibri Light" w:hAnsi="Calibri Light" w:cs="Calibri Light"/>
          <w:b/>
          <w:bCs/>
          <w:color w:val="FF0000"/>
          <w:sz w:val="18"/>
          <w:szCs w:val="18"/>
        </w:rPr>
      </w:pPr>
      <w:proofErr w:type="gramStart"/>
      <w:r w:rsidRPr="004173C6">
        <w:rPr>
          <w:rFonts w:ascii="Calibri Light" w:hAnsi="Calibri Light" w:cs="Calibri Light"/>
          <w:b/>
          <w:bCs/>
          <w:color w:val="FF0000"/>
          <w:sz w:val="18"/>
          <w:szCs w:val="18"/>
        </w:rPr>
        <w:t>v</w:t>
      </w:r>
      <w:r w:rsidR="0028544F" w:rsidRPr="004173C6">
        <w:rPr>
          <w:rFonts w:ascii="Calibri Light" w:hAnsi="Calibri Light" w:cs="Calibri Light"/>
          <w:b/>
          <w:bCs/>
          <w:color w:val="FF0000"/>
          <w:sz w:val="18"/>
          <w:szCs w:val="18"/>
        </w:rPr>
        <w:t>enerdì</w:t>
      </w:r>
      <w:proofErr w:type="gramEnd"/>
      <w:r w:rsidR="0028544F" w:rsidRPr="004173C6">
        <w:rPr>
          <w:rFonts w:ascii="Calibri Light" w:hAnsi="Calibri Light" w:cs="Calibri Light"/>
          <w:b/>
          <w:bCs/>
          <w:color w:val="FF0000"/>
          <w:sz w:val="18"/>
          <w:szCs w:val="18"/>
        </w:rPr>
        <w:t xml:space="preserve"> 5 aprile 2024</w:t>
      </w:r>
    </w:p>
    <w:p w14:paraId="4DD10A83" w14:textId="77777777" w:rsidR="0028544F" w:rsidRPr="004173C6" w:rsidRDefault="0028544F" w:rsidP="0028544F">
      <w:pPr>
        <w:rPr>
          <w:rFonts w:ascii="Calibri Light" w:hAnsi="Calibri Light" w:cs="Calibri Light"/>
          <w:sz w:val="18"/>
          <w:szCs w:val="18"/>
        </w:rPr>
      </w:pPr>
      <w:r w:rsidRPr="004173C6">
        <w:rPr>
          <w:rFonts w:ascii="Calibri Light" w:hAnsi="Calibri Light" w:cs="Calibri Light"/>
          <w:sz w:val="18"/>
          <w:szCs w:val="18"/>
        </w:rPr>
        <w:t>Puglia, Bari, AOU Policlinico di Bari, Prof.ssa Caterina Foti</w:t>
      </w:r>
    </w:p>
    <w:p w14:paraId="678D1449" w14:textId="77777777" w:rsidR="0028544F" w:rsidRPr="004173C6" w:rsidRDefault="0028544F" w:rsidP="0028544F">
      <w:pPr>
        <w:rPr>
          <w:rFonts w:ascii="Calibri Light" w:hAnsi="Calibri Light" w:cs="Calibri Light"/>
          <w:sz w:val="18"/>
          <w:szCs w:val="18"/>
        </w:rPr>
      </w:pPr>
      <w:r w:rsidRPr="004173C6">
        <w:rPr>
          <w:rFonts w:ascii="Calibri Light" w:hAnsi="Calibri Light" w:cs="Calibri Light"/>
          <w:sz w:val="18"/>
          <w:szCs w:val="18"/>
        </w:rPr>
        <w:t>Basilicata, Matera, Ospedale Distrettuale di Tinchi Pisticci, Dott. Giovanni Palazzo</w:t>
      </w:r>
    </w:p>
    <w:p w14:paraId="2A50266A" w14:textId="77777777" w:rsidR="0028544F" w:rsidRPr="004173C6" w:rsidRDefault="0028544F" w:rsidP="0028544F">
      <w:pPr>
        <w:rPr>
          <w:rFonts w:ascii="Calibri Light" w:hAnsi="Calibri Light" w:cs="Calibri Light"/>
          <w:sz w:val="18"/>
          <w:szCs w:val="18"/>
        </w:rPr>
      </w:pPr>
      <w:r w:rsidRPr="004173C6">
        <w:rPr>
          <w:rFonts w:ascii="Calibri Light" w:hAnsi="Calibri Light" w:cs="Calibri Light"/>
          <w:sz w:val="18"/>
          <w:szCs w:val="18"/>
        </w:rPr>
        <w:t>Trentino-Alto Adige, Trento, Presidio Ospedaliero Villa Igea, Dott. Carlo René Girardelli</w:t>
      </w:r>
    </w:p>
    <w:p w14:paraId="5FDE6794" w14:textId="77777777" w:rsidR="0028544F" w:rsidRPr="004173C6" w:rsidRDefault="0028544F" w:rsidP="0028544F">
      <w:pPr>
        <w:rPr>
          <w:rFonts w:ascii="Calibri Light" w:hAnsi="Calibri Light" w:cs="Calibri Light"/>
          <w:sz w:val="18"/>
          <w:szCs w:val="18"/>
        </w:rPr>
      </w:pPr>
    </w:p>
    <w:p w14:paraId="72388602" w14:textId="702F330C" w:rsidR="0028544F" w:rsidRPr="004173C6" w:rsidRDefault="009A49D6" w:rsidP="0028544F">
      <w:pPr>
        <w:rPr>
          <w:rFonts w:ascii="Calibri Light" w:hAnsi="Calibri Light" w:cs="Calibri Light"/>
          <w:b/>
          <w:bCs/>
          <w:color w:val="FF0000"/>
          <w:sz w:val="18"/>
          <w:szCs w:val="18"/>
        </w:rPr>
      </w:pPr>
      <w:proofErr w:type="gramStart"/>
      <w:r w:rsidRPr="004173C6">
        <w:rPr>
          <w:rFonts w:ascii="Calibri Light" w:hAnsi="Calibri Light" w:cs="Calibri Light"/>
          <w:b/>
          <w:bCs/>
          <w:color w:val="FF0000"/>
          <w:sz w:val="18"/>
          <w:szCs w:val="18"/>
        </w:rPr>
        <w:t>s</w:t>
      </w:r>
      <w:r w:rsidR="0028544F" w:rsidRPr="004173C6">
        <w:rPr>
          <w:rFonts w:ascii="Calibri Light" w:hAnsi="Calibri Light" w:cs="Calibri Light"/>
          <w:b/>
          <w:bCs/>
          <w:color w:val="FF0000"/>
          <w:sz w:val="18"/>
          <w:szCs w:val="18"/>
        </w:rPr>
        <w:t>abato</w:t>
      </w:r>
      <w:proofErr w:type="gramEnd"/>
      <w:r w:rsidR="0028544F" w:rsidRPr="004173C6">
        <w:rPr>
          <w:rFonts w:ascii="Calibri Light" w:hAnsi="Calibri Light" w:cs="Calibri Light"/>
          <w:b/>
          <w:bCs/>
          <w:color w:val="FF0000"/>
          <w:sz w:val="18"/>
          <w:szCs w:val="18"/>
        </w:rPr>
        <w:t xml:space="preserve"> 6 aprile 2024</w:t>
      </w:r>
    </w:p>
    <w:p w14:paraId="7D79F47B" w14:textId="77777777" w:rsidR="0028544F" w:rsidRPr="004173C6" w:rsidRDefault="0028544F" w:rsidP="0028544F">
      <w:pPr>
        <w:rPr>
          <w:rFonts w:ascii="Calibri Light" w:hAnsi="Calibri Light" w:cs="Calibri Light"/>
          <w:sz w:val="18"/>
          <w:szCs w:val="18"/>
        </w:rPr>
      </w:pPr>
      <w:r w:rsidRPr="004173C6">
        <w:rPr>
          <w:rFonts w:ascii="Calibri Light" w:hAnsi="Calibri Light" w:cs="Calibri Light"/>
          <w:sz w:val="18"/>
          <w:szCs w:val="18"/>
        </w:rPr>
        <w:t>Emilia-Romagna, Ferrara, Ospedale di Sant’Anna di Cona, Prof.ssa Monica Corazza</w:t>
      </w:r>
    </w:p>
    <w:p w14:paraId="7269FF79" w14:textId="77777777" w:rsidR="004F061B" w:rsidRPr="004173C6" w:rsidRDefault="004F061B" w:rsidP="004F061B">
      <w:pPr>
        <w:rPr>
          <w:rFonts w:ascii="Calibri Light" w:hAnsi="Calibri Light" w:cs="Calibri Light"/>
          <w:sz w:val="18"/>
          <w:szCs w:val="18"/>
        </w:rPr>
      </w:pPr>
      <w:r w:rsidRPr="004173C6">
        <w:rPr>
          <w:rFonts w:ascii="Calibri Light" w:hAnsi="Calibri Light" w:cs="Calibri Light"/>
          <w:sz w:val="18"/>
          <w:szCs w:val="18"/>
        </w:rPr>
        <w:t>Emilia-Romagna, Modena, Azienda Ospedaliera Università di Modena, Prof.ssa Cristina Magnoni</w:t>
      </w:r>
    </w:p>
    <w:p w14:paraId="4AA51954" w14:textId="77777777" w:rsidR="0028544F" w:rsidRPr="004173C6" w:rsidRDefault="0028544F" w:rsidP="0028544F">
      <w:pPr>
        <w:rPr>
          <w:rFonts w:ascii="Calibri Light" w:hAnsi="Calibri Light" w:cs="Calibri Light"/>
          <w:sz w:val="18"/>
          <w:szCs w:val="18"/>
        </w:rPr>
      </w:pPr>
      <w:r w:rsidRPr="004173C6">
        <w:rPr>
          <w:rFonts w:ascii="Calibri Light" w:hAnsi="Calibri Light" w:cs="Calibri Light"/>
          <w:sz w:val="18"/>
          <w:szCs w:val="18"/>
        </w:rPr>
        <w:t xml:space="preserve">Toscana, Firenze, Ospedale Piero Palagi, Prof. Nicola </w:t>
      </w:r>
      <w:proofErr w:type="spellStart"/>
      <w:r w:rsidRPr="004173C6">
        <w:rPr>
          <w:rFonts w:ascii="Calibri Light" w:hAnsi="Calibri Light" w:cs="Calibri Light"/>
          <w:sz w:val="18"/>
          <w:szCs w:val="18"/>
        </w:rPr>
        <w:t>Pimpinelli</w:t>
      </w:r>
      <w:proofErr w:type="spellEnd"/>
    </w:p>
    <w:p w14:paraId="3AC99517" w14:textId="77777777" w:rsidR="0028544F" w:rsidRPr="004173C6" w:rsidRDefault="0028544F" w:rsidP="0028544F">
      <w:pPr>
        <w:rPr>
          <w:rFonts w:ascii="Calibri Light" w:hAnsi="Calibri Light" w:cs="Calibri Light"/>
          <w:sz w:val="18"/>
          <w:szCs w:val="18"/>
        </w:rPr>
      </w:pPr>
      <w:r w:rsidRPr="004173C6">
        <w:rPr>
          <w:rFonts w:ascii="Calibri Light" w:hAnsi="Calibri Light" w:cs="Calibri Light"/>
          <w:sz w:val="18"/>
          <w:szCs w:val="18"/>
        </w:rPr>
        <w:t>Liguria, Genova, Ospedale San Martino, Prof. Emanuele Cozzani</w:t>
      </w:r>
    </w:p>
    <w:p w14:paraId="62696A92" w14:textId="77777777" w:rsidR="0028544F" w:rsidRPr="004173C6" w:rsidRDefault="0028544F" w:rsidP="0028544F">
      <w:pPr>
        <w:rPr>
          <w:rFonts w:ascii="Calibri Light" w:hAnsi="Calibri Light" w:cs="Calibri Light"/>
          <w:sz w:val="18"/>
          <w:szCs w:val="18"/>
        </w:rPr>
      </w:pPr>
      <w:r w:rsidRPr="004173C6">
        <w:rPr>
          <w:rFonts w:ascii="Calibri Light" w:hAnsi="Calibri Light" w:cs="Calibri Light"/>
          <w:sz w:val="18"/>
          <w:szCs w:val="18"/>
        </w:rPr>
        <w:t>Sicilia, Messina, Policlinico Gaetano Martino, Prof. Fabrizio Guarneri</w:t>
      </w:r>
    </w:p>
    <w:p w14:paraId="012A4D5E" w14:textId="77777777" w:rsidR="0028544F" w:rsidRPr="004173C6" w:rsidRDefault="0028544F" w:rsidP="0028544F">
      <w:pPr>
        <w:rPr>
          <w:rFonts w:ascii="Calibri Light" w:hAnsi="Calibri Light" w:cs="Calibri Light"/>
          <w:sz w:val="18"/>
          <w:szCs w:val="18"/>
        </w:rPr>
      </w:pPr>
      <w:r w:rsidRPr="004173C6">
        <w:rPr>
          <w:rFonts w:ascii="Calibri Light" w:hAnsi="Calibri Light" w:cs="Calibri Light"/>
          <w:sz w:val="18"/>
          <w:szCs w:val="18"/>
        </w:rPr>
        <w:t>Lombardia, Milano San Raffaele, Ospedale San Raffaele, Prof. Franco Rongioletti</w:t>
      </w:r>
    </w:p>
    <w:p w14:paraId="4EE6B8F5" w14:textId="77777777" w:rsidR="0028544F" w:rsidRPr="004173C6" w:rsidRDefault="0028544F" w:rsidP="0028544F">
      <w:pPr>
        <w:rPr>
          <w:rFonts w:ascii="Calibri Light" w:hAnsi="Calibri Light" w:cs="Calibri Light"/>
          <w:sz w:val="18"/>
          <w:szCs w:val="18"/>
        </w:rPr>
      </w:pPr>
      <w:r w:rsidRPr="004173C6">
        <w:rPr>
          <w:rFonts w:ascii="Calibri Light" w:hAnsi="Calibri Light" w:cs="Calibri Light"/>
          <w:sz w:val="18"/>
          <w:szCs w:val="18"/>
        </w:rPr>
        <w:t xml:space="preserve">Umbria, Perugia, Azienda Ospedaliera S. Maria della Misericordia, Prof. Luca </w:t>
      </w:r>
      <w:proofErr w:type="spellStart"/>
      <w:r w:rsidRPr="004173C6">
        <w:rPr>
          <w:rFonts w:ascii="Calibri Light" w:hAnsi="Calibri Light" w:cs="Calibri Light"/>
          <w:sz w:val="18"/>
          <w:szCs w:val="18"/>
        </w:rPr>
        <w:t>Stingeni</w:t>
      </w:r>
      <w:proofErr w:type="spellEnd"/>
    </w:p>
    <w:p w14:paraId="0452767C" w14:textId="77777777" w:rsidR="0028544F" w:rsidRPr="004173C6" w:rsidRDefault="0028544F" w:rsidP="0028544F">
      <w:pPr>
        <w:rPr>
          <w:rFonts w:ascii="Calibri Light" w:hAnsi="Calibri Light" w:cs="Calibri Light"/>
          <w:sz w:val="18"/>
          <w:szCs w:val="18"/>
        </w:rPr>
      </w:pPr>
      <w:r w:rsidRPr="004173C6">
        <w:rPr>
          <w:rFonts w:ascii="Calibri Light" w:hAnsi="Calibri Light" w:cs="Calibri Light"/>
          <w:sz w:val="18"/>
          <w:szCs w:val="18"/>
        </w:rPr>
        <w:t>Piemonte, Torino, Ospedale Dermatologico San Lazzaro, Prof. Pietro Quaglino</w:t>
      </w:r>
    </w:p>
    <w:p w14:paraId="6A982C11" w14:textId="77777777" w:rsidR="0028544F" w:rsidRPr="004173C6" w:rsidRDefault="0028544F" w:rsidP="0028544F">
      <w:pPr>
        <w:rPr>
          <w:rFonts w:ascii="Calibri Light" w:hAnsi="Calibri Light" w:cs="Calibri Light"/>
          <w:sz w:val="18"/>
          <w:szCs w:val="18"/>
        </w:rPr>
      </w:pPr>
      <w:r w:rsidRPr="004173C6">
        <w:rPr>
          <w:rFonts w:ascii="Calibri Light" w:hAnsi="Calibri Light" w:cs="Calibri Light"/>
          <w:sz w:val="18"/>
          <w:szCs w:val="18"/>
        </w:rPr>
        <w:t xml:space="preserve">Veneto, Verona, AOU Ospedale Di Borgo Trento, Prof. Giampiero </w:t>
      </w:r>
      <w:proofErr w:type="spellStart"/>
      <w:r w:rsidRPr="004173C6">
        <w:rPr>
          <w:rFonts w:ascii="Calibri Light" w:hAnsi="Calibri Light" w:cs="Calibri Light"/>
          <w:sz w:val="18"/>
          <w:szCs w:val="18"/>
        </w:rPr>
        <w:t>Girolomoni</w:t>
      </w:r>
      <w:proofErr w:type="spellEnd"/>
    </w:p>
    <w:p w14:paraId="7A2D2D42" w14:textId="77777777" w:rsidR="0028544F" w:rsidRPr="004173C6" w:rsidRDefault="0028544F" w:rsidP="0028544F">
      <w:pPr>
        <w:rPr>
          <w:rFonts w:ascii="Calibri Light" w:hAnsi="Calibri Light" w:cs="Calibri Light"/>
          <w:sz w:val="18"/>
          <w:szCs w:val="18"/>
        </w:rPr>
      </w:pPr>
    </w:p>
    <w:p w14:paraId="181055FF" w14:textId="1BF3B379" w:rsidR="0028544F" w:rsidRPr="004173C6" w:rsidRDefault="009A49D6" w:rsidP="0028544F">
      <w:pPr>
        <w:rPr>
          <w:rFonts w:ascii="Calibri Light" w:hAnsi="Calibri Light" w:cs="Calibri Light"/>
          <w:b/>
          <w:bCs/>
          <w:color w:val="FF0000"/>
          <w:sz w:val="18"/>
          <w:szCs w:val="18"/>
        </w:rPr>
      </w:pPr>
      <w:proofErr w:type="gramStart"/>
      <w:r w:rsidRPr="004173C6">
        <w:rPr>
          <w:rFonts w:ascii="Calibri Light" w:hAnsi="Calibri Light" w:cs="Calibri Light"/>
          <w:b/>
          <w:bCs/>
          <w:color w:val="FF0000"/>
          <w:sz w:val="18"/>
          <w:szCs w:val="18"/>
        </w:rPr>
        <w:t>l</w:t>
      </w:r>
      <w:r w:rsidR="0028544F" w:rsidRPr="004173C6">
        <w:rPr>
          <w:rFonts w:ascii="Calibri Light" w:hAnsi="Calibri Light" w:cs="Calibri Light"/>
          <w:b/>
          <w:bCs/>
          <w:color w:val="FF0000"/>
          <w:sz w:val="18"/>
          <w:szCs w:val="18"/>
        </w:rPr>
        <w:t>unedì</w:t>
      </w:r>
      <w:proofErr w:type="gramEnd"/>
      <w:r w:rsidR="0028544F" w:rsidRPr="004173C6">
        <w:rPr>
          <w:rFonts w:ascii="Calibri Light" w:hAnsi="Calibri Light" w:cs="Calibri Light"/>
          <w:b/>
          <w:bCs/>
          <w:color w:val="FF0000"/>
          <w:sz w:val="18"/>
          <w:szCs w:val="18"/>
        </w:rPr>
        <w:t xml:space="preserve"> 8 aprile 2024</w:t>
      </w:r>
    </w:p>
    <w:p w14:paraId="45BFDB4C" w14:textId="0A16F1B2" w:rsidR="0028544F" w:rsidRPr="004173C6" w:rsidRDefault="0028544F" w:rsidP="0028544F">
      <w:pPr>
        <w:rPr>
          <w:rFonts w:ascii="Calibri Light" w:hAnsi="Calibri Light" w:cs="Calibri Light"/>
          <w:sz w:val="18"/>
          <w:szCs w:val="18"/>
        </w:rPr>
      </w:pPr>
      <w:r w:rsidRPr="004173C6">
        <w:rPr>
          <w:rFonts w:ascii="Calibri Light" w:hAnsi="Calibri Light" w:cs="Calibri Light"/>
          <w:sz w:val="18"/>
          <w:szCs w:val="18"/>
        </w:rPr>
        <w:t>Campania, Napoli, Azienda Ospedaliera Universitaria Federico II, Prof. Massimiliano Scalvenzi</w:t>
      </w:r>
      <w:r w:rsidRPr="004173C6">
        <w:rPr>
          <w:rFonts w:ascii="Calibri Light" w:hAnsi="Calibri Light" w:cs="Calibri Light"/>
          <w:sz w:val="18"/>
          <w:szCs w:val="18"/>
        </w:rPr>
        <w:tab/>
      </w:r>
    </w:p>
    <w:p w14:paraId="6C4CCD45" w14:textId="4013D11A" w:rsidR="0028544F" w:rsidRPr="004173C6" w:rsidRDefault="0028544F" w:rsidP="0028544F">
      <w:pPr>
        <w:rPr>
          <w:rFonts w:ascii="Calibri Light" w:hAnsi="Calibri Light" w:cs="Calibri Light"/>
          <w:sz w:val="18"/>
          <w:szCs w:val="18"/>
        </w:rPr>
      </w:pPr>
      <w:r w:rsidRPr="004173C6">
        <w:rPr>
          <w:rFonts w:ascii="Calibri Light" w:hAnsi="Calibri Light" w:cs="Calibri Light"/>
          <w:sz w:val="18"/>
          <w:szCs w:val="18"/>
        </w:rPr>
        <w:t>Veneto, Vicenza, Ospedale San Bortolo di Vicenza, Dott. Luigi Naldi</w:t>
      </w:r>
    </w:p>
    <w:p w14:paraId="596BC806" w14:textId="77777777" w:rsidR="0028544F" w:rsidRPr="004173C6" w:rsidRDefault="0028544F" w:rsidP="0028544F">
      <w:pPr>
        <w:rPr>
          <w:rFonts w:ascii="Calibri Light" w:hAnsi="Calibri Light" w:cs="Calibri Light"/>
          <w:sz w:val="18"/>
          <w:szCs w:val="18"/>
        </w:rPr>
      </w:pPr>
    </w:p>
    <w:p w14:paraId="16E5870B" w14:textId="76F6D741" w:rsidR="0028544F" w:rsidRPr="004173C6" w:rsidRDefault="009A49D6" w:rsidP="0028544F">
      <w:pPr>
        <w:rPr>
          <w:rFonts w:ascii="Calibri Light" w:hAnsi="Calibri Light" w:cs="Calibri Light"/>
          <w:b/>
          <w:bCs/>
          <w:color w:val="FF0000"/>
          <w:sz w:val="18"/>
          <w:szCs w:val="18"/>
        </w:rPr>
      </w:pPr>
      <w:proofErr w:type="gramStart"/>
      <w:r w:rsidRPr="004173C6">
        <w:rPr>
          <w:rFonts w:ascii="Calibri Light" w:hAnsi="Calibri Light" w:cs="Calibri Light"/>
          <w:b/>
          <w:bCs/>
          <w:color w:val="FF0000"/>
          <w:sz w:val="18"/>
          <w:szCs w:val="18"/>
        </w:rPr>
        <w:t>m</w:t>
      </w:r>
      <w:r w:rsidR="0028544F" w:rsidRPr="004173C6">
        <w:rPr>
          <w:rFonts w:ascii="Calibri Light" w:hAnsi="Calibri Light" w:cs="Calibri Light"/>
          <w:b/>
          <w:bCs/>
          <w:color w:val="FF0000"/>
          <w:sz w:val="18"/>
          <w:szCs w:val="18"/>
        </w:rPr>
        <w:t>artedì</w:t>
      </w:r>
      <w:proofErr w:type="gramEnd"/>
      <w:r w:rsidR="0028544F" w:rsidRPr="004173C6">
        <w:rPr>
          <w:rFonts w:ascii="Calibri Light" w:hAnsi="Calibri Light" w:cs="Calibri Light"/>
          <w:b/>
          <w:bCs/>
          <w:color w:val="FF0000"/>
          <w:sz w:val="18"/>
          <w:szCs w:val="18"/>
        </w:rPr>
        <w:t xml:space="preserve"> 9 aprile 2024</w:t>
      </w:r>
    </w:p>
    <w:p w14:paraId="7E7A63F2" w14:textId="77777777" w:rsidR="0028544F" w:rsidRPr="004173C6" w:rsidRDefault="0028544F" w:rsidP="0028544F">
      <w:pPr>
        <w:rPr>
          <w:rFonts w:ascii="Calibri Light" w:hAnsi="Calibri Light" w:cs="Calibri Light"/>
          <w:sz w:val="18"/>
          <w:szCs w:val="18"/>
        </w:rPr>
      </w:pPr>
      <w:r w:rsidRPr="004173C6">
        <w:rPr>
          <w:rFonts w:ascii="Calibri Light" w:hAnsi="Calibri Light" w:cs="Calibri Light"/>
          <w:sz w:val="18"/>
          <w:szCs w:val="18"/>
        </w:rPr>
        <w:t xml:space="preserve">Sicilia, Catania, Azienda Ospedaliera Universitaria Policlinico G. </w:t>
      </w:r>
      <w:proofErr w:type="spellStart"/>
      <w:r w:rsidRPr="004173C6">
        <w:rPr>
          <w:rFonts w:ascii="Calibri Light" w:hAnsi="Calibri Light" w:cs="Calibri Light"/>
          <w:sz w:val="18"/>
          <w:szCs w:val="18"/>
        </w:rPr>
        <w:t>Rodolico</w:t>
      </w:r>
      <w:proofErr w:type="spellEnd"/>
      <w:r w:rsidRPr="004173C6">
        <w:rPr>
          <w:rFonts w:ascii="Calibri Light" w:hAnsi="Calibri Light" w:cs="Calibri Light"/>
          <w:sz w:val="18"/>
          <w:szCs w:val="18"/>
        </w:rPr>
        <w:t>, Prof. Giuseppe Micali</w:t>
      </w:r>
    </w:p>
    <w:p w14:paraId="38592889" w14:textId="77777777" w:rsidR="0028544F" w:rsidRPr="004173C6" w:rsidRDefault="0028544F" w:rsidP="0028544F">
      <w:pPr>
        <w:rPr>
          <w:rFonts w:ascii="Calibri Light" w:hAnsi="Calibri Light" w:cs="Calibri Light"/>
          <w:sz w:val="18"/>
          <w:szCs w:val="18"/>
        </w:rPr>
      </w:pPr>
      <w:r w:rsidRPr="004173C6">
        <w:rPr>
          <w:rFonts w:ascii="Calibri Light" w:hAnsi="Calibri Light" w:cs="Calibri Light"/>
          <w:sz w:val="18"/>
          <w:szCs w:val="18"/>
        </w:rPr>
        <w:t>Campania, Napoli, Azienda Ospedaliera Universitaria Luigi Vanvitelli, Prof. Giuseppe Argenziano</w:t>
      </w:r>
    </w:p>
    <w:p w14:paraId="4F74DFB8" w14:textId="77777777" w:rsidR="0028544F" w:rsidRPr="004173C6" w:rsidRDefault="0028544F" w:rsidP="0028544F">
      <w:pPr>
        <w:rPr>
          <w:rFonts w:ascii="Calibri Light" w:hAnsi="Calibri Light" w:cs="Calibri Light"/>
          <w:sz w:val="18"/>
          <w:szCs w:val="18"/>
        </w:rPr>
      </w:pPr>
      <w:r w:rsidRPr="004173C6">
        <w:rPr>
          <w:rFonts w:ascii="Calibri Light" w:hAnsi="Calibri Light" w:cs="Calibri Light"/>
          <w:sz w:val="18"/>
          <w:szCs w:val="18"/>
        </w:rPr>
        <w:t>Piemonte, Novara, AOU Ospedale Maggiore della Carità, Prof.ssa Paola Savoia</w:t>
      </w:r>
    </w:p>
    <w:p w14:paraId="51B7686A" w14:textId="77777777" w:rsidR="0028544F" w:rsidRPr="004173C6" w:rsidRDefault="0028544F" w:rsidP="0028544F">
      <w:pPr>
        <w:rPr>
          <w:rFonts w:ascii="Calibri Light" w:hAnsi="Calibri Light" w:cs="Calibri Light"/>
          <w:sz w:val="18"/>
          <w:szCs w:val="18"/>
        </w:rPr>
      </w:pPr>
    </w:p>
    <w:p w14:paraId="042D8ACB" w14:textId="60E6D195" w:rsidR="0028544F" w:rsidRPr="004173C6" w:rsidRDefault="009A49D6" w:rsidP="0028544F">
      <w:pPr>
        <w:rPr>
          <w:rFonts w:ascii="Calibri Light" w:hAnsi="Calibri Light" w:cs="Calibri Light"/>
          <w:b/>
          <w:bCs/>
          <w:color w:val="FF0000"/>
          <w:sz w:val="18"/>
          <w:szCs w:val="18"/>
        </w:rPr>
      </w:pPr>
      <w:proofErr w:type="gramStart"/>
      <w:r w:rsidRPr="004173C6">
        <w:rPr>
          <w:rFonts w:ascii="Calibri Light" w:hAnsi="Calibri Light" w:cs="Calibri Light"/>
          <w:b/>
          <w:bCs/>
          <w:color w:val="FF0000"/>
          <w:sz w:val="18"/>
          <w:szCs w:val="18"/>
        </w:rPr>
        <w:t>m</w:t>
      </w:r>
      <w:r w:rsidR="0028544F" w:rsidRPr="004173C6">
        <w:rPr>
          <w:rFonts w:ascii="Calibri Light" w:hAnsi="Calibri Light" w:cs="Calibri Light"/>
          <w:b/>
          <w:bCs/>
          <w:color w:val="FF0000"/>
          <w:sz w:val="18"/>
          <w:szCs w:val="18"/>
        </w:rPr>
        <w:t>ercoledì</w:t>
      </w:r>
      <w:proofErr w:type="gramEnd"/>
      <w:r w:rsidR="0028544F" w:rsidRPr="004173C6">
        <w:rPr>
          <w:rFonts w:ascii="Calibri Light" w:hAnsi="Calibri Light" w:cs="Calibri Light"/>
          <w:b/>
          <w:bCs/>
          <w:color w:val="FF0000"/>
          <w:sz w:val="18"/>
          <w:szCs w:val="18"/>
        </w:rPr>
        <w:t xml:space="preserve"> 10 aprile 2024</w:t>
      </w:r>
    </w:p>
    <w:p w14:paraId="623250E1" w14:textId="77777777" w:rsidR="0028544F" w:rsidRPr="004173C6" w:rsidRDefault="0028544F" w:rsidP="0028544F">
      <w:pPr>
        <w:rPr>
          <w:rFonts w:ascii="Calibri Light" w:hAnsi="Calibri Light" w:cs="Calibri Light"/>
          <w:sz w:val="18"/>
          <w:szCs w:val="18"/>
        </w:rPr>
      </w:pPr>
      <w:r w:rsidRPr="004173C6">
        <w:rPr>
          <w:rFonts w:ascii="Calibri Light" w:hAnsi="Calibri Light" w:cs="Calibri Light"/>
          <w:sz w:val="18"/>
          <w:szCs w:val="18"/>
        </w:rPr>
        <w:t xml:space="preserve">Puglia, Barletta, Ospedale Monsignore </w:t>
      </w:r>
      <w:proofErr w:type="spellStart"/>
      <w:r w:rsidRPr="004173C6">
        <w:rPr>
          <w:rFonts w:ascii="Calibri Light" w:hAnsi="Calibri Light" w:cs="Calibri Light"/>
          <w:sz w:val="18"/>
          <w:szCs w:val="18"/>
        </w:rPr>
        <w:t>Dimiccoli</w:t>
      </w:r>
      <w:proofErr w:type="spellEnd"/>
      <w:r w:rsidRPr="004173C6">
        <w:rPr>
          <w:rFonts w:ascii="Calibri Light" w:hAnsi="Calibri Light" w:cs="Calibri Light"/>
          <w:sz w:val="18"/>
          <w:szCs w:val="18"/>
        </w:rPr>
        <w:t>, Dott.ssa Carmen Fiorella</w:t>
      </w:r>
    </w:p>
    <w:p w14:paraId="3F55BE5A" w14:textId="77777777" w:rsidR="0028544F" w:rsidRPr="004173C6" w:rsidRDefault="0028544F" w:rsidP="0028544F">
      <w:pPr>
        <w:rPr>
          <w:rFonts w:ascii="Calibri Light" w:hAnsi="Calibri Light" w:cs="Calibri Light"/>
          <w:sz w:val="18"/>
          <w:szCs w:val="18"/>
        </w:rPr>
      </w:pPr>
      <w:r w:rsidRPr="004173C6">
        <w:rPr>
          <w:rFonts w:ascii="Calibri Light" w:hAnsi="Calibri Light" w:cs="Calibri Light"/>
          <w:sz w:val="18"/>
          <w:szCs w:val="18"/>
        </w:rPr>
        <w:t>Campania, Cava De' Tirreni, Presidio Ospedaliero Santa Maria dell’Olmo, Prof.ssa Serena Lembo</w:t>
      </w:r>
    </w:p>
    <w:p w14:paraId="57744AC6" w14:textId="77777777" w:rsidR="0028544F" w:rsidRPr="004173C6" w:rsidRDefault="0028544F" w:rsidP="0028544F">
      <w:pPr>
        <w:rPr>
          <w:rFonts w:ascii="Calibri Light" w:hAnsi="Calibri Light" w:cs="Calibri Light"/>
          <w:sz w:val="18"/>
          <w:szCs w:val="18"/>
        </w:rPr>
      </w:pPr>
      <w:r w:rsidRPr="004173C6">
        <w:rPr>
          <w:rFonts w:ascii="Calibri Light" w:hAnsi="Calibri Light" w:cs="Calibri Light"/>
          <w:sz w:val="18"/>
          <w:szCs w:val="18"/>
        </w:rPr>
        <w:t xml:space="preserve">Abruzzo, L’aquila, Ospedale San Salvatore, Prof.ssa Maria Concetta </w:t>
      </w:r>
      <w:proofErr w:type="spellStart"/>
      <w:r w:rsidRPr="004173C6">
        <w:rPr>
          <w:rFonts w:ascii="Calibri Light" w:hAnsi="Calibri Light" w:cs="Calibri Light"/>
          <w:sz w:val="18"/>
          <w:szCs w:val="18"/>
        </w:rPr>
        <w:t>Fargnoli</w:t>
      </w:r>
      <w:proofErr w:type="spellEnd"/>
    </w:p>
    <w:p w14:paraId="23658418" w14:textId="77777777" w:rsidR="0028544F" w:rsidRPr="004173C6" w:rsidRDefault="0028544F" w:rsidP="0028544F">
      <w:pPr>
        <w:rPr>
          <w:rFonts w:ascii="Calibri Light" w:hAnsi="Calibri Light" w:cs="Calibri Light"/>
          <w:sz w:val="18"/>
          <w:szCs w:val="18"/>
        </w:rPr>
      </w:pPr>
    </w:p>
    <w:p w14:paraId="0889515B" w14:textId="20BD7943" w:rsidR="0028544F" w:rsidRPr="004173C6" w:rsidRDefault="009A49D6" w:rsidP="0028544F">
      <w:pPr>
        <w:rPr>
          <w:rFonts w:ascii="Calibri Light" w:hAnsi="Calibri Light" w:cs="Calibri Light"/>
          <w:b/>
          <w:bCs/>
          <w:color w:val="FF0000"/>
          <w:sz w:val="18"/>
          <w:szCs w:val="18"/>
        </w:rPr>
      </w:pPr>
      <w:proofErr w:type="gramStart"/>
      <w:r w:rsidRPr="004173C6">
        <w:rPr>
          <w:rFonts w:ascii="Calibri Light" w:hAnsi="Calibri Light" w:cs="Calibri Light"/>
          <w:b/>
          <w:bCs/>
          <w:color w:val="FF0000"/>
          <w:sz w:val="18"/>
          <w:szCs w:val="18"/>
        </w:rPr>
        <w:t>g</w:t>
      </w:r>
      <w:r w:rsidR="0028544F" w:rsidRPr="004173C6">
        <w:rPr>
          <w:rFonts w:ascii="Calibri Light" w:hAnsi="Calibri Light" w:cs="Calibri Light"/>
          <w:b/>
          <w:bCs/>
          <w:color w:val="FF0000"/>
          <w:sz w:val="18"/>
          <w:szCs w:val="18"/>
        </w:rPr>
        <w:t>iovedì</w:t>
      </w:r>
      <w:proofErr w:type="gramEnd"/>
      <w:r w:rsidR="0028544F" w:rsidRPr="004173C6">
        <w:rPr>
          <w:rFonts w:ascii="Calibri Light" w:hAnsi="Calibri Light" w:cs="Calibri Light"/>
          <w:b/>
          <w:bCs/>
          <w:color w:val="FF0000"/>
          <w:sz w:val="18"/>
          <w:szCs w:val="18"/>
        </w:rPr>
        <w:t xml:space="preserve"> 11 aprile 2024</w:t>
      </w:r>
    </w:p>
    <w:p w14:paraId="1702D239" w14:textId="77777777" w:rsidR="0028544F" w:rsidRPr="004173C6" w:rsidRDefault="0028544F" w:rsidP="0028544F">
      <w:pPr>
        <w:rPr>
          <w:rFonts w:ascii="Calibri Light" w:hAnsi="Calibri Light" w:cs="Calibri Light"/>
          <w:sz w:val="18"/>
          <w:szCs w:val="18"/>
        </w:rPr>
      </w:pPr>
      <w:r w:rsidRPr="004173C6">
        <w:rPr>
          <w:rFonts w:ascii="Calibri Light" w:hAnsi="Calibri Light" w:cs="Calibri Light"/>
          <w:sz w:val="18"/>
          <w:szCs w:val="18"/>
        </w:rPr>
        <w:t>Toscana, Pisa, Presidio Ospedaliero Santa Chiara, Prof. Marco Romanelli</w:t>
      </w:r>
    </w:p>
    <w:p w14:paraId="62479717" w14:textId="77777777" w:rsidR="0028544F" w:rsidRPr="004173C6" w:rsidRDefault="0028544F" w:rsidP="0028544F">
      <w:pPr>
        <w:rPr>
          <w:rFonts w:ascii="Calibri Light" w:hAnsi="Calibri Light" w:cs="Calibri Light"/>
          <w:sz w:val="18"/>
          <w:szCs w:val="18"/>
        </w:rPr>
      </w:pPr>
    </w:p>
    <w:p w14:paraId="6F7C4B02" w14:textId="32BDB4C5" w:rsidR="0028544F" w:rsidRPr="004173C6" w:rsidRDefault="009A49D6" w:rsidP="0028544F">
      <w:pPr>
        <w:rPr>
          <w:rFonts w:ascii="Calibri Light" w:hAnsi="Calibri Light" w:cs="Calibri Light"/>
          <w:b/>
          <w:bCs/>
          <w:color w:val="FF0000"/>
          <w:sz w:val="18"/>
          <w:szCs w:val="18"/>
        </w:rPr>
      </w:pPr>
      <w:proofErr w:type="gramStart"/>
      <w:r w:rsidRPr="004173C6">
        <w:rPr>
          <w:rFonts w:ascii="Calibri Light" w:hAnsi="Calibri Light" w:cs="Calibri Light"/>
          <w:b/>
          <w:bCs/>
          <w:color w:val="FF0000"/>
          <w:sz w:val="18"/>
          <w:szCs w:val="18"/>
        </w:rPr>
        <w:t>v</w:t>
      </w:r>
      <w:r w:rsidR="0028544F" w:rsidRPr="004173C6">
        <w:rPr>
          <w:rFonts w:ascii="Calibri Light" w:hAnsi="Calibri Light" w:cs="Calibri Light"/>
          <w:b/>
          <w:bCs/>
          <w:color w:val="FF0000"/>
          <w:sz w:val="18"/>
          <w:szCs w:val="18"/>
        </w:rPr>
        <w:t>enerdì</w:t>
      </w:r>
      <w:proofErr w:type="gramEnd"/>
      <w:r w:rsidR="0028544F" w:rsidRPr="004173C6">
        <w:rPr>
          <w:rFonts w:ascii="Calibri Light" w:hAnsi="Calibri Light" w:cs="Calibri Light"/>
          <w:b/>
          <w:bCs/>
          <w:color w:val="FF0000"/>
          <w:sz w:val="18"/>
          <w:szCs w:val="18"/>
        </w:rPr>
        <w:t xml:space="preserve"> 12 aprile 2024</w:t>
      </w:r>
    </w:p>
    <w:p w14:paraId="0E567D06" w14:textId="77777777" w:rsidR="0028544F" w:rsidRPr="004173C6" w:rsidRDefault="0028544F" w:rsidP="0028544F">
      <w:pPr>
        <w:rPr>
          <w:rFonts w:ascii="Calibri Light" w:hAnsi="Calibri Light" w:cs="Calibri Light"/>
          <w:sz w:val="18"/>
          <w:szCs w:val="18"/>
        </w:rPr>
      </w:pPr>
      <w:r w:rsidRPr="004173C6">
        <w:rPr>
          <w:rFonts w:ascii="Calibri Light" w:hAnsi="Calibri Light" w:cs="Calibri Light"/>
          <w:sz w:val="18"/>
          <w:szCs w:val="18"/>
        </w:rPr>
        <w:t xml:space="preserve">Abruzzo, Avezzano, Ospedale SS Nicola e Filippo, Prof.ssa Maria Concetta </w:t>
      </w:r>
      <w:proofErr w:type="spellStart"/>
      <w:r w:rsidRPr="004173C6">
        <w:rPr>
          <w:rFonts w:ascii="Calibri Light" w:hAnsi="Calibri Light" w:cs="Calibri Light"/>
          <w:sz w:val="18"/>
          <w:szCs w:val="18"/>
        </w:rPr>
        <w:t>Fargnoli</w:t>
      </w:r>
      <w:proofErr w:type="spellEnd"/>
      <w:r w:rsidRPr="004173C6">
        <w:rPr>
          <w:rFonts w:ascii="Calibri Light" w:hAnsi="Calibri Light" w:cs="Calibri Light"/>
          <w:sz w:val="18"/>
          <w:szCs w:val="18"/>
        </w:rPr>
        <w:tab/>
      </w:r>
    </w:p>
    <w:p w14:paraId="2706F4DF" w14:textId="77777777" w:rsidR="0028544F" w:rsidRPr="004173C6" w:rsidRDefault="0028544F" w:rsidP="0028544F">
      <w:pPr>
        <w:rPr>
          <w:rFonts w:ascii="Calibri Light" w:hAnsi="Calibri Light" w:cs="Calibri Light"/>
          <w:sz w:val="18"/>
          <w:szCs w:val="18"/>
        </w:rPr>
      </w:pPr>
      <w:r w:rsidRPr="004173C6">
        <w:rPr>
          <w:rFonts w:ascii="Calibri Light" w:hAnsi="Calibri Light" w:cs="Calibri Light"/>
          <w:sz w:val="18"/>
          <w:szCs w:val="18"/>
        </w:rPr>
        <w:t>Lombardia, Milano Policlinico, IRCCS Fondazione Ca' Granda, Prof. Angelo Valerio Marzano</w:t>
      </w:r>
    </w:p>
    <w:p w14:paraId="50ECD080" w14:textId="77777777" w:rsidR="0028544F" w:rsidRPr="004173C6" w:rsidRDefault="0028544F" w:rsidP="0028544F">
      <w:pPr>
        <w:rPr>
          <w:rFonts w:ascii="Calibri Light" w:hAnsi="Calibri Light" w:cs="Calibri Light"/>
          <w:sz w:val="18"/>
          <w:szCs w:val="18"/>
        </w:rPr>
      </w:pPr>
      <w:r w:rsidRPr="004173C6">
        <w:rPr>
          <w:rFonts w:ascii="Calibri Light" w:hAnsi="Calibri Light" w:cs="Calibri Light"/>
          <w:sz w:val="18"/>
          <w:szCs w:val="18"/>
        </w:rPr>
        <w:t>Emilia-Romagna, Reggio Emilia, Arcispedale Santa Maria Nuova, Prof. Alberico Motolese</w:t>
      </w:r>
    </w:p>
    <w:p w14:paraId="28078EE6" w14:textId="77777777" w:rsidR="0028544F" w:rsidRPr="004173C6" w:rsidRDefault="0028544F" w:rsidP="0028544F">
      <w:pPr>
        <w:rPr>
          <w:rFonts w:ascii="Calibri Light" w:hAnsi="Calibri Light" w:cs="Calibri Light"/>
          <w:sz w:val="18"/>
          <w:szCs w:val="18"/>
        </w:rPr>
      </w:pPr>
    </w:p>
    <w:p w14:paraId="4501E393" w14:textId="70C8289C" w:rsidR="0028544F" w:rsidRPr="004173C6" w:rsidRDefault="009A49D6" w:rsidP="0028544F">
      <w:pPr>
        <w:rPr>
          <w:rFonts w:ascii="Calibri Light" w:hAnsi="Calibri Light" w:cs="Calibri Light"/>
          <w:b/>
          <w:bCs/>
          <w:color w:val="FF0000"/>
          <w:sz w:val="18"/>
          <w:szCs w:val="18"/>
        </w:rPr>
      </w:pPr>
      <w:proofErr w:type="gramStart"/>
      <w:r w:rsidRPr="004173C6">
        <w:rPr>
          <w:rFonts w:ascii="Calibri Light" w:hAnsi="Calibri Light" w:cs="Calibri Light"/>
          <w:b/>
          <w:bCs/>
          <w:color w:val="FF0000"/>
          <w:sz w:val="18"/>
          <w:szCs w:val="18"/>
        </w:rPr>
        <w:t>s</w:t>
      </w:r>
      <w:r w:rsidR="0028544F" w:rsidRPr="004173C6">
        <w:rPr>
          <w:rFonts w:ascii="Calibri Light" w:hAnsi="Calibri Light" w:cs="Calibri Light"/>
          <w:b/>
          <w:bCs/>
          <w:color w:val="FF0000"/>
          <w:sz w:val="18"/>
          <w:szCs w:val="18"/>
        </w:rPr>
        <w:t>abato</w:t>
      </w:r>
      <w:proofErr w:type="gramEnd"/>
      <w:r w:rsidR="0028544F" w:rsidRPr="004173C6">
        <w:rPr>
          <w:rFonts w:ascii="Calibri Light" w:hAnsi="Calibri Light" w:cs="Calibri Light"/>
          <w:b/>
          <w:bCs/>
          <w:color w:val="FF0000"/>
          <w:sz w:val="18"/>
          <w:szCs w:val="18"/>
        </w:rPr>
        <w:t xml:space="preserve"> 13 aprile 2024</w:t>
      </w:r>
    </w:p>
    <w:p w14:paraId="748445F5" w14:textId="77777777" w:rsidR="0028544F" w:rsidRPr="004173C6" w:rsidRDefault="0028544F" w:rsidP="0028544F">
      <w:pPr>
        <w:rPr>
          <w:rFonts w:ascii="Calibri Light" w:hAnsi="Calibri Light" w:cs="Calibri Light"/>
          <w:sz w:val="18"/>
          <w:szCs w:val="18"/>
        </w:rPr>
      </w:pPr>
      <w:r w:rsidRPr="004173C6">
        <w:rPr>
          <w:rFonts w:ascii="Calibri Light" w:hAnsi="Calibri Light" w:cs="Calibri Light"/>
          <w:sz w:val="18"/>
          <w:szCs w:val="18"/>
        </w:rPr>
        <w:t>Marche, Ancona, Azienda Ospedaliero Universitaria delle Marche, Prof.ssa Oriana Simonetti</w:t>
      </w:r>
      <w:r w:rsidRPr="004173C6">
        <w:rPr>
          <w:rFonts w:ascii="Calibri Light" w:hAnsi="Calibri Light" w:cs="Calibri Light"/>
          <w:sz w:val="18"/>
          <w:szCs w:val="18"/>
        </w:rPr>
        <w:tab/>
      </w:r>
    </w:p>
    <w:p w14:paraId="117CB3C1" w14:textId="77777777" w:rsidR="0028544F" w:rsidRPr="004173C6" w:rsidRDefault="0028544F" w:rsidP="0028544F">
      <w:pPr>
        <w:rPr>
          <w:rFonts w:ascii="Calibri Light" w:hAnsi="Calibri Light" w:cs="Calibri Light"/>
          <w:sz w:val="18"/>
          <w:szCs w:val="18"/>
        </w:rPr>
      </w:pPr>
      <w:r w:rsidRPr="004173C6">
        <w:rPr>
          <w:rFonts w:ascii="Calibri Light" w:hAnsi="Calibri Light" w:cs="Calibri Light"/>
          <w:sz w:val="18"/>
          <w:szCs w:val="18"/>
        </w:rPr>
        <w:t>Emilia-Romagna, Bologna, Policlinico Sant'Orsola Malpighi, Prof.ssa Bianca Maria Piraccini</w:t>
      </w:r>
    </w:p>
    <w:p w14:paraId="1CFDD4B4" w14:textId="77777777" w:rsidR="008D0891" w:rsidRPr="004173C6" w:rsidRDefault="008D0891" w:rsidP="008D0891">
      <w:pPr>
        <w:rPr>
          <w:rFonts w:ascii="Calibri Light" w:hAnsi="Calibri Light" w:cs="Calibri Light"/>
          <w:sz w:val="18"/>
          <w:szCs w:val="18"/>
        </w:rPr>
      </w:pPr>
      <w:r w:rsidRPr="004173C6">
        <w:rPr>
          <w:rFonts w:ascii="Calibri Light" w:hAnsi="Calibri Light" w:cs="Calibri Light"/>
          <w:sz w:val="18"/>
          <w:szCs w:val="18"/>
        </w:rPr>
        <w:t>Abruzzo, Chieti, Ospedale SS Annunziata, Prof. Paolo Amerio</w:t>
      </w:r>
    </w:p>
    <w:p w14:paraId="41019844" w14:textId="77777777" w:rsidR="007945ED" w:rsidRPr="004173C6" w:rsidRDefault="007945ED" w:rsidP="007945ED">
      <w:pPr>
        <w:rPr>
          <w:rFonts w:ascii="Calibri Light" w:hAnsi="Calibri Light" w:cs="Calibri Light"/>
          <w:sz w:val="18"/>
          <w:szCs w:val="18"/>
        </w:rPr>
      </w:pPr>
      <w:r w:rsidRPr="004173C6">
        <w:rPr>
          <w:rFonts w:ascii="Calibri Light" w:hAnsi="Calibri Light" w:cs="Calibri Light"/>
          <w:sz w:val="18"/>
          <w:szCs w:val="18"/>
        </w:rPr>
        <w:t>Calabria, Cosenza, Azienda Ospedaliera di Cosenza, Dott. Eugenio Provenzano</w:t>
      </w:r>
    </w:p>
    <w:p w14:paraId="7808AE61" w14:textId="77777777" w:rsidR="0028544F" w:rsidRPr="004173C6" w:rsidRDefault="0028544F" w:rsidP="0028544F">
      <w:pPr>
        <w:rPr>
          <w:rFonts w:ascii="Calibri Light" w:hAnsi="Calibri Light" w:cs="Calibri Light"/>
          <w:sz w:val="18"/>
          <w:szCs w:val="18"/>
        </w:rPr>
      </w:pPr>
    </w:p>
    <w:p w14:paraId="0016B315" w14:textId="08602A9C" w:rsidR="0028544F" w:rsidRPr="004173C6" w:rsidRDefault="009A49D6" w:rsidP="0028544F">
      <w:pPr>
        <w:rPr>
          <w:rFonts w:ascii="Calibri Light" w:hAnsi="Calibri Light" w:cs="Calibri Light"/>
          <w:b/>
          <w:bCs/>
          <w:color w:val="FF0000"/>
          <w:sz w:val="18"/>
          <w:szCs w:val="18"/>
        </w:rPr>
      </w:pPr>
      <w:proofErr w:type="gramStart"/>
      <w:r w:rsidRPr="004173C6">
        <w:rPr>
          <w:rFonts w:ascii="Calibri Light" w:hAnsi="Calibri Light" w:cs="Calibri Light"/>
          <w:b/>
          <w:bCs/>
          <w:color w:val="FF0000"/>
          <w:sz w:val="18"/>
          <w:szCs w:val="18"/>
        </w:rPr>
        <w:t>l</w:t>
      </w:r>
      <w:r w:rsidR="0028544F" w:rsidRPr="004173C6">
        <w:rPr>
          <w:rFonts w:ascii="Calibri Light" w:hAnsi="Calibri Light" w:cs="Calibri Light"/>
          <w:b/>
          <w:bCs/>
          <w:color w:val="FF0000"/>
          <w:sz w:val="18"/>
          <w:szCs w:val="18"/>
        </w:rPr>
        <w:t>unedì</w:t>
      </w:r>
      <w:proofErr w:type="gramEnd"/>
      <w:r w:rsidR="0028544F" w:rsidRPr="004173C6">
        <w:rPr>
          <w:rFonts w:ascii="Calibri Light" w:hAnsi="Calibri Light" w:cs="Calibri Light"/>
          <w:b/>
          <w:bCs/>
          <w:color w:val="FF0000"/>
          <w:sz w:val="18"/>
          <w:szCs w:val="18"/>
        </w:rPr>
        <w:t xml:space="preserve"> 15 aprile 2024</w:t>
      </w:r>
    </w:p>
    <w:p w14:paraId="01E0D937" w14:textId="77777777" w:rsidR="0028544F" w:rsidRPr="004173C6" w:rsidRDefault="0028544F" w:rsidP="0028544F">
      <w:pPr>
        <w:rPr>
          <w:rFonts w:ascii="Calibri Light" w:hAnsi="Calibri Light" w:cs="Calibri Light"/>
          <w:sz w:val="18"/>
          <w:szCs w:val="18"/>
        </w:rPr>
      </w:pPr>
      <w:r w:rsidRPr="004173C6">
        <w:rPr>
          <w:rFonts w:ascii="Calibri Light" w:hAnsi="Calibri Light" w:cs="Calibri Light"/>
          <w:sz w:val="18"/>
          <w:szCs w:val="18"/>
        </w:rPr>
        <w:t>Lazio, Roma Sapienza, Policlinico Umberto I, Prof. Giovanni Pellacani</w:t>
      </w:r>
    </w:p>
    <w:p w14:paraId="29F9C962" w14:textId="77777777" w:rsidR="0028544F" w:rsidRDefault="0028544F" w:rsidP="0028544F">
      <w:pPr>
        <w:rPr>
          <w:rFonts w:ascii="Calibri Light" w:hAnsi="Calibri Light" w:cs="Calibri Light"/>
          <w:sz w:val="16"/>
          <w:szCs w:val="16"/>
        </w:rPr>
      </w:pPr>
    </w:p>
    <w:p w14:paraId="3F00D173" w14:textId="77777777" w:rsidR="00AF0806" w:rsidRDefault="00AF0806" w:rsidP="006D6C10">
      <w:pPr>
        <w:pStyle w:val="NormaleWeb"/>
        <w:spacing w:before="0" w:beforeAutospacing="0" w:after="0" w:afterAutospacing="0"/>
        <w:rPr>
          <w:rFonts w:asciiTheme="majorHAnsi" w:hAnsiTheme="majorHAnsi" w:cstheme="majorHAnsi"/>
          <w:i/>
          <w:iCs/>
          <w:sz w:val="22"/>
          <w:szCs w:val="22"/>
        </w:rPr>
      </w:pPr>
    </w:p>
    <w:p w14:paraId="624624CA" w14:textId="4CC86613" w:rsidR="006D6C10" w:rsidRPr="0017129D" w:rsidRDefault="006D6C10" w:rsidP="006D6C10">
      <w:pPr>
        <w:pStyle w:val="NormaleWeb"/>
        <w:spacing w:before="0" w:beforeAutospacing="0" w:after="0" w:afterAutospacing="0"/>
        <w:rPr>
          <w:rFonts w:asciiTheme="majorHAnsi" w:hAnsiTheme="majorHAnsi" w:cstheme="majorHAnsi"/>
          <w:i/>
          <w:iCs/>
          <w:sz w:val="22"/>
          <w:szCs w:val="22"/>
        </w:rPr>
      </w:pPr>
      <w:r w:rsidRPr="0017129D">
        <w:rPr>
          <w:rFonts w:asciiTheme="majorHAnsi" w:hAnsiTheme="majorHAnsi" w:cstheme="majorHAnsi"/>
          <w:i/>
          <w:iCs/>
          <w:sz w:val="22"/>
          <w:szCs w:val="22"/>
        </w:rPr>
        <w:t>Ufficio Stampa SICS</w:t>
      </w:r>
    </w:p>
    <w:p w14:paraId="37FE4E7F" w14:textId="77777777" w:rsidR="006D6C10" w:rsidRPr="0017129D" w:rsidRDefault="006D6C10" w:rsidP="006D6C10">
      <w:pPr>
        <w:jc w:val="both"/>
        <w:rPr>
          <w:rFonts w:asciiTheme="majorHAnsi" w:hAnsiTheme="majorHAnsi" w:cstheme="majorHAnsi"/>
          <w:i/>
          <w:iCs/>
          <w:sz w:val="22"/>
          <w:szCs w:val="22"/>
        </w:rPr>
      </w:pPr>
    </w:p>
    <w:p w14:paraId="3216344E" w14:textId="77777777" w:rsidR="006D6C10" w:rsidRPr="0017129D" w:rsidRDefault="006D6C10" w:rsidP="006D6C10">
      <w:pPr>
        <w:jc w:val="both"/>
        <w:rPr>
          <w:rFonts w:asciiTheme="majorHAnsi" w:hAnsiTheme="majorHAnsi" w:cstheme="majorHAnsi"/>
          <w:bCs/>
          <w:i/>
          <w:kern w:val="2"/>
          <w:sz w:val="22"/>
          <w:szCs w:val="22"/>
          <w14:ligatures w14:val="standardContextual"/>
        </w:rPr>
      </w:pPr>
      <w:r w:rsidRPr="0017129D">
        <w:rPr>
          <w:rFonts w:asciiTheme="majorHAnsi" w:hAnsiTheme="majorHAnsi" w:cstheme="majorHAnsi"/>
          <w:noProof/>
          <w:kern w:val="2"/>
          <w:sz w:val="22"/>
          <w:szCs w:val="22"/>
          <w14:ligatures w14:val="standardContextual"/>
        </w:rPr>
        <w:drawing>
          <wp:inline distT="0" distB="0" distL="0" distR="0" wp14:anchorId="045FF69B" wp14:editId="6716A3AA">
            <wp:extent cx="2332797" cy="432000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97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DC43E" w14:textId="77777777" w:rsidR="0040207A" w:rsidRPr="0017129D" w:rsidRDefault="0040207A" w:rsidP="006D6C10">
      <w:pPr>
        <w:rPr>
          <w:rFonts w:asciiTheme="majorHAnsi" w:eastAsia="Times New Roman" w:hAnsiTheme="majorHAnsi" w:cstheme="majorHAnsi"/>
          <w:i/>
          <w:iCs/>
          <w:sz w:val="22"/>
          <w:szCs w:val="22"/>
        </w:rPr>
      </w:pPr>
    </w:p>
    <w:p w14:paraId="18E169D5" w14:textId="736E910B" w:rsidR="006D6C10" w:rsidRPr="0017129D" w:rsidRDefault="006D6C10" w:rsidP="006D6C10">
      <w:pPr>
        <w:rPr>
          <w:rFonts w:asciiTheme="majorHAnsi" w:eastAsia="Times New Roman" w:hAnsiTheme="majorHAnsi" w:cstheme="majorHAnsi"/>
          <w:i/>
          <w:iCs/>
          <w:sz w:val="22"/>
          <w:szCs w:val="22"/>
        </w:rPr>
      </w:pPr>
      <w:r w:rsidRPr="0017129D">
        <w:rPr>
          <w:rFonts w:asciiTheme="majorHAnsi" w:eastAsia="Times New Roman" w:hAnsiTheme="majorHAnsi" w:cstheme="majorHAnsi"/>
          <w:i/>
          <w:iCs/>
          <w:sz w:val="22"/>
          <w:szCs w:val="22"/>
        </w:rPr>
        <w:lastRenderedPageBreak/>
        <w:t xml:space="preserve">Simonetta de Chiara Ruffo </w:t>
      </w:r>
      <w:r w:rsidR="00580ED4">
        <w:rPr>
          <w:rFonts w:asciiTheme="majorHAnsi" w:eastAsia="Times New Roman" w:hAnsiTheme="majorHAnsi" w:cstheme="majorHAnsi"/>
          <w:i/>
          <w:iCs/>
          <w:sz w:val="22"/>
          <w:szCs w:val="22"/>
        </w:rPr>
        <w:t>-</w:t>
      </w:r>
      <w:r w:rsidRPr="0017129D">
        <w:rPr>
          <w:rFonts w:asciiTheme="majorHAnsi" w:eastAsia="Times New Roman" w:hAnsiTheme="majorHAnsi" w:cstheme="majorHAnsi"/>
          <w:i/>
          <w:iCs/>
          <w:sz w:val="22"/>
          <w:szCs w:val="22"/>
        </w:rPr>
        <w:t xml:space="preserve"> 3343195127</w:t>
      </w:r>
    </w:p>
    <w:p w14:paraId="1AA5CD86" w14:textId="77777777" w:rsidR="006D6C10" w:rsidRPr="0017129D" w:rsidRDefault="00AF7143" w:rsidP="006D6C10">
      <w:pPr>
        <w:rPr>
          <w:rFonts w:asciiTheme="majorHAnsi" w:eastAsia="Times New Roman" w:hAnsiTheme="majorHAnsi" w:cstheme="majorHAnsi"/>
          <w:i/>
          <w:iCs/>
          <w:sz w:val="22"/>
          <w:szCs w:val="22"/>
        </w:rPr>
      </w:pPr>
      <w:hyperlink r:id="rId9" w:history="1">
        <w:r w:rsidR="006D6C10" w:rsidRPr="0017129D">
          <w:rPr>
            <w:rFonts w:asciiTheme="majorHAnsi" w:eastAsia="Times New Roman" w:hAnsiTheme="majorHAnsi" w:cstheme="majorHAnsi"/>
            <w:i/>
            <w:iCs/>
            <w:sz w:val="22"/>
            <w:szCs w:val="22"/>
            <w:u w:val="single"/>
          </w:rPr>
          <w:t>EXTsdechiararuffo@sicseditore.it</w:t>
        </w:r>
      </w:hyperlink>
      <w:r w:rsidR="006D6C10" w:rsidRPr="0017129D">
        <w:rPr>
          <w:rFonts w:asciiTheme="majorHAnsi" w:eastAsia="Times New Roman" w:hAnsiTheme="majorHAnsi" w:cstheme="majorHAnsi"/>
          <w:i/>
          <w:iCs/>
          <w:sz w:val="22"/>
          <w:szCs w:val="22"/>
        </w:rPr>
        <w:t xml:space="preserve"> </w:t>
      </w:r>
    </w:p>
    <w:p w14:paraId="65CA498C" w14:textId="77777777" w:rsidR="006D6C10" w:rsidRPr="0017129D" w:rsidRDefault="00AF7143" w:rsidP="006D6C10">
      <w:pPr>
        <w:rPr>
          <w:rFonts w:asciiTheme="majorHAnsi" w:eastAsia="Times New Roman" w:hAnsiTheme="majorHAnsi" w:cstheme="majorHAnsi"/>
          <w:i/>
          <w:iCs/>
          <w:sz w:val="22"/>
          <w:szCs w:val="22"/>
        </w:rPr>
      </w:pPr>
      <w:hyperlink r:id="rId10" w:history="1">
        <w:r w:rsidR="006D6C10" w:rsidRPr="0017129D">
          <w:rPr>
            <w:rFonts w:asciiTheme="majorHAnsi" w:eastAsia="Times New Roman" w:hAnsiTheme="majorHAnsi" w:cstheme="majorHAnsi"/>
            <w:i/>
            <w:iCs/>
            <w:sz w:val="22"/>
            <w:szCs w:val="22"/>
            <w:u w:val="single"/>
          </w:rPr>
          <w:t>simonettadechiara@gmail.com</w:t>
        </w:r>
      </w:hyperlink>
      <w:r w:rsidR="006D6C10" w:rsidRPr="0017129D">
        <w:rPr>
          <w:rFonts w:asciiTheme="majorHAnsi" w:eastAsia="Times New Roman" w:hAnsiTheme="majorHAnsi" w:cstheme="majorHAnsi"/>
          <w:i/>
          <w:iCs/>
          <w:sz w:val="22"/>
          <w:szCs w:val="22"/>
        </w:rPr>
        <w:t xml:space="preserve"> </w:t>
      </w:r>
    </w:p>
    <w:p w14:paraId="58449398" w14:textId="77777777" w:rsidR="0040207A" w:rsidRPr="0017129D" w:rsidRDefault="0040207A" w:rsidP="006D6C10">
      <w:pPr>
        <w:rPr>
          <w:rFonts w:asciiTheme="majorHAnsi" w:eastAsia="Times New Roman" w:hAnsiTheme="majorHAnsi" w:cstheme="majorHAnsi"/>
          <w:i/>
          <w:iCs/>
          <w:sz w:val="22"/>
          <w:szCs w:val="22"/>
        </w:rPr>
      </w:pPr>
    </w:p>
    <w:p w14:paraId="1C745EB9" w14:textId="0D74A273" w:rsidR="006D6C10" w:rsidRPr="0017129D" w:rsidRDefault="006D6C10" w:rsidP="006D6C10">
      <w:pPr>
        <w:rPr>
          <w:rFonts w:asciiTheme="majorHAnsi" w:eastAsia="Times New Roman" w:hAnsiTheme="majorHAnsi" w:cstheme="majorHAnsi"/>
          <w:i/>
          <w:iCs/>
          <w:sz w:val="22"/>
          <w:szCs w:val="22"/>
        </w:rPr>
      </w:pPr>
      <w:r w:rsidRPr="0017129D">
        <w:rPr>
          <w:rFonts w:asciiTheme="majorHAnsi" w:eastAsia="Times New Roman" w:hAnsiTheme="majorHAnsi" w:cstheme="majorHAnsi"/>
          <w:i/>
          <w:iCs/>
          <w:sz w:val="22"/>
          <w:szCs w:val="22"/>
        </w:rPr>
        <w:t xml:space="preserve">Stefano Milani </w:t>
      </w:r>
      <w:r w:rsidR="00580ED4">
        <w:rPr>
          <w:rFonts w:asciiTheme="majorHAnsi" w:eastAsia="Times New Roman" w:hAnsiTheme="majorHAnsi" w:cstheme="majorHAnsi"/>
          <w:i/>
          <w:iCs/>
          <w:sz w:val="22"/>
          <w:szCs w:val="22"/>
        </w:rPr>
        <w:t>-</w:t>
      </w:r>
      <w:r w:rsidRPr="0017129D">
        <w:rPr>
          <w:rFonts w:asciiTheme="majorHAnsi" w:eastAsia="Times New Roman" w:hAnsiTheme="majorHAnsi" w:cstheme="majorHAnsi"/>
          <w:i/>
          <w:iCs/>
          <w:sz w:val="22"/>
          <w:szCs w:val="22"/>
        </w:rPr>
        <w:t xml:space="preserve"> 3407298988</w:t>
      </w:r>
    </w:p>
    <w:p w14:paraId="73DA67F7" w14:textId="27D2C99B" w:rsidR="001B1618" w:rsidRPr="00A23E50" w:rsidRDefault="00AF7143">
      <w:pPr>
        <w:rPr>
          <w:rFonts w:asciiTheme="majorHAnsi" w:hAnsiTheme="majorHAnsi" w:cstheme="majorHAnsi"/>
        </w:rPr>
      </w:pPr>
      <w:hyperlink r:id="rId11" w:history="1">
        <w:r w:rsidR="006D6C10" w:rsidRPr="0017129D">
          <w:rPr>
            <w:rStyle w:val="Collegamentoipertestuale"/>
            <w:rFonts w:asciiTheme="majorHAnsi" w:eastAsia="Times New Roman" w:hAnsiTheme="majorHAnsi" w:cstheme="majorHAnsi"/>
            <w:i/>
            <w:iCs/>
            <w:color w:val="auto"/>
            <w:sz w:val="22"/>
            <w:szCs w:val="22"/>
          </w:rPr>
          <w:t>s.milani@sicseditore.it</w:t>
        </w:r>
      </w:hyperlink>
      <w:r w:rsidR="006D6C10" w:rsidRPr="0017129D">
        <w:rPr>
          <w:rFonts w:asciiTheme="majorHAnsi" w:eastAsia="Times New Roman" w:hAnsiTheme="majorHAnsi" w:cstheme="majorHAnsi"/>
          <w:i/>
          <w:iCs/>
          <w:sz w:val="22"/>
          <w:szCs w:val="22"/>
        </w:rPr>
        <w:t xml:space="preserve"> </w:t>
      </w:r>
    </w:p>
    <w:sectPr w:rsidR="001B1618" w:rsidRPr="00A23E50" w:rsidSect="0017129D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871DF"/>
    <w:multiLevelType w:val="hybridMultilevel"/>
    <w:tmpl w:val="87BE03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49A"/>
    <w:rsid w:val="00077561"/>
    <w:rsid w:val="000E1E3E"/>
    <w:rsid w:val="0012500D"/>
    <w:rsid w:val="00136DBE"/>
    <w:rsid w:val="0017129D"/>
    <w:rsid w:val="001A3CDF"/>
    <w:rsid w:val="001B1618"/>
    <w:rsid w:val="001E1E00"/>
    <w:rsid w:val="0028544F"/>
    <w:rsid w:val="002E6059"/>
    <w:rsid w:val="00303ADE"/>
    <w:rsid w:val="00315E65"/>
    <w:rsid w:val="003326D4"/>
    <w:rsid w:val="003A26F7"/>
    <w:rsid w:val="0040207A"/>
    <w:rsid w:val="004173C6"/>
    <w:rsid w:val="004A45D9"/>
    <w:rsid w:val="004F061B"/>
    <w:rsid w:val="00516291"/>
    <w:rsid w:val="00566CFA"/>
    <w:rsid w:val="00580ED4"/>
    <w:rsid w:val="005B29CD"/>
    <w:rsid w:val="00656454"/>
    <w:rsid w:val="00682BBB"/>
    <w:rsid w:val="00687BDB"/>
    <w:rsid w:val="006A5CB6"/>
    <w:rsid w:val="006D6C10"/>
    <w:rsid w:val="0071484F"/>
    <w:rsid w:val="007945ED"/>
    <w:rsid w:val="00894864"/>
    <w:rsid w:val="008B6A0B"/>
    <w:rsid w:val="008D0891"/>
    <w:rsid w:val="008E3AB0"/>
    <w:rsid w:val="008E50B3"/>
    <w:rsid w:val="00916F6D"/>
    <w:rsid w:val="009A49D6"/>
    <w:rsid w:val="009C28EF"/>
    <w:rsid w:val="009D3837"/>
    <w:rsid w:val="00A148BA"/>
    <w:rsid w:val="00A23E50"/>
    <w:rsid w:val="00A553FD"/>
    <w:rsid w:val="00AD1D53"/>
    <w:rsid w:val="00AF0806"/>
    <w:rsid w:val="00AF7143"/>
    <w:rsid w:val="00B65D38"/>
    <w:rsid w:val="00BA44AB"/>
    <w:rsid w:val="00BD2C82"/>
    <w:rsid w:val="00BE5FE4"/>
    <w:rsid w:val="00C17B03"/>
    <w:rsid w:val="00C5421E"/>
    <w:rsid w:val="00C63B06"/>
    <w:rsid w:val="00C75274"/>
    <w:rsid w:val="00D33278"/>
    <w:rsid w:val="00D3749A"/>
    <w:rsid w:val="00D40A5D"/>
    <w:rsid w:val="00D45DAA"/>
    <w:rsid w:val="00E05E0A"/>
    <w:rsid w:val="00EE2163"/>
    <w:rsid w:val="00F75A9B"/>
    <w:rsid w:val="00F96160"/>
    <w:rsid w:val="00FA1705"/>
    <w:rsid w:val="00FC3F20"/>
    <w:rsid w:val="00FE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CE73E"/>
  <w15:chartTrackingRefBased/>
  <w15:docId w15:val="{47DDC951-AD34-4841-9C1E-30627140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6C10"/>
    <w:pPr>
      <w:spacing w:after="0" w:line="240" w:lineRule="auto"/>
    </w:pPr>
    <w:rPr>
      <w:rFonts w:ascii="Cambria" w:eastAsia="MS Minngs" w:hAnsi="Cambria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D383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en-US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D6C10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6D6C1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D3837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E60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idemast.org/dalla-parte-della-tua-pelle-202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demast.org/dalla-parte-della-tua-pelle-2024" TargetMode="External"/><Relationship Id="rId11" Type="http://schemas.openxmlformats.org/officeDocument/2006/relationships/hyperlink" Target="mailto:s.milani@sicseditore.i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simonettadechiar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XTsdechiararuffo@sicseditor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antonio milucci</cp:lastModifiedBy>
  <cp:revision>5</cp:revision>
  <dcterms:created xsi:type="dcterms:W3CDTF">2024-03-14T19:45:00Z</dcterms:created>
  <dcterms:modified xsi:type="dcterms:W3CDTF">2024-03-15T09:37:00Z</dcterms:modified>
</cp:coreProperties>
</file>