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59" w:rsidRPr="00D12366" w:rsidRDefault="009F3E59" w:rsidP="008342D8">
      <w:pPr>
        <w:spacing w:after="0"/>
        <w:jc w:val="both"/>
        <w:rPr>
          <w:rStyle w:val="Enfasigrassetto"/>
        </w:rPr>
      </w:pPr>
    </w:p>
    <w:p w:rsidR="006827EB" w:rsidRDefault="006827EB" w:rsidP="006827EB">
      <w:pPr>
        <w:shd w:val="clear" w:color="auto" w:fill="FFFFFF"/>
        <w:spacing w:after="0" w:line="271" w:lineRule="atLeast"/>
        <w:rPr>
          <w:rFonts w:ascii="Messina Sans Book" w:eastAsia="Times New Roman" w:hAnsi="Messina Sans Book" w:cs="Calibri"/>
          <w:b/>
          <w:bCs/>
          <w:color w:val="FF0000"/>
          <w:lang w:eastAsia="it-IT"/>
        </w:rPr>
      </w:pPr>
    </w:p>
    <w:p w:rsidR="006827EB" w:rsidRPr="006827EB" w:rsidRDefault="006827EB" w:rsidP="006827EB">
      <w:pPr>
        <w:shd w:val="clear" w:color="auto" w:fill="FFFFFF"/>
        <w:spacing w:after="0" w:line="271" w:lineRule="atLeast"/>
        <w:rPr>
          <w:rFonts w:eastAsia="Times New Roman" w:cs="Calibri"/>
          <w:color w:val="000000"/>
          <w:lang w:eastAsia="it-IT"/>
        </w:rPr>
      </w:pPr>
      <w:bookmarkStart w:id="0" w:name="_GoBack"/>
      <w:r w:rsidRPr="006827EB">
        <w:rPr>
          <w:rFonts w:ascii="Messina Sans Book" w:eastAsia="Times New Roman" w:hAnsi="Messina Sans Book" w:cs="Calibri"/>
          <w:b/>
          <w:bCs/>
          <w:color w:val="FF0000"/>
          <w:lang w:eastAsia="it-IT"/>
        </w:rPr>
        <w:t>QN QUOTIDIANO NAZIONALE, IL RESTO DEL CARLINO, LA NAZIONE, IL GIORNO,</w:t>
      </w:r>
    </w:p>
    <w:p w:rsidR="006827EB" w:rsidRPr="006827EB" w:rsidRDefault="006827EB" w:rsidP="006827EB">
      <w:pPr>
        <w:shd w:val="clear" w:color="auto" w:fill="FFFFFF"/>
        <w:spacing w:after="0" w:line="271" w:lineRule="atLeast"/>
        <w:rPr>
          <w:rFonts w:eastAsia="Times New Roman" w:cs="Calibri"/>
          <w:color w:val="000000"/>
          <w:lang w:eastAsia="it-IT"/>
        </w:rPr>
      </w:pPr>
      <w:r w:rsidRPr="006827EB">
        <w:rPr>
          <w:rFonts w:ascii="Messina Sans Book" w:eastAsia="Times New Roman" w:hAnsi="Messina Sans Book" w:cs="Calibri"/>
          <w:b/>
          <w:bCs/>
          <w:color w:val="FF0000"/>
          <w:lang w:eastAsia="it-IT"/>
        </w:rPr>
        <w:t>QUOTIDIANO SPORTIVO E LUCE! CELEBRANO L’8 MARZO CON UN PROGRAMMA DI INIZIATIVE LUNGO TUTTO IL MESE E</w:t>
      </w:r>
      <w:r w:rsidRPr="006827EB">
        <w:rPr>
          <w:rFonts w:eastAsia="Times New Roman" w:cs="Calibri"/>
          <w:color w:val="666666"/>
          <w:lang w:eastAsia="it-IT"/>
        </w:rPr>
        <w:t> </w:t>
      </w:r>
      <w:r w:rsidRPr="006827EB">
        <w:rPr>
          <w:rFonts w:ascii="Messina Sans Book" w:eastAsia="Times New Roman" w:hAnsi="Messina Sans Book" w:cs="Calibri"/>
          <w:b/>
          <w:bCs/>
          <w:color w:val="FF0000"/>
          <w:lang w:eastAsia="it-IT"/>
        </w:rPr>
        <w:t>UN PROGETTO CROSS-MEDIALE DEDICATO ALL'EMPOWERMENT FEMMINILE</w:t>
      </w:r>
    </w:p>
    <w:p w:rsidR="006827EB" w:rsidRPr="006827EB" w:rsidRDefault="006827EB" w:rsidP="006827EB">
      <w:pPr>
        <w:shd w:val="clear" w:color="auto" w:fill="FFFFFF"/>
        <w:spacing w:after="0" w:line="271" w:lineRule="atLeast"/>
        <w:rPr>
          <w:rFonts w:eastAsia="Times New Roman" w:cs="Calibri"/>
          <w:color w:val="000000"/>
          <w:lang w:eastAsia="it-IT"/>
        </w:rPr>
      </w:pPr>
      <w:r w:rsidRPr="006827EB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 </w:t>
      </w:r>
    </w:p>
    <w:p w:rsidR="006827EB" w:rsidRPr="006827EB" w:rsidRDefault="006827EB" w:rsidP="006827EB">
      <w:pPr>
        <w:shd w:val="clear" w:color="auto" w:fill="FFFFFF"/>
        <w:spacing w:after="0" w:line="271" w:lineRule="atLeast"/>
        <w:rPr>
          <w:rFonts w:eastAsia="Times New Roman" w:cs="Calibri"/>
          <w:color w:val="000000"/>
          <w:lang w:eastAsia="it-IT"/>
        </w:rPr>
      </w:pPr>
      <w:r w:rsidRPr="006827EB">
        <w:rPr>
          <w:rFonts w:ascii="Messina Sans Book" w:eastAsia="Times New Roman" w:hAnsi="Messina Sans Book" w:cs="Calibri"/>
          <w:b/>
          <w:bCs/>
          <w:i/>
          <w:iCs/>
          <w:color w:val="000000"/>
          <w:sz w:val="20"/>
          <w:szCs w:val="20"/>
          <w:lang w:eastAsia="it-IT"/>
        </w:rPr>
        <w:t xml:space="preserve">Una prima pagina speciale su QN, una serie </w:t>
      </w:r>
      <w:proofErr w:type="spellStart"/>
      <w:r w:rsidRPr="006827EB">
        <w:rPr>
          <w:rFonts w:ascii="Messina Sans Book" w:eastAsia="Times New Roman" w:hAnsi="Messina Sans Book" w:cs="Calibri"/>
          <w:b/>
          <w:bCs/>
          <w:i/>
          <w:iCs/>
          <w:color w:val="000000"/>
          <w:sz w:val="20"/>
          <w:szCs w:val="20"/>
          <w:lang w:eastAsia="it-IT"/>
        </w:rPr>
        <w:t>vodcast</w:t>
      </w:r>
      <w:proofErr w:type="spellEnd"/>
      <w:r w:rsidRPr="006827EB">
        <w:rPr>
          <w:rFonts w:ascii="Messina Sans Book" w:eastAsia="Times New Roman" w:hAnsi="Messina Sans Book" w:cs="Calibri"/>
          <w:b/>
          <w:bCs/>
          <w:i/>
          <w:iCs/>
          <w:color w:val="000000"/>
          <w:sz w:val="20"/>
          <w:szCs w:val="20"/>
          <w:lang w:eastAsia="it-IT"/>
        </w:rPr>
        <w:t xml:space="preserve"> di Agnese Pini, gli approfondimenti sulle testate del Gruppo Monrif e un omaggio simbolico per la Giornata Internazionale dei Diritti delle Donne</w:t>
      </w:r>
    </w:p>
    <w:p w:rsidR="006827EB" w:rsidRPr="006827EB" w:rsidRDefault="006827EB" w:rsidP="006827E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6827EB">
        <w:rPr>
          <w:rFonts w:eastAsia="Times New Roman" w:cs="Calibri"/>
          <w:color w:val="000000"/>
          <w:sz w:val="18"/>
          <w:szCs w:val="18"/>
          <w:lang w:eastAsia="it-IT"/>
        </w:rPr>
        <w:t> </w:t>
      </w:r>
    </w:p>
    <w:p w:rsidR="006827EB" w:rsidRPr="006827EB" w:rsidRDefault="006827EB" w:rsidP="006827E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In occasione della </w:t>
      </w:r>
      <w:r w:rsidRPr="006E02E7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>Giornata Internazionale della Donna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 il </w:t>
      </w:r>
      <w:r w:rsidRPr="006E02E7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>Gruppo Monrif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, insieme alle sue testate </w:t>
      </w:r>
      <w:r w:rsidRPr="006E02E7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>QN Quotidiano Nazionale, il Resto del Carlino, La Nazione, Il Giorno, Quotidiano Sportivo e Luce!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, si prepara a lanciare una serie di iniziative </w:t>
      </w:r>
      <w:proofErr w:type="spellStart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crossmedia</w:t>
      </w:r>
      <w:proofErr w:type="spellEnd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 dedicate alla celebrazione delle donne e alla valorizzazione del loro contributo alla società.</w:t>
      </w:r>
    </w:p>
    <w:p w:rsidR="006827EB" w:rsidRPr="006827EB" w:rsidRDefault="006827EB" w:rsidP="006827E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6827EB">
        <w:rPr>
          <w:rFonts w:eastAsia="Times New Roman" w:cs="Calibri"/>
          <w:color w:val="000000"/>
          <w:sz w:val="18"/>
          <w:szCs w:val="18"/>
          <w:lang w:eastAsia="it-IT"/>
        </w:rPr>
        <w:t> </w:t>
      </w:r>
    </w:p>
    <w:p w:rsidR="006827EB" w:rsidRPr="002D4DC2" w:rsidRDefault="006827EB" w:rsidP="006827EB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000000"/>
          <w:lang w:eastAsia="it-IT"/>
        </w:rPr>
      </w:pPr>
      <w:r w:rsidRPr="002D4DC2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>L’8 marzo un incarto speciale di 4 pagine avvolgerà tutti i quotidiani del network QN con un racconto esclusivo della scrittrice Simona Baldelli.</w:t>
      </w:r>
    </w:p>
    <w:p w:rsidR="006827EB" w:rsidRPr="006827EB" w:rsidRDefault="006827EB" w:rsidP="006827E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6827EB">
        <w:rPr>
          <w:rFonts w:eastAsia="Times New Roman" w:cs="Calibri"/>
          <w:color w:val="000000"/>
          <w:sz w:val="18"/>
          <w:szCs w:val="18"/>
          <w:lang w:eastAsia="it-IT"/>
        </w:rPr>
        <w:t> </w:t>
      </w:r>
    </w:p>
    <w:p w:rsidR="006827EB" w:rsidRPr="006827EB" w:rsidRDefault="006827EB" w:rsidP="006827E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Lo stesso giorno un'iniziativa particolare coinvolgerà anche i lettori delle edizioni de il Resto del Carlino Bologna, La Nazione Firenze e Il Giorno di tutta la Lombardia, che riceveranno in regalo con il proprio quotidiano una bustina di semi di fiori che sbocceranno in estate.</w:t>
      </w:r>
      <w:r w:rsidRPr="006827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 </w:t>
      </w:r>
      <w:r w:rsidRPr="006827EB">
        <w:rPr>
          <w:rFonts w:ascii="Messina Sans Book" w:eastAsia="Times New Roman" w:hAnsi="Messina Sans Book" w:cs="Messina Sans Book"/>
          <w:color w:val="000000"/>
          <w:sz w:val="18"/>
          <w:szCs w:val="18"/>
          <w:lang w:eastAsia="it-IT"/>
        </w:rPr>
        <w:t>“</w:t>
      </w:r>
      <w:r w:rsidRPr="006E02E7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>Che non sia solo un giorno</w:t>
      </w:r>
      <w:r w:rsidRPr="006827EB">
        <w:rPr>
          <w:rFonts w:ascii="Messina Sans Book" w:eastAsia="Times New Roman" w:hAnsi="Messina Sans Book" w:cs="Messina Sans Book"/>
          <w:color w:val="000000"/>
          <w:sz w:val="18"/>
          <w:szCs w:val="18"/>
          <w:lang w:eastAsia="it-IT"/>
        </w:rPr>
        <w:t>”</w:t>
      </w:r>
      <w:r w:rsidRPr="006827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 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il </w:t>
      </w:r>
      <w:proofErr w:type="spellStart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claim</w:t>
      </w:r>
      <w:proofErr w:type="spellEnd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 dell</w:t>
      </w:r>
      <w:r w:rsidRPr="006827EB">
        <w:rPr>
          <w:rFonts w:ascii="Messina Sans Book" w:eastAsia="Times New Roman" w:hAnsi="Messina Sans Book" w:cs="Messina Sans Book"/>
          <w:color w:val="000000"/>
          <w:sz w:val="18"/>
          <w:szCs w:val="18"/>
          <w:lang w:eastAsia="it-IT"/>
        </w:rPr>
        <w:t>’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iniziativa simbolica che vuole puntare ancora una volta i riflettori sull</w:t>
      </w:r>
      <w:r w:rsidRPr="006827EB">
        <w:rPr>
          <w:rFonts w:ascii="Messina Sans Book" w:eastAsia="Times New Roman" w:hAnsi="Messina Sans Book" w:cs="Messina Sans Book"/>
          <w:color w:val="000000"/>
          <w:sz w:val="18"/>
          <w:szCs w:val="18"/>
          <w:lang w:eastAsia="it-IT"/>
        </w:rPr>
        <w:t>’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importanza della parit</w:t>
      </w:r>
      <w:r w:rsidRPr="006827EB">
        <w:rPr>
          <w:rFonts w:ascii="Messina Sans Book" w:eastAsia="Times New Roman" w:hAnsi="Messina Sans Book" w:cs="Messina Sans Book"/>
          <w:color w:val="000000"/>
          <w:sz w:val="18"/>
          <w:szCs w:val="18"/>
          <w:lang w:eastAsia="it-IT"/>
        </w:rPr>
        <w:t>à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 di genere. Il progetto </w:t>
      </w:r>
      <w:r w:rsidRPr="006827EB">
        <w:rPr>
          <w:rFonts w:ascii="Messina Sans Book" w:eastAsia="Times New Roman" w:hAnsi="Messina Sans Book" w:cs="Messina Sans Book"/>
          <w:color w:val="000000"/>
          <w:sz w:val="18"/>
          <w:szCs w:val="18"/>
          <w:lang w:eastAsia="it-IT"/>
        </w:rPr>
        <w:t>è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 stato realizzato grazie al supporto di </w:t>
      </w:r>
      <w:proofErr w:type="spellStart"/>
      <w:r w:rsidRPr="002D4DC2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>Selenella</w:t>
      </w:r>
      <w:proofErr w:type="spellEnd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 e </w:t>
      </w:r>
      <w:proofErr w:type="spellStart"/>
      <w:r w:rsidRPr="002D4DC2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>SloWays</w:t>
      </w:r>
      <w:proofErr w:type="spellEnd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.</w:t>
      </w:r>
    </w:p>
    <w:p w:rsidR="006827EB" w:rsidRPr="006827EB" w:rsidRDefault="006827EB" w:rsidP="006827E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6827EB">
        <w:rPr>
          <w:rFonts w:eastAsia="Times New Roman" w:cs="Calibri"/>
          <w:color w:val="000000"/>
          <w:sz w:val="18"/>
          <w:szCs w:val="18"/>
          <w:lang w:eastAsia="it-IT"/>
        </w:rPr>
        <w:t> </w:t>
      </w:r>
    </w:p>
    <w:p w:rsidR="006827EB" w:rsidRPr="006827EB" w:rsidRDefault="006827EB" w:rsidP="006827E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L’evento clou sarà rappresentato da </w:t>
      </w:r>
      <w:r w:rsidRPr="006E02E7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>QNXLEDONNE - 8 MARZO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, la serie di video interviste ideata da </w:t>
      </w:r>
      <w:r w:rsidRPr="006E02E7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>Agnese Pini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, Direttrice di QN Quotidiano Nazionale, che proporrà interviste a figure di spicco del panor</w:t>
      </w:r>
      <w:r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ama italiano, donne che si sono distinte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 per il loro impegno sociale e professionale. Tra le protagoniste, </w:t>
      </w:r>
      <w:r w:rsidRPr="006E02E7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>Teresa Principato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, ex procuratrice aggiunta di Palermo; </w:t>
      </w:r>
      <w:r w:rsidRPr="006E02E7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 xml:space="preserve">Silvia </w:t>
      </w:r>
      <w:proofErr w:type="spellStart"/>
      <w:r w:rsidRPr="006E02E7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>Avallone</w:t>
      </w:r>
      <w:proofErr w:type="spellEnd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, scrittrice rivelazione del Premio Strega 2010 con il suo romanzo d’esordio Acciaio; </w:t>
      </w:r>
      <w:r w:rsidRPr="006E02E7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>Maria Serena Porcari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, Presidente di </w:t>
      </w:r>
      <w:proofErr w:type="spellStart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Dynamo</w:t>
      </w:r>
      <w:proofErr w:type="spellEnd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 Academy e CEO di </w:t>
      </w:r>
      <w:proofErr w:type="spellStart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Dynamo</w:t>
      </w:r>
      <w:proofErr w:type="spellEnd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 Camp Foundation; </w:t>
      </w:r>
      <w:r w:rsidRPr="006E02E7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>Simona Baldelli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, scrittrice e vincitrice della 38ª edizione del Premio letterario nazionale per la donna</w:t>
      </w:r>
      <w:r w:rsidRPr="006827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 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con il romanzo "Il pozzo delle bambole" e</w:t>
      </w:r>
      <w:r w:rsidRPr="006827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 </w:t>
      </w:r>
      <w:r w:rsidRPr="006E02E7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 xml:space="preserve">Silvia </w:t>
      </w:r>
      <w:proofErr w:type="spellStart"/>
      <w:r w:rsidRPr="006E02E7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>Wang</w:t>
      </w:r>
      <w:proofErr w:type="spellEnd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, fondatrice di </w:t>
      </w:r>
      <w:proofErr w:type="spellStart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ProntoPro</w:t>
      </w:r>
      <w:proofErr w:type="spellEnd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 e </w:t>
      </w:r>
      <w:proofErr w:type="spellStart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Serenis</w:t>
      </w:r>
      <w:proofErr w:type="spellEnd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. I </w:t>
      </w:r>
      <w:proofErr w:type="spellStart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vodcast</w:t>
      </w:r>
      <w:proofErr w:type="spellEnd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 avranno visibilit</w:t>
      </w:r>
      <w:r w:rsidRPr="006827EB">
        <w:rPr>
          <w:rFonts w:ascii="Messina Sans Book" w:eastAsia="Times New Roman" w:hAnsi="Messina Sans Book" w:cs="Messina Sans Book"/>
          <w:color w:val="000000"/>
          <w:sz w:val="18"/>
          <w:szCs w:val="18"/>
          <w:lang w:eastAsia="it-IT"/>
        </w:rPr>
        <w:t>à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 su tutti i siti del network e saranno pubblicati a partire dall’8 marzo </w:t>
      </w:r>
      <w:r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per tutto il mese 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nella sezione</w:t>
      </w:r>
      <w:r w:rsidRPr="006827EB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 </w:t>
      </w:r>
      <w:hyperlink r:id="rId9" w:tgtFrame="_blank" w:history="1">
        <w:r w:rsidRPr="00A848EC">
          <w:rPr>
            <w:rFonts w:ascii="Messina Sans" w:eastAsia="Times New Roman" w:hAnsi="Messina Sans" w:cs="Arial"/>
            <w:color w:val="1155CC"/>
            <w:sz w:val="18"/>
            <w:szCs w:val="18"/>
            <w:u w:val="single"/>
            <w:lang w:eastAsia="it-IT"/>
          </w:rPr>
          <w:t>quotidiano.net/</w:t>
        </w:r>
        <w:proofErr w:type="spellStart"/>
        <w:r w:rsidRPr="00A848EC">
          <w:rPr>
            <w:rFonts w:ascii="Messina Sans" w:eastAsia="Times New Roman" w:hAnsi="Messina Sans" w:cs="Arial"/>
            <w:color w:val="1155CC"/>
            <w:sz w:val="18"/>
            <w:szCs w:val="18"/>
            <w:u w:val="single"/>
            <w:lang w:eastAsia="it-IT"/>
          </w:rPr>
          <w:t>qnxledonne</w:t>
        </w:r>
        <w:proofErr w:type="spellEnd"/>
      </w:hyperlink>
      <w:r>
        <w:rPr>
          <w:rFonts w:ascii="Messina Sans" w:eastAsia="Times New Roman" w:hAnsi="Messina Sans" w:cs="Arial"/>
          <w:color w:val="000000"/>
          <w:sz w:val="18"/>
          <w:szCs w:val="18"/>
          <w:lang w:eastAsia="it-IT"/>
        </w:rPr>
        <w:t xml:space="preserve"> </w:t>
      </w:r>
    </w:p>
    <w:p w:rsidR="006827EB" w:rsidRPr="006827EB" w:rsidRDefault="006827EB" w:rsidP="006827E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6827EB">
        <w:rPr>
          <w:rFonts w:eastAsia="Times New Roman" w:cs="Calibri"/>
          <w:color w:val="000000"/>
          <w:sz w:val="18"/>
          <w:szCs w:val="18"/>
          <w:lang w:eastAsia="it-IT"/>
        </w:rPr>
        <w:t>  </w:t>
      </w:r>
    </w:p>
    <w:p w:rsidR="006827EB" w:rsidRPr="006827EB" w:rsidRDefault="006827EB" w:rsidP="006827E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Un'attenzione speciale sarà riservata anche a Luce!: le storie di </w:t>
      </w:r>
      <w:proofErr w:type="spellStart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empowerment</w:t>
      </w:r>
      <w:proofErr w:type="spellEnd"/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 femminile e gli approfondimenti sul tema, un video e contenuti come riflessione sul significato e il senso dell’8 marzo.</w:t>
      </w:r>
    </w:p>
    <w:p w:rsidR="006827EB" w:rsidRPr="006827EB" w:rsidRDefault="006827EB" w:rsidP="006827E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6827EB">
        <w:rPr>
          <w:rFonts w:eastAsia="Times New Roman" w:cs="Calibri"/>
          <w:color w:val="000000"/>
          <w:sz w:val="18"/>
          <w:szCs w:val="18"/>
          <w:lang w:eastAsia="it-IT"/>
        </w:rPr>
        <w:t> </w:t>
      </w:r>
    </w:p>
    <w:p w:rsidR="006827EB" w:rsidRPr="006827EB" w:rsidRDefault="006827EB" w:rsidP="006827E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Il progetto di QS QUOTIDIANO SPORTIVO presenterà interviste a 3 grandi protagoniste dello sport italiano, donne che hanno lasciato un segno nella storia e ispirato generazioni: </w:t>
      </w:r>
      <w:r w:rsidRPr="006E02E7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>Irma Testa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, </w:t>
      </w:r>
      <w:r w:rsidRPr="006E02E7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>Federica Brignone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 xml:space="preserve"> e </w:t>
      </w:r>
      <w:r w:rsidRPr="006E02E7">
        <w:rPr>
          <w:rFonts w:ascii="Messina Sans Book" w:eastAsia="Times New Roman" w:hAnsi="Messina Sans Book" w:cs="Calibri"/>
          <w:b/>
          <w:color w:val="000000"/>
          <w:sz w:val="18"/>
          <w:szCs w:val="18"/>
          <w:lang w:eastAsia="it-IT"/>
        </w:rPr>
        <w:t>Antonella Palmisano</w:t>
      </w: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.</w:t>
      </w:r>
    </w:p>
    <w:p w:rsidR="006827EB" w:rsidRPr="006827EB" w:rsidRDefault="006827EB" w:rsidP="006827E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6827EB">
        <w:rPr>
          <w:rFonts w:eastAsia="Times New Roman" w:cs="Calibri"/>
          <w:color w:val="000000"/>
          <w:sz w:val="18"/>
          <w:szCs w:val="18"/>
          <w:lang w:eastAsia="it-IT"/>
        </w:rPr>
        <w:t> </w:t>
      </w:r>
    </w:p>
    <w:p w:rsidR="006827EB" w:rsidRPr="006827EB" w:rsidRDefault="006827EB" w:rsidP="006827E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Il programma vedrà la promozione delle attività lungo tutto il mese di marzo su tutti i siti del network e saranno pubblicate nella sezione dedicata di QNXLEDONNE.</w:t>
      </w:r>
    </w:p>
    <w:p w:rsidR="006827EB" w:rsidRPr="006827EB" w:rsidRDefault="006827EB" w:rsidP="006827E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6827EB">
        <w:rPr>
          <w:rFonts w:eastAsia="Times New Roman" w:cs="Calibri"/>
          <w:color w:val="000000"/>
          <w:sz w:val="18"/>
          <w:szCs w:val="18"/>
          <w:lang w:eastAsia="it-IT"/>
        </w:rPr>
        <w:t> </w:t>
      </w:r>
    </w:p>
    <w:p w:rsidR="006827EB" w:rsidRPr="006827EB" w:rsidRDefault="006827EB" w:rsidP="006827E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La campagna pubblicitaria, dal titolo QNXLEDONNE - "Che non sia solo un giorno", ha preso il via il 1° marzo e sarà supportata da una presenza attiva sui social e sui punti vendita.</w:t>
      </w:r>
    </w:p>
    <w:p w:rsidR="006827EB" w:rsidRPr="006827EB" w:rsidRDefault="006827EB" w:rsidP="006827E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</w:p>
    <w:p w:rsidR="006827EB" w:rsidRPr="006827EB" w:rsidRDefault="006827EB" w:rsidP="006827E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6827EB">
        <w:rPr>
          <w:rFonts w:ascii="Messina Sans Book" w:eastAsia="Times New Roman" w:hAnsi="Messina Sans Book" w:cs="Calibri"/>
          <w:color w:val="000000"/>
          <w:sz w:val="18"/>
          <w:szCs w:val="18"/>
          <w:lang w:eastAsia="it-IT"/>
        </w:rPr>
        <w:t>#QNXLEDONNE</w:t>
      </w:r>
    </w:p>
    <w:p w:rsidR="006827EB" w:rsidRPr="006827EB" w:rsidRDefault="00A25678" w:rsidP="006827E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hyperlink r:id="rId10" w:tgtFrame="_blank" w:history="1">
        <w:r w:rsidR="006827EB" w:rsidRPr="006827EB">
          <w:rPr>
            <w:rFonts w:eastAsia="Times New Roman" w:cs="Calibri"/>
            <w:color w:val="1155CC"/>
            <w:u w:val="single"/>
            <w:lang w:eastAsia="it-IT"/>
          </w:rPr>
          <w:t>quotidiano.net/</w:t>
        </w:r>
        <w:proofErr w:type="spellStart"/>
        <w:r w:rsidR="006827EB" w:rsidRPr="006827EB">
          <w:rPr>
            <w:rFonts w:eastAsia="Times New Roman" w:cs="Calibri"/>
            <w:color w:val="1155CC"/>
            <w:u w:val="single"/>
            <w:lang w:eastAsia="it-IT"/>
          </w:rPr>
          <w:t>qnxledonne</w:t>
        </w:r>
        <w:proofErr w:type="spellEnd"/>
      </w:hyperlink>
    </w:p>
    <w:p w:rsidR="00BB2B25" w:rsidRDefault="00BB2B25" w:rsidP="00B75A9C">
      <w:pPr>
        <w:spacing w:after="0" w:line="271" w:lineRule="atLeast"/>
        <w:rPr>
          <w:rFonts w:ascii="Messina Sans Book" w:eastAsia="Times New Roman" w:hAnsi="Messina Sans Book" w:cs="Calibri"/>
          <w:b/>
          <w:bCs/>
          <w:color w:val="FF0000"/>
          <w:lang w:eastAsia="it-IT"/>
        </w:rPr>
      </w:pPr>
    </w:p>
    <w:bookmarkEnd w:id="0"/>
    <w:p w:rsidR="008A2718" w:rsidRDefault="008A2718" w:rsidP="00903B48">
      <w:pPr>
        <w:shd w:val="clear" w:color="auto" w:fill="FFFFFF"/>
        <w:spacing w:after="0" w:line="240" w:lineRule="auto"/>
        <w:jc w:val="both"/>
        <w:rPr>
          <w:rFonts w:ascii="Messina Sans" w:hAnsi="Messina Sans" w:cs="Arial"/>
          <w:sz w:val="14"/>
          <w:szCs w:val="14"/>
          <w:lang w:eastAsia="it-IT"/>
        </w:rPr>
      </w:pPr>
    </w:p>
    <w:p w:rsidR="00744734" w:rsidRPr="00DF39F8" w:rsidRDefault="00744734" w:rsidP="00744734">
      <w:pPr>
        <w:shd w:val="clear" w:color="auto" w:fill="FFFFFF"/>
        <w:spacing w:after="0" w:line="240" w:lineRule="auto"/>
        <w:rPr>
          <w:rFonts w:ascii="Messina Sans" w:hAnsi="Messina Sans" w:cs="Arial"/>
          <w:sz w:val="14"/>
          <w:szCs w:val="14"/>
          <w:lang w:eastAsia="it-IT"/>
        </w:rPr>
      </w:pPr>
      <w:r w:rsidRPr="00DF39F8">
        <w:rPr>
          <w:rFonts w:ascii="Messina Sans" w:hAnsi="Messina Sans" w:cs="Arial"/>
          <w:sz w:val="14"/>
          <w:szCs w:val="14"/>
          <w:lang w:eastAsia="it-IT"/>
        </w:rPr>
        <w:t>Per ulteriori informazioni:</w:t>
      </w:r>
    </w:p>
    <w:p w:rsidR="00744734" w:rsidRPr="00DF39F8" w:rsidRDefault="0064231E" w:rsidP="00744734">
      <w:pPr>
        <w:shd w:val="clear" w:color="auto" w:fill="FFFFFF"/>
        <w:spacing w:after="0" w:line="240" w:lineRule="auto"/>
        <w:rPr>
          <w:rFonts w:ascii="Messina Sans" w:hAnsi="Messina Sans"/>
          <w:sz w:val="14"/>
          <w:szCs w:val="14"/>
          <w:lang w:eastAsia="it-IT"/>
        </w:rPr>
      </w:pPr>
      <w:r w:rsidRPr="0064231E">
        <w:rPr>
          <w:rFonts w:ascii="Messina Sans" w:hAnsi="Messina Sans" w:cs="Arial"/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E7042" wp14:editId="27A5886B">
                <wp:simplePos x="0" y="0"/>
                <wp:positionH relativeFrom="column">
                  <wp:posOffset>3305810</wp:posOffset>
                </wp:positionH>
                <wp:positionV relativeFrom="paragraph">
                  <wp:posOffset>29845</wp:posOffset>
                </wp:positionV>
                <wp:extent cx="2374265" cy="80010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1E" w:rsidRPr="0064231E" w:rsidRDefault="0064231E" w:rsidP="0064231E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eastAsia="Times New Roman" w:hAnsi="Messina Sans"/>
                                <w:i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64231E">
                              <w:rPr>
                                <w:rFonts w:ascii="Messina Sans" w:eastAsia="Times New Roman" w:hAnsi="Messina Sans"/>
                                <w:b/>
                                <w:bCs/>
                                <w:i/>
                                <w:color w:val="444444"/>
                                <w:sz w:val="16"/>
                                <w:szCs w:val="16"/>
                                <w:lang w:eastAsia="it-IT"/>
                              </w:rPr>
                              <w:t>Mariangela Fratini</w:t>
                            </w:r>
                          </w:p>
                          <w:p w:rsidR="0064231E" w:rsidRPr="00AA4A35" w:rsidRDefault="0064231E" w:rsidP="0064231E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AA4A35"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  <w:t>Ufficio Immagine e Comunicazione</w:t>
                            </w:r>
                            <w:r w:rsidRPr="00AA4A35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  <w:lang w:eastAsia="it-IT"/>
                              </w:rPr>
                              <w:t> </w:t>
                            </w:r>
                          </w:p>
                          <w:p w:rsidR="0064231E" w:rsidRPr="0064231E" w:rsidRDefault="0064231E" w:rsidP="0064231E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hAnsi="Messina Sans" w:cs="Arial"/>
                                <w:b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64231E">
                              <w:rPr>
                                <w:rFonts w:ascii="Messina Sans" w:hAnsi="Messina Sans" w:cs="Arial"/>
                                <w:b/>
                                <w:sz w:val="14"/>
                                <w:szCs w:val="14"/>
                                <w:lang w:eastAsia="it-IT"/>
                              </w:rPr>
                              <w:t>Monrif Group</w:t>
                            </w:r>
                          </w:p>
                          <w:p w:rsidR="0064231E" w:rsidRPr="00AA4A35" w:rsidRDefault="0064231E" w:rsidP="0064231E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AA4A35"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  <w:t>ufficio 051 6006109</w:t>
                            </w:r>
                          </w:p>
                          <w:p w:rsidR="0064231E" w:rsidRDefault="00A25678" w:rsidP="0064231E">
                            <w:hyperlink r:id="rId11" w:tgtFrame="_blank" w:history="1">
                              <w:r w:rsidR="0064231E" w:rsidRPr="00AA4A35">
                                <w:rPr>
                                  <w:rFonts w:ascii="Messina Sans" w:eastAsia="Times New Roman" w:hAnsi="Messina Sans"/>
                                  <w:i/>
                                  <w:iCs/>
                                  <w:color w:val="1155CC"/>
                                  <w:sz w:val="16"/>
                                  <w:szCs w:val="16"/>
                                  <w:u w:val="single"/>
                                  <w:lang w:eastAsia="it-IT"/>
                                </w:rPr>
                                <w:t>relazioni.esterne@monrif.net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27E704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0.3pt;margin-top:2.35pt;width:186.95pt;height:6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" strokecolor="white [3212]">
                <v:textbox>
                  <w:txbxContent>
                    <w:p w:rsidR="0064231E" w:rsidRPr="0064231E" w:rsidRDefault="0064231E" w:rsidP="0064231E">
                      <w:pPr>
                        <w:spacing w:after="0" w:line="240" w:lineRule="auto"/>
                        <w:jc w:val="both"/>
                        <w:rPr>
                          <w:rFonts w:ascii="Messina Sans" w:eastAsia="Times New Roman" w:hAnsi="Messina Sans"/>
                          <w:i/>
                          <w:color w:val="000000"/>
                          <w:sz w:val="18"/>
                          <w:szCs w:val="18"/>
                          <w:lang w:eastAsia="it-IT"/>
                        </w:rPr>
                      </w:pPr>
                      <w:r w:rsidRPr="0064231E">
                        <w:rPr>
                          <w:rFonts w:ascii="Messina Sans" w:eastAsia="Times New Roman" w:hAnsi="Messina Sans"/>
                          <w:b/>
                          <w:bCs/>
                          <w:i/>
                          <w:color w:val="444444"/>
                          <w:sz w:val="16"/>
                          <w:szCs w:val="16"/>
                          <w:lang w:eastAsia="it-IT"/>
                        </w:rPr>
                        <w:t>Mariangela Fratini</w:t>
                      </w:r>
                    </w:p>
                    <w:p w:rsidR="0064231E" w:rsidRPr="00AA4A35" w:rsidRDefault="0064231E" w:rsidP="0064231E">
                      <w:pPr>
                        <w:spacing w:after="0" w:line="240" w:lineRule="auto"/>
                        <w:jc w:val="both"/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</w:pPr>
                      <w:r w:rsidRPr="00AA4A35"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  <w:t>Ufficio Immagine e Comunicazione</w:t>
                      </w:r>
                      <w:r w:rsidRPr="00AA4A35">
                        <w:rPr>
                          <w:rFonts w:ascii="Courier New" w:hAnsi="Courier New" w:cs="Courier New"/>
                          <w:sz w:val="14"/>
                          <w:szCs w:val="14"/>
                          <w:lang w:eastAsia="it-IT"/>
                        </w:rPr>
                        <w:t> </w:t>
                      </w:r>
                    </w:p>
                    <w:p w:rsidR="0064231E" w:rsidRPr="0064231E" w:rsidRDefault="0064231E" w:rsidP="0064231E">
                      <w:pPr>
                        <w:spacing w:after="0" w:line="240" w:lineRule="auto"/>
                        <w:jc w:val="both"/>
                        <w:rPr>
                          <w:rFonts w:ascii="Messina Sans" w:hAnsi="Messina Sans" w:cs="Arial"/>
                          <w:b/>
                          <w:sz w:val="14"/>
                          <w:szCs w:val="14"/>
                          <w:lang w:eastAsia="it-IT"/>
                        </w:rPr>
                      </w:pPr>
                      <w:r w:rsidRPr="0064231E">
                        <w:rPr>
                          <w:rFonts w:ascii="Messina Sans" w:hAnsi="Messina Sans" w:cs="Arial"/>
                          <w:b/>
                          <w:sz w:val="14"/>
                          <w:szCs w:val="14"/>
                          <w:lang w:eastAsia="it-IT"/>
                        </w:rPr>
                        <w:t>Monrif Group</w:t>
                      </w:r>
                    </w:p>
                    <w:p w:rsidR="0064231E" w:rsidRPr="00AA4A35" w:rsidRDefault="0064231E" w:rsidP="0064231E">
                      <w:pPr>
                        <w:spacing w:after="0" w:line="240" w:lineRule="auto"/>
                        <w:jc w:val="both"/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</w:pPr>
                      <w:r w:rsidRPr="00AA4A35"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  <w:t>ufficio 051 6006109</w:t>
                      </w:r>
                    </w:p>
                    <w:p w:rsidR="0064231E" w:rsidRDefault="006F3711" w:rsidP="0064231E">
                      <w:hyperlink r:id="rId12" w:tgtFrame="_blank" w:history="1">
                        <w:r w:rsidR="0064231E" w:rsidRPr="00AA4A35">
                          <w:rPr>
                            <w:rFonts w:ascii="Messina Sans" w:eastAsia="Times New Roman" w:hAnsi="Messina Sans"/>
                            <w:i/>
                            <w:iCs/>
                            <w:color w:val="1155CC"/>
                            <w:sz w:val="16"/>
                            <w:szCs w:val="16"/>
                            <w:u w:val="single"/>
                            <w:lang w:eastAsia="it-IT"/>
                          </w:rPr>
                          <w:t>relazioni.esterne@monrif.net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44734" w:rsidRPr="0064231E" w:rsidRDefault="00744734" w:rsidP="00744734">
      <w:pPr>
        <w:shd w:val="clear" w:color="auto" w:fill="FFFFFF"/>
        <w:spacing w:after="0" w:line="240" w:lineRule="auto"/>
        <w:rPr>
          <w:rFonts w:ascii="Messina Sans" w:hAnsi="Messina Sans"/>
          <w:sz w:val="16"/>
          <w:szCs w:val="16"/>
          <w:lang w:eastAsia="it-IT"/>
        </w:rPr>
      </w:pPr>
      <w:r w:rsidRPr="0064231E">
        <w:rPr>
          <w:rFonts w:ascii="Messina Sans" w:hAnsi="Messina Sans" w:cs="Arial"/>
          <w:b/>
          <w:bCs/>
          <w:i/>
          <w:iCs/>
          <w:sz w:val="16"/>
          <w:szCs w:val="16"/>
          <w:lang w:eastAsia="it-IT"/>
        </w:rPr>
        <w:t>Stefania Dal Rio</w:t>
      </w:r>
    </w:p>
    <w:p w:rsidR="008A2718" w:rsidRDefault="00744734" w:rsidP="00744734">
      <w:pPr>
        <w:shd w:val="clear" w:color="auto" w:fill="FFFFFF"/>
        <w:spacing w:after="0" w:line="240" w:lineRule="auto"/>
        <w:rPr>
          <w:rFonts w:ascii="Courier New" w:hAnsi="Courier New" w:cs="Courier New"/>
          <w:sz w:val="14"/>
          <w:szCs w:val="14"/>
          <w:lang w:eastAsia="it-IT"/>
        </w:rPr>
      </w:pPr>
      <w:r w:rsidRPr="00DF39F8">
        <w:rPr>
          <w:rFonts w:ascii="Messina Sans" w:hAnsi="Messina Sans" w:cs="Arial"/>
          <w:sz w:val="14"/>
          <w:szCs w:val="14"/>
          <w:lang w:eastAsia="it-IT"/>
        </w:rPr>
        <w:t>Direttore Immagine e Comunicazione</w:t>
      </w:r>
      <w:r w:rsidRPr="00DF39F8">
        <w:rPr>
          <w:rFonts w:ascii="Courier New" w:hAnsi="Courier New" w:cs="Courier New"/>
          <w:sz w:val="14"/>
          <w:szCs w:val="14"/>
          <w:lang w:eastAsia="it-IT"/>
        </w:rPr>
        <w:t> </w:t>
      </w:r>
    </w:p>
    <w:p w:rsidR="00744734" w:rsidRPr="00DF39F8" w:rsidRDefault="00744734" w:rsidP="00744734">
      <w:pPr>
        <w:shd w:val="clear" w:color="auto" w:fill="FFFFFF"/>
        <w:spacing w:after="0" w:line="240" w:lineRule="auto"/>
        <w:rPr>
          <w:rFonts w:ascii="Messina Sans" w:hAnsi="Messina Sans"/>
          <w:sz w:val="14"/>
          <w:szCs w:val="14"/>
          <w:lang w:eastAsia="it-IT"/>
        </w:rPr>
      </w:pPr>
      <w:r w:rsidRPr="00DF39F8">
        <w:rPr>
          <w:rFonts w:ascii="Messina Sans" w:hAnsi="Messina Sans" w:cs="Arial"/>
          <w:b/>
          <w:bCs/>
          <w:sz w:val="14"/>
          <w:szCs w:val="14"/>
          <w:lang w:eastAsia="it-IT"/>
        </w:rPr>
        <w:t>Monrif Group</w:t>
      </w:r>
    </w:p>
    <w:p w:rsidR="008A2718" w:rsidRDefault="00744734" w:rsidP="006C26DF">
      <w:pPr>
        <w:shd w:val="clear" w:color="auto" w:fill="FFFFFF"/>
        <w:spacing w:after="0" w:line="240" w:lineRule="auto"/>
        <w:rPr>
          <w:rFonts w:ascii="Courier New" w:hAnsi="Courier New" w:cs="Courier New"/>
          <w:sz w:val="14"/>
          <w:szCs w:val="14"/>
          <w:lang w:eastAsia="it-IT"/>
        </w:rPr>
      </w:pPr>
      <w:r w:rsidRPr="00DF39F8">
        <w:rPr>
          <w:rFonts w:ascii="Messina Sans" w:hAnsi="Messina Sans" w:cs="Arial"/>
          <w:sz w:val="14"/>
          <w:szCs w:val="14"/>
          <w:lang w:eastAsia="it-IT"/>
        </w:rPr>
        <w:t>ufficio 051 6006075 cellulare 348 7109919</w:t>
      </w:r>
      <w:r w:rsidRPr="00DF39F8">
        <w:rPr>
          <w:rFonts w:ascii="Courier New" w:hAnsi="Courier New" w:cs="Courier New"/>
          <w:sz w:val="14"/>
          <w:szCs w:val="14"/>
          <w:lang w:eastAsia="it-IT"/>
        </w:rPr>
        <w:t> </w:t>
      </w:r>
    </w:p>
    <w:p w:rsidR="009F3E59" w:rsidRPr="003961A9" w:rsidRDefault="00A25678" w:rsidP="006C26DF">
      <w:pPr>
        <w:shd w:val="clear" w:color="auto" w:fill="FFFFFF"/>
        <w:spacing w:after="0" w:line="240" w:lineRule="auto"/>
        <w:rPr>
          <w:rFonts w:ascii="Messina Sans" w:hAnsi="Messina Sans" w:cs="Courier New"/>
          <w:sz w:val="14"/>
          <w:szCs w:val="14"/>
          <w:lang w:eastAsia="it-IT"/>
        </w:rPr>
      </w:pPr>
      <w:hyperlink r:id="rId13" w:tgtFrame="_blank" w:history="1">
        <w:r w:rsidR="00744734">
          <w:rPr>
            <w:rStyle w:val="Collegamentoipertestuale"/>
            <w:rFonts w:ascii="Messina Sans" w:hAnsi="Messina Sans" w:cs="Arial"/>
            <w:sz w:val="14"/>
            <w:szCs w:val="14"/>
            <w:lang w:eastAsia="it-IT"/>
          </w:rPr>
          <w:t>relazioni.esterne@monrif.net</w:t>
        </w:r>
      </w:hyperlink>
      <w:r w:rsidR="00744734">
        <w:rPr>
          <w:rFonts w:ascii="Courier New" w:hAnsi="Courier New" w:cs="Courier New"/>
          <w:sz w:val="16"/>
          <w:szCs w:val="16"/>
          <w:lang w:eastAsia="it-IT"/>
        </w:rPr>
        <w:t> </w:t>
      </w:r>
    </w:p>
    <w:sectPr w:rsidR="009F3E59" w:rsidRPr="003961A9" w:rsidSect="00083322"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11" w:rsidRDefault="006F3711" w:rsidP="000179BB">
      <w:pPr>
        <w:spacing w:after="0" w:line="240" w:lineRule="auto"/>
      </w:pPr>
      <w:r>
        <w:separator/>
      </w:r>
    </w:p>
  </w:endnote>
  <w:endnote w:type="continuationSeparator" w:id="0">
    <w:p w:rsidR="006F3711" w:rsidRDefault="006F3711" w:rsidP="0001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ssina Sans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sina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ED" w:rsidRDefault="009E44ED" w:rsidP="008906FA">
    <w:pPr>
      <w:tabs>
        <w:tab w:val="center" w:pos="4819"/>
        <w:tab w:val="right" w:pos="9638"/>
      </w:tabs>
      <w:jc w:val="center"/>
      <w:rPr>
        <w:rFonts w:ascii="Helvetica Neue Light" w:hAnsi="Helvetica Neue Light" w:cs="Helvetica Neue Light"/>
        <w:color w:val="999999"/>
      </w:rPr>
    </w:pPr>
    <w:r>
      <w:rPr>
        <w:rFonts w:ascii="Helvetica Neue Light" w:hAnsi="Helvetica Neue Light" w:cs="Helvetica Neue Light"/>
        <w:color w:val="999999"/>
      </w:rPr>
      <w:t>Editoriale Nazionale S.r.l. - Via E. Mattei, 106 - 40138 Bologna</w:t>
    </w:r>
  </w:p>
  <w:p w:rsidR="009E44ED" w:rsidRDefault="009E44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ED" w:rsidRDefault="009E44ED" w:rsidP="00EA4147">
    <w:pPr>
      <w:tabs>
        <w:tab w:val="center" w:pos="4819"/>
        <w:tab w:val="right" w:pos="9638"/>
      </w:tabs>
      <w:jc w:val="center"/>
      <w:rPr>
        <w:rFonts w:ascii="Helvetica Neue Light" w:hAnsi="Helvetica Neue Light" w:cs="Helvetica Neue Light"/>
        <w:color w:val="999999"/>
      </w:rPr>
    </w:pPr>
    <w:r>
      <w:rPr>
        <w:rFonts w:ascii="Helvetica Neue Light" w:hAnsi="Helvetica Neue Light" w:cs="Helvetica Neue Light"/>
        <w:color w:val="999999"/>
      </w:rPr>
      <w:t>Editoriale Nazionale S.r.l. - Via E. Mattei, 106 - 40138 Bologna</w:t>
    </w:r>
  </w:p>
  <w:p w:rsidR="009E44ED" w:rsidRDefault="009E44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11" w:rsidRDefault="006F3711" w:rsidP="000179BB">
      <w:pPr>
        <w:spacing w:after="0" w:line="240" w:lineRule="auto"/>
      </w:pPr>
      <w:r>
        <w:separator/>
      </w:r>
    </w:p>
  </w:footnote>
  <w:footnote w:type="continuationSeparator" w:id="0">
    <w:p w:rsidR="006F3711" w:rsidRDefault="006F3711" w:rsidP="0001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ED" w:rsidRDefault="009E44E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B2768" wp14:editId="6513C7E0">
              <wp:simplePos x="0" y="0"/>
              <wp:positionH relativeFrom="margin">
                <wp:posOffset>4630420</wp:posOffset>
              </wp:positionH>
              <wp:positionV relativeFrom="paragraph">
                <wp:posOffset>170705</wp:posOffset>
              </wp:positionV>
              <wp:extent cx="1724025" cy="325258"/>
              <wp:effectExtent l="0" t="0" r="0" b="0"/>
              <wp:wrapNone/>
              <wp:docPr id="3" name="Rettango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3252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4ED" w:rsidRPr="0029595C" w:rsidRDefault="009E44ED" w:rsidP="00EA4147">
                          <w:pPr>
                            <w:jc w:val="right"/>
                            <w:textDirection w:val="btLr"/>
                            <w:rPr>
                              <w:rFonts w:ascii="Messina Sans" w:hAnsi="Messina Sans"/>
                            </w:rPr>
                          </w:pPr>
                          <w:r w:rsidRPr="0029595C">
                            <w:rPr>
                              <w:rFonts w:ascii="Messina Sans" w:hAnsi="Messina Sans" w:cs="Helvetica Neue Light"/>
                              <w:color w:val="999999"/>
                              <w:sz w:val="24"/>
                            </w:rPr>
                            <w:t>Comunicato Stampa</w:t>
                          </w:r>
                        </w:p>
                        <w:p w:rsidR="009E44ED" w:rsidRDefault="009E44ED" w:rsidP="00EA4147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4AB2768" id="Rettangolo 6" o:spid="_x0000_s1027" style="position:absolute;margin-left:364.6pt;margin-top:13.45pt;width:135.7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" filled="f" stroked="f">
              <v:textbox inset="2.53958mm,1.2694mm,2.53958mm,1.2694mm">
                <w:txbxContent>
                  <w:p w:rsidR="009E44ED" w:rsidRPr="0029595C" w:rsidRDefault="009E44ED" w:rsidP="00EA4147">
                    <w:pPr>
                      <w:jc w:val="right"/>
                      <w:textDirection w:val="btLr"/>
                      <w:rPr>
                        <w:rFonts w:ascii="Messina Sans" w:hAnsi="Messina Sans"/>
                      </w:rPr>
                    </w:pPr>
                    <w:r w:rsidRPr="0029595C"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  <w:t>Comunicato Stampa</w:t>
                    </w:r>
                  </w:p>
                  <w:p w:rsidR="009E44ED" w:rsidRDefault="009E44ED" w:rsidP="00EA414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CD3D6" wp14:editId="0CB7725E">
              <wp:simplePos x="0" y="0"/>
              <wp:positionH relativeFrom="margin">
                <wp:posOffset>4758359</wp:posOffset>
              </wp:positionH>
              <wp:positionV relativeFrom="paragraph">
                <wp:posOffset>377356</wp:posOffset>
              </wp:positionV>
              <wp:extent cx="1838325" cy="296655"/>
              <wp:effectExtent l="0" t="0" r="0" b="8255"/>
              <wp:wrapNone/>
              <wp:docPr id="2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8325" cy="296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4ED" w:rsidRPr="00C33B6C" w:rsidRDefault="00BB2B25" w:rsidP="00C33B6C">
                          <w:pPr>
                            <w:jc w:val="center"/>
                            <w:textDirection w:val="btLr"/>
                            <w:rPr>
                              <w:rFonts w:ascii="Messina Sans" w:hAnsi="Messina Sans" w:cs="Helvetica Neue Light"/>
                              <w:color w:val="999999"/>
                              <w:sz w:val="24"/>
                            </w:rPr>
                          </w:pPr>
                          <w:r>
                            <w:rPr>
                              <w:rFonts w:ascii="Messina Sans" w:hAnsi="Messina Sans" w:cs="Helvetica Neue Light"/>
                              <w:color w:val="999999"/>
                              <w:sz w:val="24"/>
                            </w:rPr>
                            <w:t>6</w:t>
                          </w:r>
                          <w:r w:rsidR="009E44ED">
                            <w:rPr>
                              <w:rFonts w:ascii="Messina Sans" w:hAnsi="Messina Sans" w:cs="Helvetica Neue Light"/>
                              <w:color w:val="999999"/>
                              <w:sz w:val="24"/>
                            </w:rPr>
                            <w:t xml:space="preserve"> marzo 2024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2DCD3D6" id="Rettangolo 5" o:spid="_x0000_s1028" style="position:absolute;margin-left:374.65pt;margin-top:29.7pt;width:144.7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" filled="f" stroked="f">
              <v:textbox inset="2.53958mm,1.2694mm,2.53958mm,1.2694mm">
                <w:txbxContent>
                  <w:p w:rsidR="009E44ED" w:rsidRPr="00C33B6C" w:rsidRDefault="00BB2B25" w:rsidP="00C33B6C">
                    <w:pPr>
                      <w:jc w:val="center"/>
                      <w:textDirection w:val="btLr"/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</w:pPr>
                    <w:r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  <w:t>6</w:t>
                    </w:r>
                    <w:r w:rsidR="009E44ED"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  <w:t xml:space="preserve"> marzo 2024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6089036E" wp14:editId="03556C5B">
          <wp:extent cx="1381125" cy="571500"/>
          <wp:effectExtent l="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B3D"/>
    <w:multiLevelType w:val="hybridMultilevel"/>
    <w:tmpl w:val="3A764600"/>
    <w:lvl w:ilvl="0" w:tplc="EB909052">
      <w:numFmt w:val="bullet"/>
      <w:lvlText w:val=""/>
      <w:lvlJc w:val="left"/>
      <w:pPr>
        <w:ind w:left="720" w:hanging="360"/>
      </w:pPr>
      <w:rPr>
        <w:rFonts w:ascii="Messina Sans Book" w:eastAsia="SymbolMT" w:hAnsi="Messina Sans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408"/>
    <w:multiLevelType w:val="hybridMultilevel"/>
    <w:tmpl w:val="A600C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32C80"/>
    <w:multiLevelType w:val="hybridMultilevel"/>
    <w:tmpl w:val="EB604290"/>
    <w:lvl w:ilvl="0" w:tplc="EB909052">
      <w:numFmt w:val="bullet"/>
      <w:lvlText w:val=""/>
      <w:lvlJc w:val="left"/>
      <w:pPr>
        <w:ind w:left="720" w:hanging="360"/>
      </w:pPr>
      <w:rPr>
        <w:rFonts w:ascii="Messina Sans Book" w:eastAsia="SymbolMT" w:hAnsi="Messina Sans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D29AB"/>
    <w:multiLevelType w:val="hybridMultilevel"/>
    <w:tmpl w:val="94786E0E"/>
    <w:lvl w:ilvl="0" w:tplc="ED406344">
      <w:numFmt w:val="bullet"/>
      <w:lvlText w:val="-"/>
      <w:lvlJc w:val="left"/>
      <w:pPr>
        <w:ind w:left="720" w:hanging="360"/>
      </w:pPr>
      <w:rPr>
        <w:rFonts w:ascii="Messina Sans Book" w:eastAsia="Times New Roman" w:hAnsi="Messina Sans Book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D4DF6"/>
    <w:multiLevelType w:val="hybridMultilevel"/>
    <w:tmpl w:val="54B06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6AE7"/>
    <w:multiLevelType w:val="hybridMultilevel"/>
    <w:tmpl w:val="D19A84B0"/>
    <w:lvl w:ilvl="0" w:tplc="EB909052">
      <w:numFmt w:val="bullet"/>
      <w:lvlText w:val=""/>
      <w:lvlJc w:val="left"/>
      <w:pPr>
        <w:ind w:left="720" w:hanging="360"/>
      </w:pPr>
      <w:rPr>
        <w:rFonts w:ascii="Messina Sans Book" w:eastAsia="SymbolMT" w:hAnsi="Messina Sans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F2827"/>
    <w:multiLevelType w:val="hybridMultilevel"/>
    <w:tmpl w:val="22CE9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copio Annalisa">
    <w15:presenceInfo w15:providerId="AD" w15:userId="S-1-5-21-1218732345-1484357296-2130403006-48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9B"/>
    <w:rsid w:val="0000043A"/>
    <w:rsid w:val="000179BB"/>
    <w:rsid w:val="00022401"/>
    <w:rsid w:val="00034C2E"/>
    <w:rsid w:val="000520D1"/>
    <w:rsid w:val="00055824"/>
    <w:rsid w:val="00055A71"/>
    <w:rsid w:val="00061B15"/>
    <w:rsid w:val="000641A9"/>
    <w:rsid w:val="00083322"/>
    <w:rsid w:val="000B09FE"/>
    <w:rsid w:val="000B0A01"/>
    <w:rsid w:val="000C0B0E"/>
    <w:rsid w:val="000C3DB1"/>
    <w:rsid w:val="000D2DA2"/>
    <w:rsid w:val="000D6497"/>
    <w:rsid w:val="000E209A"/>
    <w:rsid w:val="000E6C91"/>
    <w:rsid w:val="00100C75"/>
    <w:rsid w:val="00101ADC"/>
    <w:rsid w:val="00111727"/>
    <w:rsid w:val="001242AF"/>
    <w:rsid w:val="00132161"/>
    <w:rsid w:val="00136704"/>
    <w:rsid w:val="00141DC8"/>
    <w:rsid w:val="00172195"/>
    <w:rsid w:val="001809AF"/>
    <w:rsid w:val="00191EAA"/>
    <w:rsid w:val="0019538C"/>
    <w:rsid w:val="00195F4D"/>
    <w:rsid w:val="00196B0C"/>
    <w:rsid w:val="001A1F0B"/>
    <w:rsid w:val="001A26A6"/>
    <w:rsid w:val="001A4322"/>
    <w:rsid w:val="001B47AC"/>
    <w:rsid w:val="001D14B3"/>
    <w:rsid w:val="001E4C69"/>
    <w:rsid w:val="001E58BC"/>
    <w:rsid w:val="00201BEC"/>
    <w:rsid w:val="0020490E"/>
    <w:rsid w:val="0021657B"/>
    <w:rsid w:val="00223D2F"/>
    <w:rsid w:val="00226A93"/>
    <w:rsid w:val="00231EC0"/>
    <w:rsid w:val="00235C47"/>
    <w:rsid w:val="002365F8"/>
    <w:rsid w:val="00242369"/>
    <w:rsid w:val="00250929"/>
    <w:rsid w:val="0025231E"/>
    <w:rsid w:val="0025664B"/>
    <w:rsid w:val="00265CFA"/>
    <w:rsid w:val="00267C09"/>
    <w:rsid w:val="00283FB8"/>
    <w:rsid w:val="0029571E"/>
    <w:rsid w:val="0029595C"/>
    <w:rsid w:val="002B3C76"/>
    <w:rsid w:val="002C3AA9"/>
    <w:rsid w:val="002D32A2"/>
    <w:rsid w:val="002D4DC2"/>
    <w:rsid w:val="002D616E"/>
    <w:rsid w:val="002E1E36"/>
    <w:rsid w:val="002F4CBB"/>
    <w:rsid w:val="002F6D4C"/>
    <w:rsid w:val="00304DB0"/>
    <w:rsid w:val="00311C4E"/>
    <w:rsid w:val="00312743"/>
    <w:rsid w:val="00313A9D"/>
    <w:rsid w:val="0031432E"/>
    <w:rsid w:val="00330472"/>
    <w:rsid w:val="0033132B"/>
    <w:rsid w:val="003318EB"/>
    <w:rsid w:val="00331B1B"/>
    <w:rsid w:val="00332229"/>
    <w:rsid w:val="00336738"/>
    <w:rsid w:val="00354332"/>
    <w:rsid w:val="003754DE"/>
    <w:rsid w:val="00393A6D"/>
    <w:rsid w:val="003961A9"/>
    <w:rsid w:val="0039748F"/>
    <w:rsid w:val="003B4576"/>
    <w:rsid w:val="003B4DFF"/>
    <w:rsid w:val="003C1C18"/>
    <w:rsid w:val="003C1CFD"/>
    <w:rsid w:val="003F6B74"/>
    <w:rsid w:val="00401F96"/>
    <w:rsid w:val="00404CBB"/>
    <w:rsid w:val="00404E17"/>
    <w:rsid w:val="00411AE7"/>
    <w:rsid w:val="00443C45"/>
    <w:rsid w:val="00447A13"/>
    <w:rsid w:val="00456CB6"/>
    <w:rsid w:val="00473D9A"/>
    <w:rsid w:val="00482C43"/>
    <w:rsid w:val="004931D8"/>
    <w:rsid w:val="004A6FCD"/>
    <w:rsid w:val="004D06D0"/>
    <w:rsid w:val="004D7FE6"/>
    <w:rsid w:val="004E2FE4"/>
    <w:rsid w:val="004E3FA6"/>
    <w:rsid w:val="004F0B6C"/>
    <w:rsid w:val="004F47BD"/>
    <w:rsid w:val="0050167F"/>
    <w:rsid w:val="0053002C"/>
    <w:rsid w:val="0053147E"/>
    <w:rsid w:val="005437F2"/>
    <w:rsid w:val="00553FB9"/>
    <w:rsid w:val="005547B3"/>
    <w:rsid w:val="00562410"/>
    <w:rsid w:val="00567058"/>
    <w:rsid w:val="005705BE"/>
    <w:rsid w:val="00583B42"/>
    <w:rsid w:val="005A5C01"/>
    <w:rsid w:val="005B5712"/>
    <w:rsid w:val="005B6028"/>
    <w:rsid w:val="005B6F56"/>
    <w:rsid w:val="005C7924"/>
    <w:rsid w:val="005E0957"/>
    <w:rsid w:val="005E1402"/>
    <w:rsid w:val="005F3C3F"/>
    <w:rsid w:val="005F54D3"/>
    <w:rsid w:val="005F63F2"/>
    <w:rsid w:val="0060520A"/>
    <w:rsid w:val="006056F3"/>
    <w:rsid w:val="00607A71"/>
    <w:rsid w:val="00611E32"/>
    <w:rsid w:val="00636F52"/>
    <w:rsid w:val="00641934"/>
    <w:rsid w:val="0064231E"/>
    <w:rsid w:val="00642558"/>
    <w:rsid w:val="00644349"/>
    <w:rsid w:val="0065455F"/>
    <w:rsid w:val="00665C06"/>
    <w:rsid w:val="00665D7A"/>
    <w:rsid w:val="006718BF"/>
    <w:rsid w:val="006816DD"/>
    <w:rsid w:val="00681DBC"/>
    <w:rsid w:val="006827EB"/>
    <w:rsid w:val="006872DF"/>
    <w:rsid w:val="00696E25"/>
    <w:rsid w:val="006A6AB1"/>
    <w:rsid w:val="006B5FBE"/>
    <w:rsid w:val="006C26DF"/>
    <w:rsid w:val="006C3505"/>
    <w:rsid w:val="006C7E1B"/>
    <w:rsid w:val="006D532E"/>
    <w:rsid w:val="006E02E7"/>
    <w:rsid w:val="006E1FD5"/>
    <w:rsid w:val="006E2533"/>
    <w:rsid w:val="006E5BAE"/>
    <w:rsid w:val="006F1060"/>
    <w:rsid w:val="006F3711"/>
    <w:rsid w:val="00714839"/>
    <w:rsid w:val="0071673C"/>
    <w:rsid w:val="00723D2A"/>
    <w:rsid w:val="00724D8D"/>
    <w:rsid w:val="007326F8"/>
    <w:rsid w:val="00744734"/>
    <w:rsid w:val="00750A6D"/>
    <w:rsid w:val="007741A4"/>
    <w:rsid w:val="007746FD"/>
    <w:rsid w:val="00783079"/>
    <w:rsid w:val="00785553"/>
    <w:rsid w:val="007A5687"/>
    <w:rsid w:val="007C66B5"/>
    <w:rsid w:val="007D69FB"/>
    <w:rsid w:val="007E2669"/>
    <w:rsid w:val="007F0A82"/>
    <w:rsid w:val="007F5BF4"/>
    <w:rsid w:val="00802393"/>
    <w:rsid w:val="00815E28"/>
    <w:rsid w:val="008249E4"/>
    <w:rsid w:val="008342D8"/>
    <w:rsid w:val="008772DF"/>
    <w:rsid w:val="00880DCA"/>
    <w:rsid w:val="008906FA"/>
    <w:rsid w:val="00890A2D"/>
    <w:rsid w:val="00896F17"/>
    <w:rsid w:val="008A2718"/>
    <w:rsid w:val="008A4758"/>
    <w:rsid w:val="008A7204"/>
    <w:rsid w:val="008B7335"/>
    <w:rsid w:val="008C244F"/>
    <w:rsid w:val="008C6C38"/>
    <w:rsid w:val="008D07FD"/>
    <w:rsid w:val="008E1F6D"/>
    <w:rsid w:val="008E3135"/>
    <w:rsid w:val="008E75A1"/>
    <w:rsid w:val="00903B48"/>
    <w:rsid w:val="00924203"/>
    <w:rsid w:val="00930983"/>
    <w:rsid w:val="00952ECD"/>
    <w:rsid w:val="00955F58"/>
    <w:rsid w:val="00956A88"/>
    <w:rsid w:val="00964B32"/>
    <w:rsid w:val="00976D54"/>
    <w:rsid w:val="00984DFF"/>
    <w:rsid w:val="009866B3"/>
    <w:rsid w:val="00993AA0"/>
    <w:rsid w:val="00995ACA"/>
    <w:rsid w:val="009A1089"/>
    <w:rsid w:val="009A7116"/>
    <w:rsid w:val="009B4479"/>
    <w:rsid w:val="009B5247"/>
    <w:rsid w:val="009B69B2"/>
    <w:rsid w:val="009D1961"/>
    <w:rsid w:val="009E06E4"/>
    <w:rsid w:val="009E44ED"/>
    <w:rsid w:val="009F3E59"/>
    <w:rsid w:val="00A10084"/>
    <w:rsid w:val="00A20233"/>
    <w:rsid w:val="00A237AF"/>
    <w:rsid w:val="00A245D0"/>
    <w:rsid w:val="00A25678"/>
    <w:rsid w:val="00A7277B"/>
    <w:rsid w:val="00A848EC"/>
    <w:rsid w:val="00AB3D64"/>
    <w:rsid w:val="00AC4A91"/>
    <w:rsid w:val="00AE11A7"/>
    <w:rsid w:val="00AE2D13"/>
    <w:rsid w:val="00AE7F6B"/>
    <w:rsid w:val="00AF7672"/>
    <w:rsid w:val="00B047D0"/>
    <w:rsid w:val="00B07EEC"/>
    <w:rsid w:val="00B31146"/>
    <w:rsid w:val="00B356C7"/>
    <w:rsid w:val="00B35FCE"/>
    <w:rsid w:val="00B4010D"/>
    <w:rsid w:val="00B42FD1"/>
    <w:rsid w:val="00B50521"/>
    <w:rsid w:val="00B545D3"/>
    <w:rsid w:val="00B70344"/>
    <w:rsid w:val="00B75A9C"/>
    <w:rsid w:val="00B97A00"/>
    <w:rsid w:val="00BB2B25"/>
    <w:rsid w:val="00BB2ECA"/>
    <w:rsid w:val="00BC2D34"/>
    <w:rsid w:val="00BD0B43"/>
    <w:rsid w:val="00BE2344"/>
    <w:rsid w:val="00BF2377"/>
    <w:rsid w:val="00C21FB7"/>
    <w:rsid w:val="00C2572C"/>
    <w:rsid w:val="00C33B6C"/>
    <w:rsid w:val="00C568C5"/>
    <w:rsid w:val="00C71DDE"/>
    <w:rsid w:val="00C72B30"/>
    <w:rsid w:val="00C75D68"/>
    <w:rsid w:val="00C777A6"/>
    <w:rsid w:val="00C83B62"/>
    <w:rsid w:val="00C8604F"/>
    <w:rsid w:val="00C90897"/>
    <w:rsid w:val="00C90BB1"/>
    <w:rsid w:val="00C92C92"/>
    <w:rsid w:val="00C97CF9"/>
    <w:rsid w:val="00CA65BB"/>
    <w:rsid w:val="00CB7803"/>
    <w:rsid w:val="00CE396C"/>
    <w:rsid w:val="00D05FB7"/>
    <w:rsid w:val="00D12366"/>
    <w:rsid w:val="00D13EBE"/>
    <w:rsid w:val="00D2172E"/>
    <w:rsid w:val="00D21C5C"/>
    <w:rsid w:val="00D21DF1"/>
    <w:rsid w:val="00D26A6F"/>
    <w:rsid w:val="00D41490"/>
    <w:rsid w:val="00D43106"/>
    <w:rsid w:val="00D4673D"/>
    <w:rsid w:val="00D54564"/>
    <w:rsid w:val="00D67F48"/>
    <w:rsid w:val="00D843AC"/>
    <w:rsid w:val="00D8464B"/>
    <w:rsid w:val="00DC0CDD"/>
    <w:rsid w:val="00DC12CA"/>
    <w:rsid w:val="00DD17E5"/>
    <w:rsid w:val="00DF09C7"/>
    <w:rsid w:val="00DF39F8"/>
    <w:rsid w:val="00DF619B"/>
    <w:rsid w:val="00E077E5"/>
    <w:rsid w:val="00E32700"/>
    <w:rsid w:val="00E50078"/>
    <w:rsid w:val="00E64A32"/>
    <w:rsid w:val="00E858B4"/>
    <w:rsid w:val="00EA2C49"/>
    <w:rsid w:val="00EA4147"/>
    <w:rsid w:val="00EA4700"/>
    <w:rsid w:val="00EA619B"/>
    <w:rsid w:val="00EA678D"/>
    <w:rsid w:val="00EA70AC"/>
    <w:rsid w:val="00EB62CD"/>
    <w:rsid w:val="00EC1E01"/>
    <w:rsid w:val="00ED37CC"/>
    <w:rsid w:val="00ED67CF"/>
    <w:rsid w:val="00EE5F8E"/>
    <w:rsid w:val="00EF0350"/>
    <w:rsid w:val="00EF471E"/>
    <w:rsid w:val="00EF5EF5"/>
    <w:rsid w:val="00EF6E5A"/>
    <w:rsid w:val="00EF722B"/>
    <w:rsid w:val="00EF77AB"/>
    <w:rsid w:val="00F00025"/>
    <w:rsid w:val="00F111D5"/>
    <w:rsid w:val="00F1405A"/>
    <w:rsid w:val="00F4754B"/>
    <w:rsid w:val="00F915E3"/>
    <w:rsid w:val="00F9703A"/>
    <w:rsid w:val="00FA2DE6"/>
    <w:rsid w:val="00FA4213"/>
    <w:rsid w:val="00FB727F"/>
    <w:rsid w:val="00FC03DF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19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79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79B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754B"/>
    <w:rPr>
      <w:rFonts w:ascii="Tahoma" w:hAnsi="Tahoma"/>
      <w:sz w:val="16"/>
    </w:rPr>
  </w:style>
  <w:style w:type="paragraph" w:styleId="NormaleWeb">
    <w:name w:val="Normal (Web)"/>
    <w:basedOn w:val="Normale"/>
    <w:uiPriority w:val="99"/>
    <w:semiHidden/>
    <w:rsid w:val="00CA6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437F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8604F"/>
    <w:pPr>
      <w:ind w:left="720"/>
      <w:contextualSpacing/>
    </w:pPr>
  </w:style>
  <w:style w:type="character" w:customStyle="1" w:styleId="il">
    <w:name w:val="il"/>
    <w:basedOn w:val="Carpredefinitoparagrafo"/>
    <w:uiPriority w:val="99"/>
    <w:rsid w:val="00201BEC"/>
    <w:rPr>
      <w:rFonts w:cs="Times New Roman"/>
    </w:rPr>
  </w:style>
  <w:style w:type="character" w:styleId="Enfasigrassetto">
    <w:name w:val="Strong"/>
    <w:basedOn w:val="Carpredefinitoparagrafo"/>
    <w:qFormat/>
    <w:locked/>
    <w:rsid w:val="00D12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19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79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79B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754B"/>
    <w:rPr>
      <w:rFonts w:ascii="Tahoma" w:hAnsi="Tahoma"/>
      <w:sz w:val="16"/>
    </w:rPr>
  </w:style>
  <w:style w:type="paragraph" w:styleId="NormaleWeb">
    <w:name w:val="Normal (Web)"/>
    <w:basedOn w:val="Normale"/>
    <w:uiPriority w:val="99"/>
    <w:semiHidden/>
    <w:rsid w:val="00CA6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437F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8604F"/>
    <w:pPr>
      <w:ind w:left="720"/>
      <w:contextualSpacing/>
    </w:pPr>
  </w:style>
  <w:style w:type="character" w:customStyle="1" w:styleId="il">
    <w:name w:val="il"/>
    <w:basedOn w:val="Carpredefinitoparagrafo"/>
    <w:uiPriority w:val="99"/>
    <w:rsid w:val="00201BEC"/>
    <w:rPr>
      <w:rFonts w:cs="Times New Roman"/>
    </w:rPr>
  </w:style>
  <w:style w:type="character" w:styleId="Enfasigrassetto">
    <w:name w:val="Strong"/>
    <w:basedOn w:val="Carpredefinitoparagrafo"/>
    <w:qFormat/>
    <w:locked/>
    <w:rsid w:val="00D12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6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0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8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9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8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56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5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59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3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26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21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65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09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87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33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03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17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60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7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7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34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29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15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6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49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93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8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2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lazioni.esterne@monrif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lazioni.esterne@monrif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lazioni.esterne@monrif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quotidiano.net/qnxledonn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quotidiano.net/qnxledonn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0792-5DC4-431B-A255-D85AC559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SUI CANALI DIGITALI DI QN IL RESTO DEL CARLINO</vt:lpstr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 CANALI DIGITALI DI QN IL RESTO DEL CARLINO</dc:title>
  <dc:creator>Fratini Mariangela</dc:creator>
  <cp:lastModifiedBy>Fratini Mariangela</cp:lastModifiedBy>
  <cp:revision>7</cp:revision>
  <cp:lastPrinted>2024-03-06T14:55:00Z</cp:lastPrinted>
  <dcterms:created xsi:type="dcterms:W3CDTF">2024-03-06T14:47:00Z</dcterms:created>
  <dcterms:modified xsi:type="dcterms:W3CDTF">2024-03-06T14:57:00Z</dcterms:modified>
</cp:coreProperties>
</file>