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BB" w:rsidRDefault="003C0EBB" w:rsidP="003C0EBB">
      <w:pPr>
        <w:rPr>
          <w:rFonts w:ascii="Book Antiqua" w:hAnsi="Book Antiqua"/>
          <w:b/>
          <w:sz w:val="24"/>
          <w:szCs w:val="24"/>
        </w:rPr>
      </w:pPr>
      <w:r w:rsidRPr="00F15882">
        <w:rPr>
          <w:rFonts w:ascii="Book Antiqua" w:hAnsi="Book Antiqua"/>
          <w:b/>
          <w:sz w:val="24"/>
          <w:szCs w:val="24"/>
        </w:rPr>
        <w:t>Regione Lazio, Marco Bertucci deposita proposta di legge sulla celiachia</w:t>
      </w:r>
    </w:p>
    <w:p w:rsidR="003C0EBB" w:rsidRDefault="003C0EBB" w:rsidP="003C0EBB">
      <w:pPr>
        <w:rPr>
          <w:rFonts w:ascii="Book Antiqua" w:hAnsi="Book Antiqua"/>
          <w:sz w:val="24"/>
          <w:szCs w:val="24"/>
        </w:rPr>
      </w:pPr>
      <w:r w:rsidRPr="00F15882">
        <w:rPr>
          <w:rFonts w:ascii="Book Antiqua" w:hAnsi="Book Antiqua"/>
          <w:sz w:val="24"/>
          <w:szCs w:val="24"/>
        </w:rPr>
        <w:t>“Interventi a favore dei soggetti affetti dalla malattia celiaca e della sua variante dermatite erpetiforme”</w:t>
      </w:r>
      <w:r>
        <w:rPr>
          <w:rFonts w:ascii="Book Antiqua" w:hAnsi="Book Antiqua"/>
          <w:sz w:val="24"/>
          <w:szCs w:val="24"/>
        </w:rPr>
        <w:t>. Questo è il titolo della proposta di legge regionale depositata oggi da Marco Bertucci, presidente della Commissione Bilancio del Consiglio Regionale del Lazio e da sempre particolarmente attento e sensibile alle tematiche sociosanitarie nella sua azione politica.</w:t>
      </w:r>
    </w:p>
    <w:p w:rsidR="003C0EBB" w:rsidRDefault="003C0EBB" w:rsidP="003C0EB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Una proposta che avrà indubbi benefici sulla vita delle persone affette dalla patologia, e che prevede fondi pari a </w:t>
      </w:r>
      <w:r w:rsidRPr="00CB0831">
        <w:rPr>
          <w:rFonts w:ascii="Book Antiqua" w:hAnsi="Book Antiqua"/>
          <w:sz w:val="24"/>
          <w:szCs w:val="24"/>
        </w:rPr>
        <w:t>euro 400.000 per ciascuna annual</w:t>
      </w:r>
      <w:r>
        <w:rPr>
          <w:rFonts w:ascii="Book Antiqua" w:hAnsi="Book Antiqua"/>
          <w:sz w:val="24"/>
          <w:szCs w:val="24"/>
        </w:rPr>
        <w:t>ità del triennio 2024 – 2026 e</w:t>
      </w:r>
      <w:r w:rsidRPr="00CB0831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la somma di </w:t>
      </w:r>
      <w:r w:rsidRPr="00CB0831">
        <w:rPr>
          <w:rFonts w:ascii="Book Antiqua" w:hAnsi="Book Antiqua"/>
          <w:sz w:val="24"/>
          <w:szCs w:val="24"/>
        </w:rPr>
        <w:t>euro 100.000 per le annualità 2024 – 2026</w:t>
      </w:r>
      <w:r>
        <w:rPr>
          <w:rFonts w:ascii="Book Antiqua" w:hAnsi="Book Antiqua"/>
          <w:sz w:val="24"/>
          <w:szCs w:val="24"/>
        </w:rPr>
        <w:t xml:space="preserve"> per le c</w:t>
      </w:r>
      <w:r w:rsidRPr="00CB0831">
        <w:rPr>
          <w:rFonts w:ascii="Book Antiqua" w:hAnsi="Book Antiqua"/>
          <w:sz w:val="24"/>
          <w:szCs w:val="24"/>
        </w:rPr>
        <w:t>ampagne informative e di sensibilizzazione</w:t>
      </w:r>
      <w:r>
        <w:rPr>
          <w:rFonts w:ascii="Book Antiqua" w:hAnsi="Book Antiqua"/>
          <w:sz w:val="24"/>
          <w:szCs w:val="24"/>
        </w:rPr>
        <w:t>, come si può leggere nel testo.</w:t>
      </w:r>
    </w:p>
    <w:p w:rsidR="003C0EBB" w:rsidRDefault="003C0EBB" w:rsidP="003C0EB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“Già negli scorsi mesi mi sono incontrato con i rappresentanti dell’Associazione Italiana Celiachia Lazio, ribadendo la necessità dell’ascolto</w:t>
      </w:r>
      <w:r w:rsidRPr="00F15882">
        <w:t xml:space="preserve"> </w:t>
      </w:r>
      <w:r w:rsidRPr="00F15882">
        <w:rPr>
          <w:rFonts w:ascii="Book Antiqua" w:hAnsi="Book Antiqua"/>
          <w:sz w:val="24"/>
          <w:szCs w:val="24"/>
        </w:rPr>
        <w:t>delle istanze e delle esigenze dei celiaci</w:t>
      </w:r>
      <w:r>
        <w:rPr>
          <w:rFonts w:ascii="Book Antiqua" w:hAnsi="Book Antiqua"/>
          <w:sz w:val="24"/>
          <w:szCs w:val="24"/>
        </w:rPr>
        <w:t>: questa proposta di legge rappresenta un passo importante proprio in questa direzione, andando incontro a tantissime persone affette da questa malattia, che nella nostra Regione sono 24.600”, spiega il consigliere regionale di Fratelli d’Italia.</w:t>
      </w:r>
    </w:p>
    <w:p w:rsidR="003C0EBB" w:rsidRDefault="003C0EBB" w:rsidP="003C0EB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La </w:t>
      </w:r>
      <w:proofErr w:type="spellStart"/>
      <w:r>
        <w:rPr>
          <w:rFonts w:ascii="Book Antiqua" w:hAnsi="Book Antiqua"/>
          <w:sz w:val="24"/>
          <w:szCs w:val="24"/>
        </w:rPr>
        <w:t>pdl</w:t>
      </w:r>
      <w:proofErr w:type="spellEnd"/>
      <w:r>
        <w:rPr>
          <w:rFonts w:ascii="Book Antiqua" w:hAnsi="Book Antiqua"/>
          <w:sz w:val="24"/>
          <w:szCs w:val="24"/>
        </w:rPr>
        <w:t xml:space="preserve"> a firma di Bertucci </w:t>
      </w:r>
      <w:r w:rsidR="00433AAE">
        <w:rPr>
          <w:rFonts w:ascii="Book Antiqua" w:hAnsi="Book Antiqua"/>
          <w:sz w:val="24"/>
          <w:szCs w:val="24"/>
        </w:rPr>
        <w:t>pone come riferimento la legge 123 del 4 luglio 2005 ed i compiti che questa demanda alle amministrazioni regionali.</w:t>
      </w:r>
      <w:bookmarkStart w:id="0" w:name="_GoBack"/>
      <w:bookmarkEnd w:id="0"/>
    </w:p>
    <w:p w:rsidR="003C0EBB" w:rsidRDefault="003C0EBB" w:rsidP="003C0EB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“</w:t>
      </w:r>
      <w:r w:rsidRPr="00A75146">
        <w:rPr>
          <w:rFonts w:ascii="Book Antiqua" w:hAnsi="Book Antiqua"/>
          <w:sz w:val="24"/>
          <w:szCs w:val="24"/>
        </w:rPr>
        <w:t>Le r</w:t>
      </w:r>
      <w:r w:rsidR="00433AAE">
        <w:rPr>
          <w:rFonts w:ascii="Book Antiqua" w:hAnsi="Book Antiqua"/>
          <w:sz w:val="24"/>
          <w:szCs w:val="24"/>
        </w:rPr>
        <w:t>egioni hanno</w:t>
      </w:r>
      <w:r w:rsidRPr="00A75146">
        <w:rPr>
          <w:rFonts w:ascii="Book Antiqua" w:hAnsi="Book Antiqua"/>
          <w:sz w:val="24"/>
          <w:szCs w:val="24"/>
        </w:rPr>
        <w:t xml:space="preserve"> un ruolo assolutamente fondamentale</w:t>
      </w:r>
      <w:r>
        <w:rPr>
          <w:rFonts w:ascii="Book Antiqua" w:hAnsi="Book Antiqua"/>
          <w:sz w:val="24"/>
          <w:szCs w:val="24"/>
        </w:rPr>
        <w:t xml:space="preserve">: </w:t>
      </w:r>
      <w:r w:rsidRPr="00A75146">
        <w:rPr>
          <w:rFonts w:ascii="Book Antiqua" w:hAnsi="Book Antiqua"/>
          <w:sz w:val="24"/>
          <w:szCs w:val="24"/>
        </w:rPr>
        <w:t>non solo sono chiamate ad individuare i presidi sanitari deputati alla diagnosi della celiachia e della sua variante dermatite erpeti</w:t>
      </w:r>
      <w:r>
        <w:rPr>
          <w:rFonts w:ascii="Book Antiqua" w:hAnsi="Book Antiqua"/>
          <w:sz w:val="24"/>
          <w:szCs w:val="24"/>
        </w:rPr>
        <w:t>forme e ad elaborare un valido percorso</w:t>
      </w:r>
      <w:r w:rsidRPr="00A75146">
        <w:rPr>
          <w:rFonts w:ascii="Book Antiqua" w:hAnsi="Book Antiqua"/>
          <w:sz w:val="24"/>
          <w:szCs w:val="24"/>
        </w:rPr>
        <w:t xml:space="preserve"> per la diagnosi, la cura ed il </w:t>
      </w:r>
      <w:proofErr w:type="spellStart"/>
      <w:r w:rsidRPr="00A75146">
        <w:rPr>
          <w:rFonts w:ascii="Book Antiqua" w:hAnsi="Book Antiqua"/>
          <w:sz w:val="24"/>
          <w:szCs w:val="24"/>
        </w:rPr>
        <w:t>follow</w:t>
      </w:r>
      <w:proofErr w:type="spellEnd"/>
      <w:r w:rsidRPr="00A75146">
        <w:rPr>
          <w:rFonts w:ascii="Book Antiqua" w:hAnsi="Book Antiqua"/>
          <w:sz w:val="24"/>
          <w:szCs w:val="24"/>
        </w:rPr>
        <w:t xml:space="preserve"> up di questa malattia, ma anche ad attivare, ai fini di una sua piena e corretta conoscenza, specifiche campagne informative e di sensibilizzazione rivolta a tutti i soggetti interessati</w:t>
      </w:r>
      <w:r>
        <w:rPr>
          <w:rFonts w:ascii="Book Antiqua" w:hAnsi="Book Antiqua"/>
          <w:sz w:val="24"/>
          <w:szCs w:val="24"/>
        </w:rPr>
        <w:t>”, prosegue Bertucci.</w:t>
      </w:r>
    </w:p>
    <w:p w:rsidR="003C0EBB" w:rsidRDefault="003C0EBB" w:rsidP="003C0EB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Obiettivo della proposta di legge è dunque quello di </w:t>
      </w:r>
      <w:r w:rsidRPr="00A75146">
        <w:rPr>
          <w:rFonts w:ascii="Book Antiqua" w:hAnsi="Book Antiqua"/>
          <w:sz w:val="24"/>
          <w:szCs w:val="24"/>
        </w:rPr>
        <w:t>promuove</w:t>
      </w:r>
      <w:r>
        <w:rPr>
          <w:rFonts w:ascii="Book Antiqua" w:hAnsi="Book Antiqua"/>
          <w:sz w:val="24"/>
          <w:szCs w:val="24"/>
        </w:rPr>
        <w:t>re e sostenere</w:t>
      </w:r>
      <w:r w:rsidRPr="00A75146">
        <w:rPr>
          <w:rFonts w:ascii="Book Antiqua" w:hAnsi="Book Antiqua"/>
          <w:sz w:val="24"/>
          <w:szCs w:val="24"/>
        </w:rPr>
        <w:t xml:space="preserve"> interventi volti alla conoscenza, alla prevenzione, alla diagnosi e alla cura della celiachia e la sua variante dermatite erpetiforme, quale patologia cronica multifattoriale di rilevanza sociale</w:t>
      </w:r>
      <w:r>
        <w:rPr>
          <w:rFonts w:ascii="Book Antiqua" w:hAnsi="Book Antiqua"/>
          <w:sz w:val="24"/>
          <w:szCs w:val="24"/>
        </w:rPr>
        <w:t xml:space="preserve">, con un occhio di riguardo ai percorsi terapeutici disponibili, alla promozione della ricerca scientifica per la diagnosi precoce e la cura e della formazione ed aggiornamento tecnico-professionale in materia, rivolgendosi anche a chi si occupa di produzione e somministrazione alimentare: il tutto per favorire l’inserimento </w:t>
      </w:r>
      <w:r w:rsidRPr="008321EA">
        <w:rPr>
          <w:rFonts w:ascii="Book Antiqua" w:hAnsi="Book Antiqua"/>
          <w:sz w:val="24"/>
          <w:szCs w:val="24"/>
        </w:rPr>
        <w:t>dei celiaci nelle attività scolastiche, sp</w:t>
      </w:r>
      <w:r>
        <w:rPr>
          <w:rFonts w:ascii="Book Antiqua" w:hAnsi="Book Antiqua"/>
          <w:sz w:val="24"/>
          <w:szCs w:val="24"/>
        </w:rPr>
        <w:t xml:space="preserve">ortive, ricreative e lavorative, ed ancora la </w:t>
      </w:r>
      <w:r w:rsidRPr="008321EA">
        <w:rPr>
          <w:rFonts w:ascii="Book Antiqua" w:hAnsi="Book Antiqua"/>
          <w:sz w:val="24"/>
          <w:szCs w:val="24"/>
        </w:rPr>
        <w:t>partecipazione gratuita a seminari e incontri tematici e di approfondimento sulla celiachia e la sua variante dermatite erpetiforme, diretti ad aumentare nella popolazione il livello di consapevolezza di tale patologia nonché promuovere una migliore inclusione sociale dei soggetti che ne sono affetti.</w:t>
      </w:r>
    </w:p>
    <w:p w:rsidR="003C0EBB" w:rsidRDefault="003C0EBB" w:rsidP="003C0EB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Particolarmente interessante l’inserimento nella </w:t>
      </w:r>
      <w:proofErr w:type="spellStart"/>
      <w:r>
        <w:rPr>
          <w:rFonts w:ascii="Book Antiqua" w:hAnsi="Book Antiqua"/>
          <w:sz w:val="24"/>
          <w:szCs w:val="24"/>
        </w:rPr>
        <w:t>pdl</w:t>
      </w:r>
      <w:proofErr w:type="spellEnd"/>
      <w:r>
        <w:rPr>
          <w:rFonts w:ascii="Book Antiqua" w:hAnsi="Book Antiqua"/>
          <w:sz w:val="24"/>
          <w:szCs w:val="24"/>
        </w:rPr>
        <w:t xml:space="preserve"> del </w:t>
      </w:r>
      <w:r w:rsidRPr="008321EA">
        <w:rPr>
          <w:rFonts w:ascii="Book Antiqua" w:hAnsi="Book Antiqua"/>
          <w:sz w:val="24"/>
          <w:szCs w:val="24"/>
        </w:rPr>
        <w:t>Piano triennale degli interventi per la celiachia</w:t>
      </w:r>
      <w:r>
        <w:rPr>
          <w:rFonts w:ascii="Book Antiqua" w:hAnsi="Book Antiqua"/>
          <w:sz w:val="24"/>
          <w:szCs w:val="24"/>
        </w:rPr>
        <w:t>, al quale viene demandata l’individuazione degli ambiti prioritari di interventi, i criteri e le risorse per la redazione dei programmi e dei progetti presentati dagli enti interessati, i criteri</w:t>
      </w:r>
      <w:r w:rsidRPr="00642B64">
        <w:t xml:space="preserve"> </w:t>
      </w:r>
      <w:r w:rsidRPr="00642B64">
        <w:rPr>
          <w:rFonts w:ascii="Book Antiqua" w:hAnsi="Book Antiqua"/>
          <w:sz w:val="24"/>
          <w:szCs w:val="24"/>
        </w:rPr>
        <w:t>per l’individuazione delle associazioni e delle fondazioni maggiormente rappresentative</w:t>
      </w:r>
      <w:r>
        <w:rPr>
          <w:rFonts w:ascii="Book Antiqua" w:hAnsi="Book Antiqua"/>
          <w:sz w:val="24"/>
          <w:szCs w:val="24"/>
        </w:rPr>
        <w:t xml:space="preserve">, i criteri e le </w:t>
      </w:r>
      <w:r w:rsidRPr="00642B64">
        <w:rPr>
          <w:rFonts w:ascii="Book Antiqua" w:hAnsi="Book Antiqua"/>
          <w:sz w:val="24"/>
          <w:szCs w:val="24"/>
        </w:rPr>
        <w:t>modalità per la concessione dei finanziamenti nonché le cause di revoca e di recupero delle somme ero</w:t>
      </w:r>
      <w:r>
        <w:rPr>
          <w:rFonts w:ascii="Book Antiqua" w:hAnsi="Book Antiqua"/>
          <w:sz w:val="24"/>
          <w:szCs w:val="24"/>
        </w:rPr>
        <w:t xml:space="preserve">gate, le condizioni </w:t>
      </w:r>
      <w:r w:rsidRPr="00642B64">
        <w:rPr>
          <w:rFonts w:ascii="Book Antiqua" w:hAnsi="Book Antiqua"/>
          <w:sz w:val="24"/>
          <w:szCs w:val="24"/>
        </w:rPr>
        <w:t xml:space="preserve">per l'eventuale </w:t>
      </w:r>
      <w:r w:rsidRPr="00642B64">
        <w:rPr>
          <w:rFonts w:ascii="Book Antiqua" w:hAnsi="Book Antiqua"/>
          <w:sz w:val="24"/>
          <w:szCs w:val="24"/>
        </w:rPr>
        <w:lastRenderedPageBreak/>
        <w:t>cumulabilità co</w:t>
      </w:r>
      <w:r>
        <w:rPr>
          <w:rFonts w:ascii="Book Antiqua" w:hAnsi="Book Antiqua"/>
          <w:sz w:val="24"/>
          <w:szCs w:val="24"/>
        </w:rPr>
        <w:t xml:space="preserve">n altre agevolazioni pubbliche e </w:t>
      </w:r>
      <w:r w:rsidRPr="00642B64">
        <w:rPr>
          <w:rFonts w:ascii="Book Antiqua" w:hAnsi="Book Antiqua"/>
          <w:sz w:val="24"/>
          <w:szCs w:val="24"/>
        </w:rPr>
        <w:t>i criteri e le modalità per il controllo, l'analisi e il monitoraggio degli interventi finanziati.</w:t>
      </w:r>
    </w:p>
    <w:p w:rsidR="003C0EBB" w:rsidRPr="00642B64" w:rsidRDefault="003C0EBB" w:rsidP="003C0EB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“Sarà la Regione, con il coinvolgimento </w:t>
      </w:r>
      <w:r w:rsidRPr="00642B64">
        <w:rPr>
          <w:rFonts w:ascii="Book Antiqua" w:hAnsi="Book Antiqua"/>
          <w:sz w:val="24"/>
          <w:szCs w:val="24"/>
        </w:rPr>
        <w:t xml:space="preserve">delle associazioni e delle fondazioni maggiormente rappresentative delle persone affette da celiachia e la sua variante dermatite erpetiforme, </w:t>
      </w:r>
      <w:r>
        <w:rPr>
          <w:rFonts w:ascii="Book Antiqua" w:hAnsi="Book Antiqua"/>
          <w:sz w:val="24"/>
          <w:szCs w:val="24"/>
        </w:rPr>
        <w:t xml:space="preserve">a </w:t>
      </w:r>
      <w:r w:rsidRPr="00642B64">
        <w:rPr>
          <w:rFonts w:ascii="Book Antiqua" w:hAnsi="Book Antiqua"/>
          <w:sz w:val="24"/>
          <w:szCs w:val="24"/>
        </w:rPr>
        <w:t>realizza</w:t>
      </w:r>
      <w:r>
        <w:rPr>
          <w:rFonts w:ascii="Book Antiqua" w:hAnsi="Book Antiqua"/>
          <w:sz w:val="24"/>
          <w:szCs w:val="24"/>
        </w:rPr>
        <w:t>re con cadenza almeno biennale campagne informative e di sensibilizzazione sociale sull’importanza di una diagnosi precoce della celiachia e della variante</w:t>
      </w:r>
      <w:r w:rsidRPr="00642B64">
        <w:t xml:space="preserve"> </w:t>
      </w:r>
      <w:r w:rsidRPr="00642B64">
        <w:rPr>
          <w:rFonts w:ascii="Book Antiqua" w:hAnsi="Book Antiqua"/>
          <w:sz w:val="24"/>
          <w:szCs w:val="24"/>
        </w:rPr>
        <w:t>dermatite erpetiforme</w:t>
      </w:r>
      <w:r>
        <w:rPr>
          <w:rFonts w:ascii="Book Antiqua" w:hAnsi="Book Antiqua"/>
          <w:sz w:val="24"/>
          <w:szCs w:val="24"/>
        </w:rPr>
        <w:t xml:space="preserve">, nonché </w:t>
      </w:r>
      <w:r w:rsidRPr="00642B64">
        <w:rPr>
          <w:rFonts w:ascii="Book Antiqua" w:hAnsi="Book Antiqua"/>
          <w:sz w:val="24"/>
          <w:szCs w:val="24"/>
        </w:rPr>
        <w:t>specifici in</w:t>
      </w:r>
      <w:r>
        <w:rPr>
          <w:rFonts w:ascii="Book Antiqua" w:hAnsi="Book Antiqua"/>
          <w:sz w:val="24"/>
          <w:szCs w:val="24"/>
        </w:rPr>
        <w:t>terventi educativi e didattica</w:t>
      </w:r>
      <w:r w:rsidRPr="00642B64">
        <w:rPr>
          <w:rFonts w:ascii="Book Antiqua" w:hAnsi="Book Antiqua"/>
          <w:sz w:val="24"/>
          <w:szCs w:val="24"/>
        </w:rPr>
        <w:t xml:space="preserve"> presso gli istituti delle scuole primarie e secondarie</w:t>
      </w:r>
      <w:r>
        <w:rPr>
          <w:rFonts w:ascii="Book Antiqua" w:hAnsi="Book Antiqua"/>
          <w:sz w:val="24"/>
          <w:szCs w:val="24"/>
        </w:rPr>
        <w:t xml:space="preserve">. Più in generale, è di competenza della Regione </w:t>
      </w:r>
      <w:r w:rsidRPr="00CB0831">
        <w:rPr>
          <w:rFonts w:ascii="Book Antiqua" w:hAnsi="Book Antiqua"/>
          <w:sz w:val="24"/>
          <w:szCs w:val="24"/>
        </w:rPr>
        <w:t>l’assistenza continuativa, multidimensionale, multidisciplinare e multilivello per la prevenzione, la diagnosi e la cura della malattia celiaca e la sua variante dermatite erpetiforme</w:t>
      </w:r>
      <w:r>
        <w:rPr>
          <w:rFonts w:ascii="Book Antiqua" w:hAnsi="Book Antiqua"/>
          <w:sz w:val="24"/>
          <w:szCs w:val="24"/>
        </w:rPr>
        <w:t>”, va avanti il presidente della Commissione Bilancio.</w:t>
      </w:r>
    </w:p>
    <w:p w:rsidR="003C0EBB" w:rsidRDefault="003C0EBB" w:rsidP="003C0EB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La </w:t>
      </w:r>
      <w:proofErr w:type="spellStart"/>
      <w:r>
        <w:rPr>
          <w:rFonts w:ascii="Book Antiqua" w:hAnsi="Book Antiqua"/>
          <w:sz w:val="24"/>
          <w:szCs w:val="24"/>
        </w:rPr>
        <w:t>pdl</w:t>
      </w:r>
      <w:proofErr w:type="spellEnd"/>
      <w:r>
        <w:rPr>
          <w:rFonts w:ascii="Book Antiqua" w:hAnsi="Book Antiqua"/>
          <w:sz w:val="24"/>
          <w:szCs w:val="24"/>
        </w:rPr>
        <w:t xml:space="preserve"> dispone anche l’attivazione nelle Asl, </w:t>
      </w:r>
      <w:r w:rsidRPr="00642B64">
        <w:rPr>
          <w:rFonts w:ascii="Book Antiqua" w:hAnsi="Book Antiqua"/>
          <w:sz w:val="24"/>
          <w:szCs w:val="24"/>
        </w:rPr>
        <w:t xml:space="preserve">presso la struttura competente in materia di </w:t>
      </w:r>
      <w:r>
        <w:rPr>
          <w:rFonts w:ascii="Book Antiqua" w:hAnsi="Book Antiqua"/>
          <w:sz w:val="24"/>
          <w:szCs w:val="24"/>
        </w:rPr>
        <w:t>igiene alimenti e nutrizione, di uno</w:t>
      </w:r>
      <w:r w:rsidRPr="00642B64">
        <w:rPr>
          <w:rFonts w:ascii="Book Antiqua" w:hAnsi="Book Antiqua"/>
          <w:sz w:val="24"/>
          <w:szCs w:val="24"/>
        </w:rPr>
        <w:t xml:space="preserve"> sportello informativo per la celiachia</w:t>
      </w:r>
      <w:r>
        <w:rPr>
          <w:rFonts w:ascii="Book Antiqua" w:hAnsi="Book Antiqua"/>
          <w:sz w:val="24"/>
          <w:szCs w:val="24"/>
        </w:rPr>
        <w:t xml:space="preserve">, che andrà a rivolgersi non soltanto alle persone intolleranti al glutine ed ai loro familiari, ma anche </w:t>
      </w:r>
      <w:r w:rsidRPr="00642B64">
        <w:rPr>
          <w:rFonts w:ascii="Book Antiqua" w:hAnsi="Book Antiqua"/>
          <w:sz w:val="24"/>
          <w:szCs w:val="24"/>
        </w:rPr>
        <w:t>ai soggetti che operano nel settore nella produzione alimentare, nella ristorazione, nel tu</w:t>
      </w:r>
      <w:r>
        <w:rPr>
          <w:rFonts w:ascii="Book Antiqua" w:hAnsi="Book Antiqua"/>
          <w:sz w:val="24"/>
          <w:szCs w:val="24"/>
        </w:rPr>
        <w:t>rismo e nel settore alberghiero.</w:t>
      </w:r>
    </w:p>
    <w:p w:rsidR="003C0EBB" w:rsidRDefault="003C0EBB" w:rsidP="003C0EB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Altro punto particolarmente importante è l’istituzione di un </w:t>
      </w:r>
      <w:r w:rsidRPr="00CB0831">
        <w:rPr>
          <w:rFonts w:ascii="Book Antiqua" w:hAnsi="Book Antiqua"/>
          <w:sz w:val="24"/>
          <w:szCs w:val="24"/>
        </w:rPr>
        <w:t>Tavolo tecnico permanente</w:t>
      </w:r>
      <w:r>
        <w:rPr>
          <w:rFonts w:ascii="Book Antiqua" w:hAnsi="Book Antiqua"/>
          <w:sz w:val="24"/>
          <w:szCs w:val="24"/>
        </w:rPr>
        <w:t xml:space="preserve">, </w:t>
      </w:r>
      <w:r w:rsidRPr="00CB0831">
        <w:rPr>
          <w:rFonts w:ascii="Book Antiqua" w:hAnsi="Book Antiqua"/>
          <w:sz w:val="24"/>
          <w:szCs w:val="24"/>
        </w:rPr>
        <w:t>con funzioni consultive, di analisi e confronto con i soggetti competenti in materia di prevenzione e promozione della salute, formazione e assistenza sanitaria e nel settore della celiachia</w:t>
      </w:r>
      <w:r>
        <w:rPr>
          <w:rFonts w:ascii="Book Antiqua" w:hAnsi="Book Antiqua"/>
          <w:sz w:val="24"/>
          <w:szCs w:val="24"/>
        </w:rPr>
        <w:t>, ed ancora l’istituzione, il 15 settembre di ogni anno, della Giornata Regionale della Celiachia.</w:t>
      </w:r>
    </w:p>
    <w:p w:rsidR="003C0EBB" w:rsidRDefault="003C0EBB" w:rsidP="003C0EBB">
      <w:pPr>
        <w:rPr>
          <w:rFonts w:ascii="Book Antiqua" w:hAnsi="Book Antiqua"/>
          <w:sz w:val="24"/>
          <w:szCs w:val="24"/>
        </w:rPr>
      </w:pPr>
    </w:p>
    <w:p w:rsidR="00FF6799" w:rsidRDefault="00FF6799"/>
    <w:sectPr w:rsidR="00FF67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altName w:val="Cambri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BB"/>
    <w:rsid w:val="003C0EBB"/>
    <w:rsid w:val="00433AAE"/>
    <w:rsid w:val="0078755B"/>
    <w:rsid w:val="00B66D54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9CC5E-5454-4CB8-B521-7AFF2912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0E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33AAE"/>
    <w:pPr>
      <w:autoSpaceDE w:val="0"/>
      <w:autoSpaceDN w:val="0"/>
      <w:adjustRightInd w:val="0"/>
      <w:spacing w:after="0" w:line="240" w:lineRule="auto"/>
    </w:pPr>
    <w:rPr>
      <w:rFonts w:ascii="Bodoni MT" w:hAnsi="Bodoni MT" w:cs="Bodoni MT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M&amp;C</dc:creator>
  <cp:keywords/>
  <dc:description/>
  <cp:lastModifiedBy>M&amp;C</cp:lastModifiedBy>
  <cp:revision>2</cp:revision>
  <dcterms:created xsi:type="dcterms:W3CDTF">2024-03-04T11:07:00Z</dcterms:created>
  <dcterms:modified xsi:type="dcterms:W3CDTF">2024-03-04T13:53:00Z</dcterms:modified>
</cp:coreProperties>
</file>