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D9" w:rsidRPr="002159D9" w:rsidRDefault="002159D9">
      <w:pPr>
        <w:rPr>
          <w:rFonts w:ascii="Book Antiqua" w:hAnsi="Book Antiqua"/>
          <w:b/>
          <w:sz w:val="24"/>
          <w:szCs w:val="24"/>
        </w:rPr>
      </w:pPr>
      <w:bookmarkStart w:id="0" w:name="_GoBack"/>
      <w:r w:rsidRPr="002159D9">
        <w:rPr>
          <w:rFonts w:ascii="Book Antiqua" w:hAnsi="Book Antiqua"/>
          <w:b/>
          <w:sz w:val="24"/>
          <w:szCs w:val="24"/>
        </w:rPr>
        <w:t>Regione Lazio, Bertucci (</w:t>
      </w:r>
      <w:proofErr w:type="spellStart"/>
      <w:r w:rsidRPr="002159D9">
        <w:rPr>
          <w:rFonts w:ascii="Book Antiqua" w:hAnsi="Book Antiqua"/>
          <w:b/>
          <w:sz w:val="24"/>
          <w:szCs w:val="24"/>
        </w:rPr>
        <w:t>FdI</w:t>
      </w:r>
      <w:proofErr w:type="spellEnd"/>
      <w:r w:rsidRPr="002159D9">
        <w:rPr>
          <w:rFonts w:ascii="Book Antiqua" w:hAnsi="Book Antiqua"/>
          <w:b/>
          <w:sz w:val="24"/>
          <w:szCs w:val="24"/>
        </w:rPr>
        <w:t>): “Cronoprogramma per l’ospedale di Tivoli, la struttura pronta alle prossime riaperture dei reparti”</w:t>
      </w:r>
    </w:p>
    <w:p w:rsidR="002159D9" w:rsidRDefault="002159D9">
      <w:pPr>
        <w:rPr>
          <w:rFonts w:ascii="Book Antiqua" w:hAnsi="Book Antiqua"/>
          <w:sz w:val="24"/>
          <w:szCs w:val="24"/>
        </w:rPr>
      </w:pPr>
    </w:p>
    <w:p w:rsidR="00656945" w:rsidRDefault="00656945">
      <w:pPr>
        <w:rPr>
          <w:rFonts w:ascii="Book Antiqua" w:hAnsi="Book Antiqua"/>
          <w:sz w:val="24"/>
          <w:szCs w:val="24"/>
        </w:rPr>
      </w:pPr>
      <w:r>
        <w:rPr>
          <w:rFonts w:ascii="Book Antiqua" w:hAnsi="Book Antiqua"/>
          <w:sz w:val="24"/>
          <w:szCs w:val="24"/>
        </w:rPr>
        <w:t>Le prime riaperture entro il 25 marzo, con il punto di primo intervento ed il reparto dialisi dell’Ala B. L’immunoematologia, la medicina trasfusionale, il reparto di medicina, la radiologia e l’SPDC entro il 22 aprile, mentre in maggio</w:t>
      </w:r>
      <w:r w:rsidR="002159D9">
        <w:rPr>
          <w:rFonts w:ascii="Book Antiqua" w:hAnsi="Book Antiqua"/>
          <w:sz w:val="24"/>
          <w:szCs w:val="24"/>
        </w:rPr>
        <w:t xml:space="preserve"> (tra il 20 e</w:t>
      </w:r>
      <w:r>
        <w:rPr>
          <w:rFonts w:ascii="Book Antiqua" w:hAnsi="Book Antiqua"/>
          <w:sz w:val="24"/>
          <w:szCs w:val="24"/>
        </w:rPr>
        <w:t xml:space="preserve"> il 24) saranno riaperte le porte della chirurgia generale, del laboratorio analisi dell’Ala A, del blocco operatorio sia dell’Ala A che dell’Ala B, della rianimazione e del punto nascita e dell’emodinamica. Entro il 30 settembre la riapertura più attesa, quella del pronto soccorso.</w:t>
      </w:r>
    </w:p>
    <w:p w:rsidR="00656945" w:rsidRDefault="00D001E1">
      <w:pPr>
        <w:rPr>
          <w:rFonts w:ascii="Book Antiqua" w:hAnsi="Book Antiqua"/>
          <w:sz w:val="24"/>
          <w:szCs w:val="24"/>
        </w:rPr>
      </w:pPr>
      <w:r>
        <w:rPr>
          <w:rFonts w:ascii="Book Antiqua" w:hAnsi="Book Antiqua"/>
          <w:sz w:val="24"/>
          <w:szCs w:val="24"/>
        </w:rPr>
        <w:t>“</w:t>
      </w:r>
      <w:r w:rsidR="00656945">
        <w:rPr>
          <w:rFonts w:ascii="Book Antiqua" w:hAnsi="Book Antiqua"/>
          <w:sz w:val="24"/>
          <w:szCs w:val="24"/>
        </w:rPr>
        <w:t xml:space="preserve">Ci abbiamo messo la faccia, consapevoli che il lavoro fatto finora è stato complesso, impegnativo ma proficuo. La macchina dell’ospedale di Tivoli si sta rimettendo </w:t>
      </w:r>
      <w:r w:rsidR="00E713BF">
        <w:rPr>
          <w:rFonts w:ascii="Book Antiqua" w:hAnsi="Book Antiqua"/>
          <w:sz w:val="24"/>
          <w:szCs w:val="24"/>
        </w:rPr>
        <w:t>di nuovo in moto</w:t>
      </w:r>
      <w:r w:rsidR="00656945">
        <w:rPr>
          <w:rFonts w:ascii="Book Antiqua" w:hAnsi="Book Antiqua"/>
          <w:sz w:val="24"/>
          <w:szCs w:val="24"/>
        </w:rPr>
        <w:t xml:space="preserve"> grazie al presidente Rocca, al lavoro degli uffici e alla collaborazione con la Procura della Repubblica</w:t>
      </w:r>
      <w:r w:rsidR="00EB194A">
        <w:rPr>
          <w:rFonts w:ascii="Book Antiqua" w:hAnsi="Book Antiqua"/>
          <w:sz w:val="24"/>
          <w:szCs w:val="24"/>
        </w:rPr>
        <w:t xml:space="preserve"> di Tivoli</w:t>
      </w:r>
      <w:r w:rsidR="00656945">
        <w:rPr>
          <w:rFonts w:ascii="Book Antiqua" w:hAnsi="Book Antiqua"/>
          <w:sz w:val="24"/>
          <w:szCs w:val="24"/>
        </w:rPr>
        <w:t xml:space="preserve"> ed i Vigili del Fuoco,</w:t>
      </w:r>
      <w:r w:rsidR="00436B4D">
        <w:rPr>
          <w:rFonts w:ascii="Book Antiqua" w:hAnsi="Book Antiqua"/>
          <w:sz w:val="24"/>
          <w:szCs w:val="24"/>
        </w:rPr>
        <w:t xml:space="preserve"> istituzioni</w:t>
      </w:r>
      <w:r w:rsidR="00656945">
        <w:rPr>
          <w:rFonts w:ascii="Book Antiqua" w:hAnsi="Book Antiqua"/>
          <w:sz w:val="24"/>
          <w:szCs w:val="24"/>
        </w:rPr>
        <w:t xml:space="preserve"> che intendo ringraziare personalmente. Davanti a quanto detto in conferenza, adesso nessuno potrà più speculare e fare campagna elettorale su questa vicenda: oggi vince la chiarezza ed il senso di responsabilità di questa amminist</w:t>
      </w:r>
      <w:r w:rsidR="002159D9">
        <w:rPr>
          <w:rFonts w:ascii="Book Antiqua" w:hAnsi="Book Antiqua"/>
          <w:sz w:val="24"/>
          <w:szCs w:val="24"/>
        </w:rPr>
        <w:t>r</w:t>
      </w:r>
      <w:r w:rsidR="00656945">
        <w:rPr>
          <w:rFonts w:ascii="Book Antiqua" w:hAnsi="Book Antiqua"/>
          <w:sz w:val="24"/>
          <w:szCs w:val="24"/>
        </w:rPr>
        <w:t>azione”.</w:t>
      </w:r>
    </w:p>
    <w:p w:rsidR="00656945" w:rsidRDefault="00656945">
      <w:pPr>
        <w:rPr>
          <w:rFonts w:ascii="Book Antiqua" w:hAnsi="Book Antiqua"/>
          <w:sz w:val="24"/>
          <w:szCs w:val="24"/>
        </w:rPr>
      </w:pPr>
      <w:r>
        <w:rPr>
          <w:rFonts w:ascii="Book Antiqua" w:hAnsi="Book Antiqua"/>
          <w:sz w:val="24"/>
          <w:szCs w:val="24"/>
        </w:rPr>
        <w:t>Così Marco Bertucci, presidente della Commissione Bilancio del Consiglio Regionale del Lazio, commenta la conferenza stampa</w:t>
      </w:r>
      <w:r w:rsidR="0044328D">
        <w:rPr>
          <w:rFonts w:ascii="Book Antiqua" w:hAnsi="Book Antiqua"/>
          <w:sz w:val="24"/>
          <w:szCs w:val="24"/>
        </w:rPr>
        <w:t xml:space="preserve"> </w:t>
      </w:r>
      <w:r>
        <w:rPr>
          <w:rFonts w:ascii="Book Antiqua" w:hAnsi="Book Antiqua"/>
          <w:sz w:val="24"/>
          <w:szCs w:val="24"/>
        </w:rPr>
        <w:t>che si è tenuta nel pomeriggio di lunedì 18 marzo, con la quale il presidente della Regione Francesco Rocca ha reso noto il cronoprogramma per la riapertura dei servizi dell’ospedale di Tivoli, dopo il tragico incendio dello scorso dicembre.</w:t>
      </w:r>
    </w:p>
    <w:p w:rsidR="00FF6799" w:rsidRDefault="00656945">
      <w:pPr>
        <w:rPr>
          <w:rFonts w:ascii="Book Antiqua" w:hAnsi="Book Antiqua"/>
          <w:sz w:val="24"/>
          <w:szCs w:val="24"/>
        </w:rPr>
      </w:pPr>
      <w:r>
        <w:rPr>
          <w:rFonts w:ascii="Book Antiqua" w:hAnsi="Book Antiqua"/>
          <w:sz w:val="24"/>
          <w:szCs w:val="24"/>
        </w:rPr>
        <w:t>“</w:t>
      </w:r>
      <w:r w:rsidR="00D001E1">
        <w:rPr>
          <w:rFonts w:ascii="Book Antiqua" w:hAnsi="Book Antiqua"/>
          <w:sz w:val="24"/>
          <w:szCs w:val="24"/>
        </w:rPr>
        <w:t xml:space="preserve">Abbiamo confermato di non aver mai fatto passi indietro, avendo raggiunto l’obiettivo di permettere la riapertura dell’ospedale di Tivoli nel minor tempo possibile, </w:t>
      </w:r>
      <w:r>
        <w:rPr>
          <w:rFonts w:ascii="Book Antiqua" w:hAnsi="Book Antiqua"/>
          <w:sz w:val="24"/>
          <w:szCs w:val="24"/>
        </w:rPr>
        <w:t xml:space="preserve">davanti ad una situazione che definire complessa è addirittura riduttivo. </w:t>
      </w:r>
      <w:r w:rsidR="00D001E1">
        <w:rPr>
          <w:rFonts w:ascii="Book Antiqua" w:hAnsi="Book Antiqua"/>
          <w:sz w:val="24"/>
          <w:szCs w:val="24"/>
        </w:rPr>
        <w:t>Una risposta importante ad un territorio che sulla struttura tiburti</w:t>
      </w:r>
      <w:r>
        <w:rPr>
          <w:rFonts w:ascii="Book Antiqua" w:hAnsi="Book Antiqua"/>
          <w:sz w:val="24"/>
          <w:szCs w:val="24"/>
        </w:rPr>
        <w:t xml:space="preserve">na fa affidamento da sempre: </w:t>
      </w:r>
      <w:r w:rsidR="00D001E1">
        <w:rPr>
          <w:rFonts w:ascii="Book Antiqua" w:hAnsi="Book Antiqua"/>
          <w:sz w:val="24"/>
          <w:szCs w:val="24"/>
        </w:rPr>
        <w:t>potrà continuare a farlo”.</w:t>
      </w:r>
    </w:p>
    <w:p w:rsidR="002159D9" w:rsidRDefault="002159D9" w:rsidP="002159D9">
      <w:pPr>
        <w:rPr>
          <w:rFonts w:ascii="Book Antiqua" w:hAnsi="Book Antiqua"/>
          <w:sz w:val="24"/>
          <w:szCs w:val="24"/>
        </w:rPr>
      </w:pPr>
      <w:r>
        <w:rPr>
          <w:rFonts w:ascii="Book Antiqua" w:hAnsi="Book Antiqua"/>
          <w:sz w:val="24"/>
          <w:szCs w:val="24"/>
        </w:rPr>
        <w:t xml:space="preserve">Una assunzione di impegno concreta, date certe che presuppongono un lavoro senza sosta </w:t>
      </w:r>
      <w:r>
        <w:rPr>
          <w:rFonts w:ascii="Book Antiqua" w:hAnsi="Book Antiqua"/>
          <w:sz w:val="24"/>
          <w:szCs w:val="24"/>
        </w:rPr>
        <w:t xml:space="preserve">sia </w:t>
      </w:r>
      <w:r>
        <w:rPr>
          <w:rFonts w:ascii="Book Antiqua" w:hAnsi="Book Antiqua"/>
          <w:sz w:val="24"/>
          <w:szCs w:val="24"/>
        </w:rPr>
        <w:t>da qui a</w:t>
      </w:r>
      <w:r>
        <w:rPr>
          <w:rFonts w:ascii="Book Antiqua" w:hAnsi="Book Antiqua"/>
          <w:sz w:val="24"/>
          <w:szCs w:val="24"/>
        </w:rPr>
        <w:t xml:space="preserve"> maggio che verso settembre</w:t>
      </w:r>
      <w:r>
        <w:rPr>
          <w:rFonts w:ascii="Book Antiqua" w:hAnsi="Book Antiqua"/>
          <w:sz w:val="24"/>
          <w:szCs w:val="24"/>
        </w:rPr>
        <w:t>, quando il nosocomio tiburtino tornerà del tutto operativo. “Un lavoro che non si è mai fermato e che non si fermerà ora. Chi ha tentato di fare campagna elettorale sulla notizia del dissequestro sarà rimasto deluso: il dissequestro è stato l’inizio di un percorso che sta portando, come evidente, alla riapertura graduale ma certa dell’ospedale di Tivoli. E questo soltanto grazie al lavoro del presidente Rocca e dell’amministrazione regionale tutta”, chiude Bertucci.</w:t>
      </w:r>
    </w:p>
    <w:p w:rsidR="002159D9" w:rsidRDefault="002159D9">
      <w:pPr>
        <w:rPr>
          <w:rFonts w:ascii="Book Antiqua" w:hAnsi="Book Antiqua"/>
          <w:sz w:val="24"/>
          <w:szCs w:val="24"/>
        </w:rPr>
      </w:pPr>
    </w:p>
    <w:bookmarkEnd w:id="0"/>
    <w:p w:rsidR="002159D9" w:rsidRDefault="002159D9">
      <w:pPr>
        <w:rPr>
          <w:rFonts w:ascii="Book Antiqua" w:hAnsi="Book Antiqua"/>
          <w:sz w:val="24"/>
          <w:szCs w:val="24"/>
        </w:rPr>
      </w:pPr>
    </w:p>
    <w:p w:rsidR="00656945" w:rsidRDefault="00656945">
      <w:pPr>
        <w:rPr>
          <w:rFonts w:ascii="Book Antiqua" w:hAnsi="Book Antiqua"/>
          <w:sz w:val="24"/>
          <w:szCs w:val="24"/>
        </w:rPr>
      </w:pPr>
    </w:p>
    <w:p w:rsidR="00656945" w:rsidRDefault="00656945">
      <w:pPr>
        <w:rPr>
          <w:rFonts w:ascii="Book Antiqua" w:hAnsi="Book Antiqua"/>
          <w:sz w:val="24"/>
          <w:szCs w:val="24"/>
        </w:rPr>
      </w:pPr>
    </w:p>
    <w:p w:rsidR="00656945" w:rsidRDefault="00656945">
      <w:pPr>
        <w:rPr>
          <w:rFonts w:ascii="Book Antiqua" w:hAnsi="Book Antiqua"/>
          <w:sz w:val="24"/>
          <w:szCs w:val="24"/>
        </w:rPr>
      </w:pPr>
    </w:p>
    <w:p w:rsidR="002159D9" w:rsidRDefault="002159D9">
      <w:pPr>
        <w:rPr>
          <w:rFonts w:ascii="Book Antiqua" w:hAnsi="Book Antiqua"/>
          <w:sz w:val="24"/>
          <w:szCs w:val="24"/>
        </w:rPr>
      </w:pPr>
    </w:p>
    <w:sectPr w:rsidR="002159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E1"/>
    <w:rsid w:val="002159D9"/>
    <w:rsid w:val="00436B4D"/>
    <w:rsid w:val="0044328D"/>
    <w:rsid w:val="00485671"/>
    <w:rsid w:val="00656945"/>
    <w:rsid w:val="00723B5F"/>
    <w:rsid w:val="0078755B"/>
    <w:rsid w:val="00B66D54"/>
    <w:rsid w:val="00D001E1"/>
    <w:rsid w:val="00E713BF"/>
    <w:rsid w:val="00EB194A"/>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93888-05A4-4E22-853A-229E622B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383</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5</cp:revision>
  <dcterms:created xsi:type="dcterms:W3CDTF">2024-03-18T15:40:00Z</dcterms:created>
  <dcterms:modified xsi:type="dcterms:W3CDTF">2024-03-18T16:42:00Z</dcterms:modified>
</cp:coreProperties>
</file>