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B6E" w:rsidRDefault="00FB616E" w:rsidP="001B5A3F">
      <w:pPr>
        <w:jc w:val="center"/>
        <w:rPr>
          <w:b/>
          <w:sz w:val="28"/>
          <w:szCs w:val="28"/>
        </w:rPr>
      </w:pPr>
      <w:r w:rsidRPr="00FB616E">
        <w:rPr>
          <w:b/>
          <w:sz w:val="28"/>
          <w:szCs w:val="28"/>
        </w:rPr>
        <w:t>FABBRICHE APERTE</w:t>
      </w:r>
      <w:r w:rsidR="001B5A3F">
        <w:rPr>
          <w:b/>
          <w:sz w:val="28"/>
          <w:szCs w:val="28"/>
        </w:rPr>
        <w:t xml:space="preserve"> 202</w:t>
      </w:r>
      <w:r w:rsidR="00904A31">
        <w:rPr>
          <w:b/>
          <w:sz w:val="28"/>
          <w:szCs w:val="28"/>
        </w:rPr>
        <w:t>4</w:t>
      </w:r>
      <w:r w:rsidR="001B5A3F">
        <w:rPr>
          <w:b/>
          <w:sz w:val="28"/>
          <w:szCs w:val="28"/>
        </w:rPr>
        <w:t xml:space="preserve">, </w:t>
      </w:r>
      <w:r w:rsidR="00904A31">
        <w:rPr>
          <w:b/>
          <w:sz w:val="28"/>
          <w:szCs w:val="28"/>
        </w:rPr>
        <w:t xml:space="preserve">VISITA DEGLI </w:t>
      </w:r>
      <w:r w:rsidR="001B5A3F">
        <w:rPr>
          <w:b/>
          <w:sz w:val="28"/>
          <w:szCs w:val="28"/>
        </w:rPr>
        <w:t xml:space="preserve">STUDENTI </w:t>
      </w:r>
      <w:r w:rsidR="00904A31">
        <w:rPr>
          <w:b/>
          <w:sz w:val="28"/>
          <w:szCs w:val="28"/>
        </w:rPr>
        <w:t>DELL’IT CATTANEO</w:t>
      </w:r>
      <w:r w:rsidR="001B5A3F">
        <w:rPr>
          <w:b/>
          <w:sz w:val="28"/>
          <w:szCs w:val="28"/>
        </w:rPr>
        <w:t xml:space="preserve"> </w:t>
      </w:r>
    </w:p>
    <w:p w:rsidR="00A665B4" w:rsidRDefault="00904A31" w:rsidP="001B5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FGL INTERNATIONAL</w:t>
      </w:r>
    </w:p>
    <w:p w:rsidR="00FB616E" w:rsidRDefault="00FB616E" w:rsidP="00FB616E">
      <w:pPr>
        <w:jc w:val="center"/>
        <w:rPr>
          <w:b/>
          <w:sz w:val="28"/>
          <w:szCs w:val="28"/>
        </w:rPr>
      </w:pPr>
    </w:p>
    <w:p w:rsidR="00271E2C" w:rsidRPr="00EC3705" w:rsidRDefault="00646D87" w:rsidP="001B5A3F">
      <w:pPr>
        <w:jc w:val="center"/>
        <w:rPr>
          <w:i/>
          <w:sz w:val="24"/>
          <w:szCs w:val="24"/>
        </w:rPr>
      </w:pPr>
      <w:r w:rsidRPr="00EC3705">
        <w:rPr>
          <w:i/>
          <w:sz w:val="24"/>
          <w:szCs w:val="24"/>
        </w:rPr>
        <w:t>Due classi quinte hanno fatto un tour dell’azienda chimica di Castelfranco</w:t>
      </w:r>
    </w:p>
    <w:p w:rsidR="001B5A3F" w:rsidRDefault="003E5134" w:rsidP="001B5A3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646D87" w:rsidRPr="00EC3705">
        <w:rPr>
          <w:i/>
          <w:sz w:val="24"/>
          <w:szCs w:val="24"/>
        </w:rPr>
        <w:t>coprendo</w:t>
      </w:r>
      <w:r w:rsidR="00085702">
        <w:rPr>
          <w:i/>
          <w:sz w:val="24"/>
          <w:szCs w:val="24"/>
        </w:rPr>
        <w:t xml:space="preserve"> proces</w:t>
      </w:r>
      <w:r w:rsidR="00101CC2">
        <w:rPr>
          <w:i/>
          <w:sz w:val="24"/>
          <w:szCs w:val="24"/>
        </w:rPr>
        <w:t>s</w:t>
      </w:r>
      <w:r w:rsidR="00085702">
        <w:rPr>
          <w:i/>
          <w:sz w:val="24"/>
          <w:szCs w:val="24"/>
        </w:rPr>
        <w:t>o</w:t>
      </w:r>
      <w:r w:rsidR="00646D87" w:rsidRPr="00EC3705">
        <w:rPr>
          <w:i/>
          <w:sz w:val="24"/>
          <w:szCs w:val="24"/>
        </w:rPr>
        <w:t xml:space="preserve"> produttivo</w:t>
      </w:r>
      <w:r w:rsidR="00101CC2">
        <w:rPr>
          <w:i/>
          <w:sz w:val="24"/>
          <w:szCs w:val="24"/>
        </w:rPr>
        <w:t>, stoccaggio, laboratori di analisi e di applicazione.</w:t>
      </w:r>
      <w:bookmarkStart w:id="0" w:name="_GoBack"/>
      <w:bookmarkEnd w:id="0"/>
    </w:p>
    <w:p w:rsidR="00101CC2" w:rsidRPr="00EC3705" w:rsidRDefault="00101CC2" w:rsidP="001B5A3F">
      <w:pPr>
        <w:jc w:val="center"/>
        <w:rPr>
          <w:i/>
          <w:sz w:val="24"/>
          <w:szCs w:val="24"/>
        </w:rPr>
      </w:pPr>
    </w:p>
    <w:p w:rsidR="001B5A3F" w:rsidRPr="00EC3705" w:rsidRDefault="00646D87" w:rsidP="00271E2C">
      <w:pPr>
        <w:jc w:val="both"/>
        <w:rPr>
          <w:iCs/>
          <w:sz w:val="24"/>
          <w:szCs w:val="24"/>
        </w:rPr>
      </w:pPr>
      <w:r w:rsidRPr="00EC3705">
        <w:rPr>
          <w:iCs/>
          <w:sz w:val="24"/>
          <w:szCs w:val="24"/>
        </w:rPr>
        <w:t xml:space="preserve">È ripartito </w:t>
      </w:r>
      <w:r w:rsidR="00D57CEB" w:rsidRPr="00EC3705">
        <w:rPr>
          <w:iCs/>
          <w:sz w:val="24"/>
          <w:szCs w:val="24"/>
        </w:rPr>
        <w:t>ieri</w:t>
      </w:r>
      <w:r w:rsidR="007A608D" w:rsidRPr="00EC3705">
        <w:rPr>
          <w:iCs/>
          <w:sz w:val="24"/>
          <w:szCs w:val="24"/>
        </w:rPr>
        <w:t>, 29 febbraio,</w:t>
      </w:r>
      <w:r w:rsidRPr="00EC3705">
        <w:rPr>
          <w:iCs/>
          <w:sz w:val="24"/>
          <w:szCs w:val="24"/>
        </w:rPr>
        <w:t xml:space="preserve"> da </w:t>
      </w:r>
      <w:r w:rsidRPr="00EC3705">
        <w:rPr>
          <w:b/>
          <w:bCs/>
          <w:iCs/>
          <w:sz w:val="24"/>
          <w:szCs w:val="24"/>
        </w:rPr>
        <w:t>FGL International</w:t>
      </w:r>
      <w:r w:rsidRPr="00EC3705">
        <w:rPr>
          <w:iCs/>
          <w:sz w:val="24"/>
          <w:szCs w:val="24"/>
        </w:rPr>
        <w:t xml:space="preserve"> il progetto </w:t>
      </w:r>
      <w:r w:rsidRPr="00EC3705">
        <w:rPr>
          <w:b/>
          <w:bCs/>
          <w:iCs/>
          <w:sz w:val="24"/>
          <w:szCs w:val="24"/>
        </w:rPr>
        <w:t>Fabbriche Aperte</w:t>
      </w:r>
      <w:r w:rsidR="007A608D" w:rsidRPr="00EC3705">
        <w:rPr>
          <w:iCs/>
          <w:sz w:val="24"/>
          <w:szCs w:val="24"/>
        </w:rPr>
        <w:t xml:space="preserve"> </w:t>
      </w:r>
      <w:r w:rsidR="007A608D" w:rsidRPr="00EC3705">
        <w:rPr>
          <w:b/>
          <w:bCs/>
          <w:iCs/>
          <w:sz w:val="24"/>
          <w:szCs w:val="24"/>
        </w:rPr>
        <w:t>2024</w:t>
      </w:r>
      <w:r w:rsidR="003E5134">
        <w:rPr>
          <w:b/>
          <w:bCs/>
          <w:iCs/>
          <w:sz w:val="24"/>
          <w:szCs w:val="24"/>
        </w:rPr>
        <w:t xml:space="preserve"> </w:t>
      </w:r>
      <w:r w:rsidR="003E5134">
        <w:rPr>
          <w:iCs/>
          <w:sz w:val="24"/>
          <w:szCs w:val="24"/>
        </w:rPr>
        <w:t>al quale il Gruppo Lapi partecipa da oltre 13 anni</w:t>
      </w:r>
      <w:r w:rsidR="007A608D" w:rsidRPr="00EC3705">
        <w:rPr>
          <w:iCs/>
          <w:sz w:val="24"/>
          <w:szCs w:val="24"/>
        </w:rPr>
        <w:t>. L’</w:t>
      </w:r>
      <w:r w:rsidR="001B5A3F" w:rsidRPr="00EC3705">
        <w:rPr>
          <w:iCs/>
          <w:sz w:val="24"/>
          <w:szCs w:val="24"/>
        </w:rPr>
        <w:t>aziend</w:t>
      </w:r>
      <w:r w:rsidR="007A608D" w:rsidRPr="00EC3705">
        <w:rPr>
          <w:iCs/>
          <w:sz w:val="24"/>
          <w:szCs w:val="24"/>
        </w:rPr>
        <w:t>a chimica</w:t>
      </w:r>
      <w:r w:rsidR="001B5A3F" w:rsidRPr="00EC3705">
        <w:rPr>
          <w:iCs/>
          <w:sz w:val="24"/>
          <w:szCs w:val="24"/>
        </w:rPr>
        <w:t xml:space="preserve"> </w:t>
      </w:r>
      <w:r w:rsidR="003E5134">
        <w:rPr>
          <w:iCs/>
          <w:sz w:val="24"/>
          <w:szCs w:val="24"/>
        </w:rPr>
        <w:t>di Castelfranco di Sotto</w:t>
      </w:r>
      <w:r w:rsidR="001B5A3F" w:rsidRPr="00EC3705">
        <w:rPr>
          <w:iCs/>
          <w:sz w:val="24"/>
          <w:szCs w:val="24"/>
        </w:rPr>
        <w:t xml:space="preserve"> </w:t>
      </w:r>
      <w:r w:rsidR="007A608D" w:rsidRPr="00EC3705">
        <w:rPr>
          <w:iCs/>
          <w:sz w:val="24"/>
          <w:szCs w:val="24"/>
        </w:rPr>
        <w:t xml:space="preserve">è </w:t>
      </w:r>
      <w:r w:rsidR="001B5A3F" w:rsidRPr="00EC3705">
        <w:rPr>
          <w:iCs/>
          <w:sz w:val="24"/>
          <w:szCs w:val="24"/>
        </w:rPr>
        <w:t>torna</w:t>
      </w:r>
      <w:r w:rsidR="007A608D" w:rsidRPr="00EC3705">
        <w:rPr>
          <w:iCs/>
          <w:sz w:val="24"/>
          <w:szCs w:val="24"/>
        </w:rPr>
        <w:t>ta</w:t>
      </w:r>
      <w:r w:rsidR="001B5A3F" w:rsidRPr="00EC3705">
        <w:rPr>
          <w:iCs/>
          <w:sz w:val="24"/>
          <w:szCs w:val="24"/>
        </w:rPr>
        <w:t xml:space="preserve"> ad ospitare </w:t>
      </w:r>
      <w:r w:rsidR="007A608D" w:rsidRPr="00EC3705">
        <w:rPr>
          <w:iCs/>
          <w:sz w:val="24"/>
          <w:szCs w:val="24"/>
        </w:rPr>
        <w:t>studenti e studentesse dell’</w:t>
      </w:r>
      <w:r w:rsidR="007A608D" w:rsidRPr="00EC3705">
        <w:rPr>
          <w:iCs/>
          <w:sz w:val="24"/>
          <w:szCs w:val="24"/>
        </w:rPr>
        <w:t>Istituto Tecnico Carlo Cattaneo di San Miniato</w:t>
      </w:r>
      <w:r w:rsidR="007A608D" w:rsidRPr="00EC3705">
        <w:rPr>
          <w:iCs/>
          <w:sz w:val="24"/>
          <w:szCs w:val="24"/>
        </w:rPr>
        <w:t xml:space="preserve"> </w:t>
      </w:r>
      <w:r w:rsidR="00D57CEB" w:rsidRPr="00EC3705">
        <w:rPr>
          <w:iCs/>
          <w:sz w:val="24"/>
          <w:szCs w:val="24"/>
        </w:rPr>
        <w:t xml:space="preserve">in </w:t>
      </w:r>
      <w:r w:rsidR="007A608D" w:rsidRPr="00EC3705">
        <w:rPr>
          <w:iCs/>
          <w:sz w:val="24"/>
          <w:szCs w:val="24"/>
        </w:rPr>
        <w:t xml:space="preserve">una </w:t>
      </w:r>
      <w:r w:rsidR="001B5A3F" w:rsidRPr="00EC3705">
        <w:rPr>
          <w:b/>
          <w:bCs/>
          <w:iCs/>
          <w:sz w:val="24"/>
          <w:szCs w:val="24"/>
        </w:rPr>
        <w:t>visit</w:t>
      </w:r>
      <w:r w:rsidR="007A608D" w:rsidRPr="00EC3705">
        <w:rPr>
          <w:b/>
          <w:bCs/>
          <w:iCs/>
          <w:sz w:val="24"/>
          <w:szCs w:val="24"/>
        </w:rPr>
        <w:t>a</w:t>
      </w:r>
      <w:r w:rsidR="001B5A3F" w:rsidRPr="00EC3705">
        <w:rPr>
          <w:b/>
          <w:bCs/>
          <w:iCs/>
          <w:sz w:val="24"/>
          <w:szCs w:val="24"/>
        </w:rPr>
        <w:t xml:space="preserve"> formativ</w:t>
      </w:r>
      <w:r w:rsidR="007A608D" w:rsidRPr="00EC3705">
        <w:rPr>
          <w:b/>
          <w:bCs/>
          <w:iCs/>
          <w:sz w:val="24"/>
          <w:szCs w:val="24"/>
        </w:rPr>
        <w:t>a</w:t>
      </w:r>
      <w:r w:rsidR="007A608D" w:rsidRPr="00EC3705">
        <w:rPr>
          <w:iCs/>
          <w:sz w:val="24"/>
          <w:szCs w:val="24"/>
        </w:rPr>
        <w:t>.</w:t>
      </w:r>
      <w:r w:rsidR="00D57CEB" w:rsidRPr="00EC3705">
        <w:rPr>
          <w:iCs/>
          <w:sz w:val="24"/>
          <w:szCs w:val="24"/>
        </w:rPr>
        <w:t xml:space="preserve"> Un’occasione preziosa, specialmente per chi studia chimica conciaria, per vedere coi propri occhi il funzionamento di una realtà aziendale che produce prodotti dedicati a tutto il processo di lavorazione della pelle, dalla botte alla rifinizione. </w:t>
      </w:r>
    </w:p>
    <w:p w:rsidR="00D57CEB" w:rsidRPr="00EC3705" w:rsidRDefault="00D57CEB" w:rsidP="00271E2C">
      <w:pPr>
        <w:jc w:val="both"/>
        <w:rPr>
          <w:iCs/>
          <w:sz w:val="24"/>
          <w:szCs w:val="24"/>
        </w:rPr>
      </w:pPr>
    </w:p>
    <w:p w:rsidR="00D57CEB" w:rsidRPr="00EC3705" w:rsidRDefault="00D57CEB" w:rsidP="00D57CEB">
      <w:pPr>
        <w:jc w:val="both"/>
        <w:rPr>
          <w:iCs/>
          <w:sz w:val="24"/>
          <w:szCs w:val="24"/>
        </w:rPr>
      </w:pPr>
      <w:r w:rsidRPr="00EC3705">
        <w:rPr>
          <w:iCs/>
          <w:sz w:val="24"/>
          <w:szCs w:val="24"/>
        </w:rPr>
        <w:t xml:space="preserve">La mattinata in </w:t>
      </w:r>
      <w:r w:rsidRPr="00EC3705">
        <w:rPr>
          <w:b/>
          <w:bCs/>
          <w:iCs/>
          <w:sz w:val="24"/>
          <w:szCs w:val="24"/>
        </w:rPr>
        <w:t>FGL International</w:t>
      </w:r>
      <w:r w:rsidRPr="00EC3705">
        <w:rPr>
          <w:iCs/>
          <w:sz w:val="24"/>
          <w:szCs w:val="24"/>
        </w:rPr>
        <w:t xml:space="preserve"> ha accompagnato i ragazzi dell’IT Cattaneo</w:t>
      </w:r>
      <w:r w:rsidRPr="00EC3705">
        <w:rPr>
          <w:iCs/>
          <w:sz w:val="24"/>
          <w:szCs w:val="24"/>
        </w:rPr>
        <w:t xml:space="preserve"> e i loro</w:t>
      </w:r>
      <w:r w:rsidRPr="00EC3705">
        <w:rPr>
          <w:iCs/>
          <w:sz w:val="24"/>
          <w:szCs w:val="24"/>
        </w:rPr>
        <w:t xml:space="preserve"> docenti</w:t>
      </w:r>
      <w:r w:rsidRPr="00EC3705">
        <w:rPr>
          <w:iCs/>
          <w:sz w:val="24"/>
          <w:szCs w:val="24"/>
        </w:rPr>
        <w:t xml:space="preserve"> in un vero e proprio tour dell’azienda che è partito </w:t>
      </w:r>
      <w:r w:rsidRPr="00EC3705">
        <w:rPr>
          <w:iCs/>
          <w:sz w:val="24"/>
          <w:szCs w:val="24"/>
        </w:rPr>
        <w:t xml:space="preserve">dal laboratorio </w:t>
      </w:r>
      <w:r w:rsidRPr="00EC3705">
        <w:rPr>
          <w:iCs/>
          <w:sz w:val="24"/>
          <w:szCs w:val="24"/>
        </w:rPr>
        <w:t xml:space="preserve">di </w:t>
      </w:r>
      <w:r w:rsidRPr="00EC3705">
        <w:rPr>
          <w:iCs/>
          <w:sz w:val="24"/>
          <w:szCs w:val="24"/>
        </w:rPr>
        <w:t>analisi per continuare</w:t>
      </w:r>
      <w:r w:rsidRPr="00EC3705">
        <w:rPr>
          <w:iCs/>
          <w:sz w:val="24"/>
          <w:szCs w:val="24"/>
        </w:rPr>
        <w:t xml:space="preserve"> nella c</w:t>
      </w:r>
      <w:r w:rsidRPr="00EC3705">
        <w:rPr>
          <w:iCs/>
          <w:sz w:val="24"/>
          <w:szCs w:val="24"/>
        </w:rPr>
        <w:t xml:space="preserve">onceria </w:t>
      </w:r>
      <w:r w:rsidRPr="00EC3705">
        <w:rPr>
          <w:iCs/>
          <w:sz w:val="24"/>
          <w:szCs w:val="24"/>
        </w:rPr>
        <w:t>s</w:t>
      </w:r>
      <w:r w:rsidRPr="00EC3705">
        <w:rPr>
          <w:iCs/>
          <w:sz w:val="24"/>
          <w:szCs w:val="24"/>
        </w:rPr>
        <w:t>perimentale</w:t>
      </w:r>
      <w:r w:rsidRPr="00EC3705">
        <w:rPr>
          <w:iCs/>
          <w:sz w:val="24"/>
          <w:szCs w:val="24"/>
        </w:rPr>
        <w:t xml:space="preserve">, passando per </w:t>
      </w:r>
      <w:r w:rsidRPr="00EC3705">
        <w:rPr>
          <w:iCs/>
          <w:sz w:val="24"/>
          <w:szCs w:val="24"/>
        </w:rPr>
        <w:t>i magazzini</w:t>
      </w:r>
      <w:r w:rsidRPr="00EC3705">
        <w:rPr>
          <w:iCs/>
          <w:sz w:val="24"/>
          <w:szCs w:val="24"/>
        </w:rPr>
        <w:t>, i locali dove sono gestiti i liquidi in botte e quelli di rifinizione, fino al l</w:t>
      </w:r>
      <w:r w:rsidRPr="00EC3705">
        <w:rPr>
          <w:iCs/>
          <w:sz w:val="24"/>
          <w:szCs w:val="24"/>
        </w:rPr>
        <w:t xml:space="preserve">aboratorio </w:t>
      </w:r>
      <w:r w:rsidRPr="00EC3705">
        <w:rPr>
          <w:iCs/>
          <w:sz w:val="24"/>
          <w:szCs w:val="24"/>
        </w:rPr>
        <w:t>a</w:t>
      </w:r>
      <w:r w:rsidRPr="00EC3705">
        <w:rPr>
          <w:iCs/>
          <w:sz w:val="24"/>
          <w:szCs w:val="24"/>
        </w:rPr>
        <w:t xml:space="preserve">nalisi </w:t>
      </w:r>
      <w:r w:rsidR="00EC3705" w:rsidRPr="00EC3705">
        <w:rPr>
          <w:iCs/>
          <w:sz w:val="24"/>
          <w:szCs w:val="24"/>
        </w:rPr>
        <w:t xml:space="preserve">e al laboratorio applicativo </w:t>
      </w:r>
      <w:r w:rsidRPr="00EC3705">
        <w:rPr>
          <w:iCs/>
          <w:sz w:val="24"/>
          <w:szCs w:val="24"/>
        </w:rPr>
        <w:t>dedicat</w:t>
      </w:r>
      <w:r w:rsidR="00EC3705" w:rsidRPr="00EC3705">
        <w:rPr>
          <w:iCs/>
          <w:sz w:val="24"/>
          <w:szCs w:val="24"/>
        </w:rPr>
        <w:t>i</w:t>
      </w:r>
      <w:r w:rsidRPr="00EC3705">
        <w:rPr>
          <w:iCs/>
          <w:sz w:val="24"/>
          <w:szCs w:val="24"/>
        </w:rPr>
        <w:t xml:space="preserve"> ai prodotti di r</w:t>
      </w:r>
      <w:r w:rsidRPr="00EC3705">
        <w:rPr>
          <w:iCs/>
          <w:sz w:val="24"/>
          <w:szCs w:val="24"/>
        </w:rPr>
        <w:t>ifinizione</w:t>
      </w:r>
      <w:r w:rsidRPr="00EC3705">
        <w:rPr>
          <w:iCs/>
          <w:sz w:val="24"/>
          <w:szCs w:val="24"/>
        </w:rPr>
        <w:t xml:space="preserve">. A guidare la visita sono stati </w:t>
      </w:r>
      <w:proofErr w:type="spellStart"/>
      <w:r w:rsidRPr="00EC3705">
        <w:rPr>
          <w:iCs/>
          <w:sz w:val="24"/>
          <w:szCs w:val="24"/>
        </w:rPr>
        <w:t>Antonuccio</w:t>
      </w:r>
      <w:proofErr w:type="spellEnd"/>
      <w:r w:rsidRPr="00EC3705">
        <w:rPr>
          <w:iCs/>
          <w:sz w:val="24"/>
          <w:szCs w:val="24"/>
        </w:rPr>
        <w:t xml:space="preserve"> </w:t>
      </w:r>
      <w:proofErr w:type="spellStart"/>
      <w:r w:rsidRPr="00EC3705">
        <w:rPr>
          <w:iCs/>
          <w:sz w:val="24"/>
          <w:szCs w:val="24"/>
        </w:rPr>
        <w:t>Cepparrone</w:t>
      </w:r>
      <w:proofErr w:type="spellEnd"/>
      <w:r w:rsidRPr="00EC3705">
        <w:rPr>
          <w:iCs/>
          <w:sz w:val="24"/>
          <w:szCs w:val="24"/>
        </w:rPr>
        <w:t xml:space="preserve"> e Rachele Lapi</w:t>
      </w:r>
      <w:r w:rsidR="00EC3705" w:rsidRPr="00EC3705">
        <w:rPr>
          <w:iCs/>
          <w:sz w:val="24"/>
          <w:szCs w:val="24"/>
        </w:rPr>
        <w:t>.</w:t>
      </w:r>
      <w:r w:rsidRPr="00EC3705">
        <w:rPr>
          <w:iCs/>
          <w:sz w:val="24"/>
          <w:szCs w:val="24"/>
        </w:rPr>
        <w:t xml:space="preserve"> </w:t>
      </w:r>
    </w:p>
    <w:p w:rsidR="00D57CEB" w:rsidRPr="00EC3705" w:rsidRDefault="00D57CEB" w:rsidP="007A608D">
      <w:pPr>
        <w:jc w:val="both"/>
        <w:rPr>
          <w:iCs/>
          <w:sz w:val="24"/>
          <w:szCs w:val="24"/>
        </w:rPr>
      </w:pPr>
    </w:p>
    <w:p w:rsidR="007A608D" w:rsidRPr="00EC3705" w:rsidRDefault="00EC3705" w:rsidP="007A608D">
      <w:pPr>
        <w:jc w:val="both"/>
        <w:rPr>
          <w:iCs/>
          <w:sz w:val="24"/>
          <w:szCs w:val="24"/>
        </w:rPr>
      </w:pPr>
      <w:r w:rsidRPr="00EC3705">
        <w:rPr>
          <w:iCs/>
          <w:sz w:val="24"/>
          <w:szCs w:val="24"/>
        </w:rPr>
        <w:t xml:space="preserve">La visita in FGL </w:t>
      </w:r>
      <w:r w:rsidR="00D57CEB" w:rsidRPr="00EC3705">
        <w:rPr>
          <w:iCs/>
          <w:sz w:val="24"/>
          <w:szCs w:val="24"/>
        </w:rPr>
        <w:t xml:space="preserve">rappresenta il primo di </w:t>
      </w:r>
      <w:r w:rsidR="007A608D" w:rsidRPr="00EC3705">
        <w:rPr>
          <w:iCs/>
          <w:sz w:val="24"/>
          <w:szCs w:val="24"/>
        </w:rPr>
        <w:t>una serie di appuntamenti che vedranno aprire le porte delle aziende Lapi Group a istituti tecnic</w:t>
      </w:r>
      <w:r w:rsidRPr="00EC3705">
        <w:rPr>
          <w:iCs/>
          <w:sz w:val="24"/>
          <w:szCs w:val="24"/>
        </w:rPr>
        <w:t>i</w:t>
      </w:r>
      <w:r w:rsidR="007A608D" w:rsidRPr="00EC3705">
        <w:rPr>
          <w:iCs/>
          <w:sz w:val="24"/>
          <w:szCs w:val="24"/>
        </w:rPr>
        <w:t xml:space="preserve"> del Comprensorio del Cuoio e dell’</w:t>
      </w:r>
      <w:r w:rsidRPr="00EC3705">
        <w:rPr>
          <w:iCs/>
          <w:sz w:val="24"/>
          <w:szCs w:val="24"/>
        </w:rPr>
        <w:t>E</w:t>
      </w:r>
      <w:r w:rsidR="007A608D" w:rsidRPr="00EC3705">
        <w:rPr>
          <w:iCs/>
          <w:sz w:val="24"/>
          <w:szCs w:val="24"/>
        </w:rPr>
        <w:t>mpolese</w:t>
      </w:r>
      <w:r>
        <w:rPr>
          <w:iCs/>
          <w:sz w:val="24"/>
          <w:szCs w:val="24"/>
        </w:rPr>
        <w:t>, nel prossimo mese di maggio</w:t>
      </w:r>
      <w:r w:rsidRPr="00EC3705">
        <w:rPr>
          <w:iCs/>
          <w:sz w:val="24"/>
          <w:szCs w:val="24"/>
        </w:rPr>
        <w:t>,</w:t>
      </w:r>
      <w:r w:rsidR="007A608D" w:rsidRPr="00EC3705">
        <w:rPr>
          <w:iCs/>
          <w:sz w:val="24"/>
          <w:szCs w:val="24"/>
        </w:rPr>
        <w:t xml:space="preserve"> con l’obiettivo di </w:t>
      </w:r>
      <w:r w:rsidR="007A608D" w:rsidRPr="00EC3705">
        <w:rPr>
          <w:iCs/>
          <w:sz w:val="24"/>
          <w:szCs w:val="24"/>
        </w:rPr>
        <w:t>avvicina</w:t>
      </w:r>
      <w:r w:rsidR="007A608D" w:rsidRPr="00EC3705">
        <w:rPr>
          <w:iCs/>
          <w:sz w:val="24"/>
          <w:szCs w:val="24"/>
        </w:rPr>
        <w:t>re</w:t>
      </w:r>
      <w:r w:rsidR="007A608D" w:rsidRPr="00EC3705">
        <w:rPr>
          <w:iCs/>
          <w:sz w:val="24"/>
          <w:szCs w:val="24"/>
        </w:rPr>
        <w:t xml:space="preserve"> il mondo della scuola a quello del lavoro, creando una preziosa occasione di conoscere dal vivo le realtà aziendali presenti sul territorio.</w:t>
      </w:r>
    </w:p>
    <w:p w:rsidR="007A608D" w:rsidRPr="00EC3705" w:rsidRDefault="007A608D" w:rsidP="007A608D">
      <w:pPr>
        <w:jc w:val="both"/>
        <w:rPr>
          <w:iCs/>
          <w:sz w:val="24"/>
          <w:szCs w:val="24"/>
        </w:rPr>
      </w:pPr>
      <w:r w:rsidRPr="00EC3705">
        <w:rPr>
          <w:iCs/>
          <w:sz w:val="24"/>
          <w:szCs w:val="24"/>
        </w:rPr>
        <w:t xml:space="preserve">Fabbriche Aperte è un'iniziativa lanciata per la prima volta da Confindustria attraverso la rete delle associazioni territoriali e di settore, per promuovere la cultura d'impresa nella società. Il Gruppo Lapi ha sposato il progetto nel 2011 insieme a </w:t>
      </w:r>
      <w:proofErr w:type="spellStart"/>
      <w:r w:rsidRPr="00EC3705">
        <w:rPr>
          <w:b/>
          <w:bCs/>
          <w:iCs/>
          <w:sz w:val="24"/>
          <w:szCs w:val="24"/>
        </w:rPr>
        <w:t>Federchimica</w:t>
      </w:r>
      <w:proofErr w:type="spellEnd"/>
      <w:r w:rsidRPr="00EC3705">
        <w:rPr>
          <w:iCs/>
          <w:sz w:val="24"/>
          <w:szCs w:val="24"/>
        </w:rPr>
        <w:t xml:space="preserve">, portandolo avanti il progetto ogni anno grazie al coordinamento organizzativo del </w:t>
      </w:r>
      <w:r w:rsidRPr="00EC3705">
        <w:rPr>
          <w:b/>
          <w:bCs/>
          <w:iCs/>
          <w:sz w:val="24"/>
          <w:szCs w:val="24"/>
        </w:rPr>
        <w:t>Progetto Giovani</w:t>
      </w:r>
      <w:r w:rsidRPr="00EC3705">
        <w:rPr>
          <w:iCs/>
          <w:sz w:val="24"/>
          <w:szCs w:val="24"/>
        </w:rPr>
        <w:t xml:space="preserve"> di Lapi Group, ramo della holding dedicato alle attività di formazione, impegno sociale e sviluppo sul territorio.</w:t>
      </w:r>
    </w:p>
    <w:p w:rsidR="007A608D" w:rsidRPr="00EC3705" w:rsidRDefault="007A608D" w:rsidP="007A608D">
      <w:pPr>
        <w:jc w:val="both"/>
        <w:rPr>
          <w:sz w:val="24"/>
          <w:szCs w:val="24"/>
        </w:rPr>
      </w:pPr>
    </w:p>
    <w:p w:rsidR="00FB616E" w:rsidRPr="00EC3705" w:rsidRDefault="007A608D" w:rsidP="00853B8B">
      <w:pPr>
        <w:jc w:val="both"/>
        <w:rPr>
          <w:sz w:val="24"/>
          <w:szCs w:val="24"/>
        </w:rPr>
      </w:pPr>
      <w:r w:rsidRPr="00EC3705">
        <w:rPr>
          <w:sz w:val="24"/>
          <w:szCs w:val="24"/>
        </w:rPr>
        <w:t>“</w:t>
      </w:r>
      <w:r w:rsidR="00EC3705">
        <w:rPr>
          <w:sz w:val="24"/>
          <w:szCs w:val="24"/>
        </w:rPr>
        <w:t xml:space="preserve">Creare un dialogo con i ragazzi e le ragazze che aspirano a far parte del mondo della chimica conciaria per noi è sempre un’occasione di arricchimento </w:t>
      </w:r>
      <w:r w:rsidRPr="00EC3705">
        <w:rPr>
          <w:sz w:val="24"/>
          <w:szCs w:val="24"/>
        </w:rPr>
        <w:t xml:space="preserve">- ha commentato </w:t>
      </w:r>
      <w:r w:rsidRPr="00EC3705">
        <w:rPr>
          <w:b/>
          <w:bCs/>
          <w:sz w:val="24"/>
          <w:szCs w:val="24"/>
        </w:rPr>
        <w:t>Francesco Lapi</w:t>
      </w:r>
      <w:proofErr w:type="gramStart"/>
      <w:r w:rsidRPr="00EC3705">
        <w:rPr>
          <w:sz w:val="24"/>
          <w:szCs w:val="24"/>
        </w:rPr>
        <w:t>- .</w:t>
      </w:r>
      <w:proofErr w:type="gramEnd"/>
      <w:r w:rsidRPr="00EC3705">
        <w:rPr>
          <w:sz w:val="24"/>
          <w:szCs w:val="24"/>
        </w:rPr>
        <w:t xml:space="preserve"> FGL International, come le altre aziende del Gruppo Lapi, ha sempre dimostrato </w:t>
      </w:r>
      <w:r w:rsidR="00EC3705">
        <w:rPr>
          <w:sz w:val="24"/>
          <w:szCs w:val="24"/>
        </w:rPr>
        <w:t xml:space="preserve">la sua apertura al territorio e </w:t>
      </w:r>
      <w:r w:rsidRPr="00EC3705">
        <w:rPr>
          <w:sz w:val="24"/>
          <w:szCs w:val="24"/>
        </w:rPr>
        <w:t xml:space="preserve">il suo impegno </w:t>
      </w:r>
      <w:r w:rsidR="00EC3705">
        <w:rPr>
          <w:sz w:val="24"/>
          <w:szCs w:val="24"/>
        </w:rPr>
        <w:t>a voler restituire, soprattutto attraverso i giovani, il proprio bagaglio di conoscenze e il proprio valore all’esterno. Parlare con gli studenti di quinta è molto stimolante, perché da loro capiamo cosa vedono nel loro futuro i giovani che potenzialmente stanno per entrare nel mondo del lavoro</w:t>
      </w:r>
      <w:r w:rsidRPr="00EC3705">
        <w:rPr>
          <w:sz w:val="24"/>
          <w:szCs w:val="24"/>
        </w:rPr>
        <w:t>”.</w:t>
      </w:r>
      <w:r w:rsidR="003450DE" w:rsidRPr="007A608D">
        <w:rPr>
          <w:iCs/>
        </w:rPr>
        <w:t xml:space="preserve"> </w:t>
      </w:r>
    </w:p>
    <w:sectPr w:rsidR="00FB616E" w:rsidRPr="00EC3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E"/>
    <w:rsid w:val="00085702"/>
    <w:rsid w:val="00101CC2"/>
    <w:rsid w:val="001B5A3F"/>
    <w:rsid w:val="002444CB"/>
    <w:rsid w:val="00271E2C"/>
    <w:rsid w:val="003450DE"/>
    <w:rsid w:val="00394F06"/>
    <w:rsid w:val="003E5134"/>
    <w:rsid w:val="004A5B96"/>
    <w:rsid w:val="00646D87"/>
    <w:rsid w:val="006E6E75"/>
    <w:rsid w:val="007416A3"/>
    <w:rsid w:val="007A608D"/>
    <w:rsid w:val="007B678A"/>
    <w:rsid w:val="0081147F"/>
    <w:rsid w:val="00823E09"/>
    <w:rsid w:val="0083030E"/>
    <w:rsid w:val="00853B8B"/>
    <w:rsid w:val="008726A3"/>
    <w:rsid w:val="008C4205"/>
    <w:rsid w:val="00904A31"/>
    <w:rsid w:val="0096109E"/>
    <w:rsid w:val="009F4D1A"/>
    <w:rsid w:val="00A65061"/>
    <w:rsid w:val="00A665B4"/>
    <w:rsid w:val="00B000D9"/>
    <w:rsid w:val="00C30BFD"/>
    <w:rsid w:val="00D257A4"/>
    <w:rsid w:val="00D57CEB"/>
    <w:rsid w:val="00DE35A7"/>
    <w:rsid w:val="00E300A3"/>
    <w:rsid w:val="00EC3705"/>
    <w:rsid w:val="00EF5552"/>
    <w:rsid w:val="00F474C8"/>
    <w:rsid w:val="00F66B6E"/>
    <w:rsid w:val="00FB616E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A856"/>
  <w15:docId w15:val="{8BEC8DA0-8E9C-0D4F-A7A0-C837F4E9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Microsoft Office User</cp:lastModifiedBy>
  <cp:revision>6</cp:revision>
  <dcterms:created xsi:type="dcterms:W3CDTF">2024-02-29T15:27:00Z</dcterms:created>
  <dcterms:modified xsi:type="dcterms:W3CDTF">2024-02-29T16:20:00Z</dcterms:modified>
</cp:coreProperties>
</file>