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F1" w:rsidRDefault="00AB33F1" w:rsidP="00AB33F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Fidimed</w:t>
      </w:r>
      <w:proofErr w:type="spellEnd"/>
    </w:p>
    <w:p w:rsidR="00AB33F1" w:rsidRDefault="00AB33F1" w:rsidP="00AB33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3F1" w:rsidRPr="00AB33F1" w:rsidRDefault="00AB33F1" w:rsidP="00AB33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AB33F1" w:rsidRPr="00721261" w:rsidRDefault="00721261" w:rsidP="007212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Fidimed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approva il bilancio 2023 e conferma il Cda</w:t>
      </w:r>
    </w:p>
    <w:p w:rsidR="00AB33F1" w:rsidRDefault="00AB33F1" w:rsidP="00AB33F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B33F1" w:rsidRDefault="00AB33F1" w:rsidP="00AB33F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B33F1" w:rsidRPr="00AB33F1" w:rsidRDefault="00721261" w:rsidP="00AB33F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Palermo, 29 marzo 2024 - L’assemblea dei s</w:t>
      </w:r>
      <w:r w:rsidR="00AB33F1" w:rsidRPr="00AB33F1">
        <w:rPr>
          <w:rFonts w:ascii="Arial" w:hAnsi="Arial" w:cs="Arial"/>
          <w:sz w:val="28"/>
          <w:szCs w:val="28"/>
        </w:rPr>
        <w:t xml:space="preserve">oci di </w:t>
      </w:r>
      <w:proofErr w:type="spellStart"/>
      <w:r w:rsidR="00AB33F1" w:rsidRPr="00AB33F1">
        <w:rPr>
          <w:rFonts w:ascii="Arial" w:hAnsi="Arial" w:cs="Arial"/>
          <w:sz w:val="28"/>
          <w:szCs w:val="28"/>
        </w:rPr>
        <w:t>Fidimed</w:t>
      </w:r>
      <w:proofErr w:type="spellEnd"/>
      <w:r w:rsidR="00AB33F1" w:rsidRPr="00AB33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ha </w:t>
      </w:r>
      <w:r w:rsidR="00AB33F1" w:rsidRPr="00AB33F1">
        <w:rPr>
          <w:rFonts w:ascii="Arial" w:hAnsi="Arial" w:cs="Arial"/>
          <w:sz w:val="28"/>
          <w:szCs w:val="28"/>
        </w:rPr>
        <w:t>approva</w:t>
      </w:r>
      <w:r>
        <w:rPr>
          <w:rFonts w:ascii="Arial" w:hAnsi="Arial" w:cs="Arial"/>
          <w:sz w:val="28"/>
          <w:szCs w:val="28"/>
        </w:rPr>
        <w:t>to</w:t>
      </w:r>
      <w:r w:rsidR="00AB33F1" w:rsidRPr="00AB33F1">
        <w:rPr>
          <w:rFonts w:ascii="Arial" w:hAnsi="Arial" w:cs="Arial"/>
          <w:sz w:val="28"/>
          <w:szCs w:val="28"/>
        </w:rPr>
        <w:t xml:space="preserve"> il Bilancio al 31</w:t>
      </w:r>
      <w:r>
        <w:rPr>
          <w:rFonts w:ascii="Arial" w:hAnsi="Arial" w:cs="Arial"/>
          <w:sz w:val="28"/>
          <w:szCs w:val="28"/>
        </w:rPr>
        <w:t xml:space="preserve"> dicembre </w:t>
      </w:r>
      <w:r w:rsidR="00AB33F1" w:rsidRPr="00AB33F1">
        <w:rPr>
          <w:rFonts w:ascii="Arial" w:hAnsi="Arial" w:cs="Arial"/>
          <w:sz w:val="28"/>
          <w:szCs w:val="28"/>
        </w:rPr>
        <w:t xml:space="preserve">2023 e </w:t>
      </w:r>
      <w:r>
        <w:rPr>
          <w:rFonts w:ascii="Arial" w:hAnsi="Arial" w:cs="Arial"/>
          <w:sz w:val="28"/>
          <w:szCs w:val="28"/>
        </w:rPr>
        <w:t xml:space="preserve">ha </w:t>
      </w:r>
      <w:r w:rsidR="00AB33F1" w:rsidRPr="00AB33F1">
        <w:rPr>
          <w:rFonts w:ascii="Arial" w:hAnsi="Arial" w:cs="Arial"/>
          <w:sz w:val="28"/>
          <w:szCs w:val="28"/>
        </w:rPr>
        <w:t>riconferma</w:t>
      </w:r>
      <w:r>
        <w:rPr>
          <w:rFonts w:ascii="Arial" w:hAnsi="Arial" w:cs="Arial"/>
          <w:sz w:val="28"/>
          <w:szCs w:val="28"/>
        </w:rPr>
        <w:t>to</w:t>
      </w:r>
      <w:r w:rsidR="00AB33F1" w:rsidRPr="00AB33F1">
        <w:rPr>
          <w:rFonts w:ascii="Arial" w:hAnsi="Arial" w:cs="Arial"/>
          <w:sz w:val="28"/>
          <w:szCs w:val="28"/>
        </w:rPr>
        <w:t xml:space="preserve"> il Consiglio di amministrazione ed il Collegio Sindacale.</w:t>
      </w:r>
      <w:r>
        <w:rPr>
          <w:rFonts w:ascii="Arial" w:hAnsi="Arial" w:cs="Arial"/>
          <w:sz w:val="28"/>
          <w:szCs w:val="28"/>
        </w:rPr>
        <w:t xml:space="preserve"> </w:t>
      </w:r>
      <w:r w:rsidR="00AB33F1" w:rsidRPr="00AB33F1">
        <w:rPr>
          <w:rFonts w:ascii="Arial" w:hAnsi="Arial" w:cs="Arial"/>
          <w:sz w:val="28"/>
          <w:szCs w:val="28"/>
        </w:rPr>
        <w:t>Rieletti</w:t>
      </w:r>
      <w:r>
        <w:rPr>
          <w:rFonts w:ascii="Arial" w:hAnsi="Arial" w:cs="Arial"/>
          <w:sz w:val="28"/>
          <w:szCs w:val="28"/>
        </w:rPr>
        <w:t xml:space="preserve"> Salvo </w:t>
      </w:r>
      <w:proofErr w:type="spellStart"/>
      <w:r>
        <w:rPr>
          <w:rFonts w:ascii="Arial" w:hAnsi="Arial" w:cs="Arial"/>
          <w:sz w:val="28"/>
          <w:szCs w:val="28"/>
        </w:rPr>
        <w:t>Molè</w:t>
      </w:r>
      <w:proofErr w:type="spellEnd"/>
      <w:r w:rsidR="0056698C">
        <w:rPr>
          <w:rFonts w:ascii="Arial" w:hAnsi="Arial" w:cs="Arial"/>
          <w:sz w:val="28"/>
          <w:szCs w:val="28"/>
        </w:rPr>
        <w:t xml:space="preserve"> presidente</w:t>
      </w:r>
      <w:r>
        <w:rPr>
          <w:rFonts w:ascii="Arial" w:hAnsi="Arial" w:cs="Arial"/>
          <w:sz w:val="28"/>
          <w:szCs w:val="28"/>
        </w:rPr>
        <w:t xml:space="preserve">, Alfio Baudo </w:t>
      </w:r>
      <w:r w:rsidR="0056698C">
        <w:rPr>
          <w:rFonts w:ascii="Arial" w:hAnsi="Arial" w:cs="Arial"/>
          <w:sz w:val="28"/>
          <w:szCs w:val="28"/>
        </w:rPr>
        <w:t xml:space="preserve">vicepresidente </w:t>
      </w:r>
      <w:r>
        <w:rPr>
          <w:rFonts w:ascii="Arial" w:hAnsi="Arial" w:cs="Arial"/>
          <w:sz w:val="28"/>
          <w:szCs w:val="28"/>
        </w:rPr>
        <w:t xml:space="preserve">e </w:t>
      </w:r>
      <w:r w:rsidR="00AB33F1" w:rsidRPr="00AB33F1">
        <w:rPr>
          <w:rFonts w:ascii="Arial" w:hAnsi="Arial" w:cs="Arial"/>
          <w:sz w:val="28"/>
          <w:szCs w:val="28"/>
        </w:rPr>
        <w:t>Fabio Montesano</w:t>
      </w:r>
      <w:r w:rsidR="0056698C">
        <w:rPr>
          <w:rFonts w:ascii="Arial" w:hAnsi="Arial" w:cs="Arial"/>
          <w:sz w:val="28"/>
          <w:szCs w:val="28"/>
        </w:rPr>
        <w:t xml:space="preserve"> Amministratore delegato</w:t>
      </w:r>
      <w:r w:rsidR="00AB33F1" w:rsidRPr="00AB33F1">
        <w:rPr>
          <w:rFonts w:ascii="Arial" w:hAnsi="Arial" w:cs="Arial"/>
          <w:sz w:val="28"/>
          <w:szCs w:val="28"/>
        </w:rPr>
        <w:t>.</w:t>
      </w:r>
    </w:p>
    <w:p w:rsidR="00AB33F1" w:rsidRPr="00AB33F1" w:rsidRDefault="00AB33F1" w:rsidP="00AB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A0A0A"/>
          <w:kern w:val="0"/>
          <w:sz w:val="28"/>
          <w:szCs w:val="28"/>
        </w:rPr>
      </w:pPr>
      <w:r w:rsidRPr="00AB33F1">
        <w:rPr>
          <w:rFonts w:ascii="Arial" w:hAnsi="Arial" w:cs="Arial"/>
          <w:color w:val="0A0A0A"/>
          <w:kern w:val="0"/>
          <w:sz w:val="28"/>
          <w:szCs w:val="28"/>
        </w:rPr>
        <w:t>I risultati dell’esercizio 2023 evide</w:t>
      </w:r>
      <w:r w:rsidR="00721261">
        <w:rPr>
          <w:rFonts w:ascii="Arial" w:hAnsi="Arial" w:cs="Arial"/>
          <w:color w:val="0A0A0A"/>
          <w:kern w:val="0"/>
          <w:sz w:val="28"/>
          <w:szCs w:val="28"/>
        </w:rPr>
        <w:t xml:space="preserve">nziano un totale attivo di </w:t>
      </w:r>
      <w:r w:rsidRPr="00AB33F1">
        <w:rPr>
          <w:rFonts w:ascii="Arial" w:hAnsi="Arial" w:cs="Arial"/>
          <w:color w:val="0A0A0A"/>
          <w:kern w:val="0"/>
          <w:sz w:val="28"/>
          <w:szCs w:val="28"/>
        </w:rPr>
        <w:t>46,7 milioni</w:t>
      </w:r>
      <w:r w:rsidR="00721261">
        <w:rPr>
          <w:rFonts w:ascii="Arial" w:hAnsi="Arial" w:cs="Arial"/>
          <w:color w:val="0A0A0A"/>
          <w:kern w:val="0"/>
          <w:sz w:val="28"/>
          <w:szCs w:val="28"/>
        </w:rPr>
        <w:t xml:space="preserve"> di euro</w:t>
      </w:r>
      <w:r w:rsidRPr="00AB33F1">
        <w:rPr>
          <w:rFonts w:ascii="Arial" w:hAnsi="Arial" w:cs="Arial"/>
          <w:color w:val="0A0A0A"/>
          <w:kern w:val="0"/>
          <w:sz w:val="28"/>
          <w:szCs w:val="28"/>
        </w:rPr>
        <w:t xml:space="preserve">, con un CET 1 </w:t>
      </w:r>
      <w:proofErr w:type="spellStart"/>
      <w:r w:rsidRPr="00AB33F1">
        <w:rPr>
          <w:rFonts w:ascii="Arial" w:hAnsi="Arial" w:cs="Arial"/>
          <w:color w:val="0A0A0A"/>
          <w:kern w:val="0"/>
          <w:sz w:val="28"/>
          <w:szCs w:val="28"/>
        </w:rPr>
        <w:t>Ratio</w:t>
      </w:r>
      <w:proofErr w:type="spellEnd"/>
      <w:r w:rsidRPr="00AB33F1">
        <w:rPr>
          <w:rFonts w:ascii="Arial" w:hAnsi="Arial" w:cs="Arial"/>
          <w:color w:val="0A0A0A"/>
          <w:kern w:val="0"/>
          <w:sz w:val="28"/>
          <w:szCs w:val="28"/>
        </w:rPr>
        <w:t xml:space="preserve"> al 28,32%</w:t>
      </w:r>
      <w:r w:rsidR="00721261">
        <w:rPr>
          <w:rFonts w:ascii="Arial" w:hAnsi="Arial" w:cs="Arial"/>
          <w:color w:val="0A0A0A"/>
          <w:kern w:val="0"/>
          <w:sz w:val="28"/>
          <w:szCs w:val="28"/>
        </w:rPr>
        <w:t>,</w:t>
      </w:r>
      <w:r w:rsidRPr="00AB33F1">
        <w:rPr>
          <w:rFonts w:ascii="Arial" w:hAnsi="Arial" w:cs="Arial"/>
          <w:color w:val="0A0A0A"/>
          <w:kern w:val="0"/>
          <w:sz w:val="28"/>
          <w:szCs w:val="28"/>
        </w:rPr>
        <w:t xml:space="preserve"> in netto incremento rispetto ai dati registrati alla fine del 2022. </w:t>
      </w:r>
      <w:proofErr w:type="spellStart"/>
      <w:r w:rsidR="00721261">
        <w:rPr>
          <w:rFonts w:ascii="Arial" w:hAnsi="Arial" w:cs="Arial"/>
          <w:color w:val="0A0A0A"/>
          <w:kern w:val="0"/>
          <w:sz w:val="28"/>
          <w:szCs w:val="28"/>
        </w:rPr>
        <w:t>Fidimed</w:t>
      </w:r>
      <w:proofErr w:type="spellEnd"/>
      <w:r w:rsidR="00721261">
        <w:rPr>
          <w:rFonts w:ascii="Arial" w:hAnsi="Arial" w:cs="Arial"/>
          <w:color w:val="0A0A0A"/>
          <w:kern w:val="0"/>
          <w:sz w:val="28"/>
          <w:szCs w:val="28"/>
        </w:rPr>
        <w:t xml:space="preserve"> ha espresso,</w:t>
      </w:r>
      <w:r w:rsidRPr="00AB33F1">
        <w:rPr>
          <w:rFonts w:ascii="Arial" w:hAnsi="Arial" w:cs="Arial"/>
          <w:color w:val="0A0A0A"/>
          <w:kern w:val="0"/>
          <w:sz w:val="28"/>
          <w:szCs w:val="28"/>
        </w:rPr>
        <w:t xml:space="preserve"> quindi</w:t>
      </w:r>
      <w:r w:rsidR="00721261">
        <w:rPr>
          <w:rFonts w:ascii="Arial" w:hAnsi="Arial" w:cs="Arial"/>
          <w:color w:val="0A0A0A"/>
          <w:kern w:val="0"/>
          <w:sz w:val="28"/>
          <w:szCs w:val="28"/>
        </w:rPr>
        <w:t>,</w:t>
      </w:r>
      <w:r w:rsidRPr="00AB33F1">
        <w:rPr>
          <w:rFonts w:ascii="Arial" w:hAnsi="Arial" w:cs="Arial"/>
          <w:color w:val="0A0A0A"/>
          <w:kern w:val="0"/>
          <w:sz w:val="28"/>
          <w:szCs w:val="28"/>
        </w:rPr>
        <w:t xml:space="preserve"> un</w:t>
      </w:r>
      <w:r w:rsidR="00721261">
        <w:rPr>
          <w:rFonts w:ascii="Arial" w:hAnsi="Arial" w:cs="Arial"/>
          <w:color w:val="0A0A0A"/>
          <w:kern w:val="0"/>
          <w:sz w:val="28"/>
          <w:szCs w:val="28"/>
        </w:rPr>
        <w:t>’</w:t>
      </w:r>
      <w:r w:rsidRPr="00AB33F1">
        <w:rPr>
          <w:rFonts w:ascii="Arial" w:hAnsi="Arial" w:cs="Arial"/>
          <w:color w:val="0A0A0A"/>
          <w:kern w:val="0"/>
          <w:sz w:val="28"/>
          <w:szCs w:val="28"/>
        </w:rPr>
        <w:t>eccellente redditività mantenendo, allo stesso tempo, un livello di rischio contenuto</w:t>
      </w:r>
      <w:r w:rsidR="00721261">
        <w:rPr>
          <w:rFonts w:ascii="Arial" w:hAnsi="Arial" w:cs="Arial"/>
          <w:color w:val="0A0A0A"/>
          <w:kern w:val="0"/>
          <w:sz w:val="28"/>
          <w:szCs w:val="28"/>
        </w:rPr>
        <w:t>, e ciò</w:t>
      </w:r>
      <w:r w:rsidRPr="00AB33F1">
        <w:rPr>
          <w:rFonts w:ascii="Arial" w:hAnsi="Arial" w:cs="Arial"/>
          <w:color w:val="0A0A0A"/>
          <w:kern w:val="0"/>
          <w:sz w:val="28"/>
          <w:szCs w:val="28"/>
        </w:rPr>
        <w:t xml:space="preserve"> pur continuando ad operare </w:t>
      </w:r>
      <w:r w:rsidR="00721261">
        <w:rPr>
          <w:rFonts w:ascii="Arial" w:hAnsi="Arial" w:cs="Arial"/>
          <w:color w:val="0A0A0A"/>
          <w:kern w:val="0"/>
          <w:sz w:val="28"/>
          <w:szCs w:val="28"/>
        </w:rPr>
        <w:t xml:space="preserve">fortemente </w:t>
      </w:r>
      <w:r w:rsidRPr="00AB33F1">
        <w:rPr>
          <w:rFonts w:ascii="Arial" w:hAnsi="Arial" w:cs="Arial"/>
          <w:color w:val="0A0A0A"/>
          <w:kern w:val="0"/>
          <w:sz w:val="28"/>
          <w:szCs w:val="28"/>
        </w:rPr>
        <w:t xml:space="preserve">al servizio del segmento delle </w:t>
      </w:r>
      <w:proofErr w:type="spellStart"/>
      <w:r w:rsidRPr="00AB33F1">
        <w:rPr>
          <w:rFonts w:ascii="Arial" w:hAnsi="Arial" w:cs="Arial"/>
          <w:color w:val="0A0A0A"/>
          <w:kern w:val="0"/>
          <w:sz w:val="28"/>
          <w:szCs w:val="28"/>
        </w:rPr>
        <w:t>P</w:t>
      </w:r>
      <w:r w:rsidR="00721261">
        <w:rPr>
          <w:rFonts w:ascii="Arial" w:hAnsi="Arial" w:cs="Arial"/>
          <w:color w:val="0A0A0A"/>
          <w:kern w:val="0"/>
          <w:sz w:val="28"/>
          <w:szCs w:val="28"/>
        </w:rPr>
        <w:t>mi</w:t>
      </w:r>
      <w:proofErr w:type="spellEnd"/>
      <w:r w:rsidR="00721261">
        <w:rPr>
          <w:rFonts w:ascii="Arial" w:hAnsi="Arial" w:cs="Arial"/>
          <w:color w:val="0A0A0A"/>
          <w:kern w:val="0"/>
          <w:sz w:val="28"/>
          <w:szCs w:val="28"/>
        </w:rPr>
        <w:t xml:space="preserve"> italiane</w:t>
      </w:r>
      <w:r w:rsidRPr="00AB33F1">
        <w:rPr>
          <w:rFonts w:ascii="Arial" w:hAnsi="Arial" w:cs="Arial"/>
          <w:color w:val="0A0A0A"/>
          <w:kern w:val="0"/>
          <w:sz w:val="28"/>
          <w:szCs w:val="28"/>
        </w:rPr>
        <w:t xml:space="preserve">. </w:t>
      </w:r>
    </w:p>
    <w:p w:rsidR="00AB33F1" w:rsidRPr="00AB33F1" w:rsidRDefault="00AB33F1" w:rsidP="00AB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8"/>
          <w:szCs w:val="28"/>
        </w:rPr>
      </w:pPr>
      <w:r w:rsidRPr="00AB33F1">
        <w:rPr>
          <w:rFonts w:ascii="Arial" w:hAnsi="Arial" w:cs="Arial"/>
          <w:kern w:val="0"/>
          <w:sz w:val="28"/>
          <w:szCs w:val="28"/>
        </w:rPr>
        <w:t>Al 31 dicembre 2023 lo stock di affidamenti nominali supera i 230 milioni</w:t>
      </w:r>
      <w:r w:rsidR="00721261">
        <w:rPr>
          <w:rFonts w:ascii="Arial" w:hAnsi="Arial" w:cs="Arial"/>
          <w:kern w:val="0"/>
          <w:sz w:val="28"/>
          <w:szCs w:val="28"/>
        </w:rPr>
        <w:t>,</w:t>
      </w:r>
      <w:r w:rsidRPr="00AB33F1">
        <w:rPr>
          <w:rFonts w:ascii="Arial" w:hAnsi="Arial" w:cs="Arial"/>
          <w:kern w:val="0"/>
          <w:sz w:val="28"/>
          <w:szCs w:val="28"/>
        </w:rPr>
        <w:t xml:space="preserve"> cui si aggiunge uno stock di garanz</w:t>
      </w:r>
      <w:r w:rsidR="00721261">
        <w:rPr>
          <w:rFonts w:ascii="Arial" w:hAnsi="Arial" w:cs="Arial"/>
          <w:kern w:val="0"/>
          <w:sz w:val="28"/>
          <w:szCs w:val="28"/>
        </w:rPr>
        <w:t>ie per circa 150 milioni</w:t>
      </w:r>
      <w:r w:rsidRPr="00AB33F1">
        <w:rPr>
          <w:rFonts w:ascii="Arial" w:hAnsi="Arial" w:cs="Arial"/>
          <w:kern w:val="0"/>
          <w:sz w:val="28"/>
          <w:szCs w:val="28"/>
        </w:rPr>
        <w:t>.</w:t>
      </w:r>
    </w:p>
    <w:p w:rsidR="00AB33F1" w:rsidRPr="00AB33F1" w:rsidRDefault="00AB33F1" w:rsidP="00AB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A0A0A"/>
          <w:kern w:val="0"/>
          <w:sz w:val="28"/>
          <w:szCs w:val="28"/>
        </w:rPr>
      </w:pPr>
      <w:r w:rsidRPr="00AB33F1">
        <w:rPr>
          <w:rFonts w:ascii="Arial" w:hAnsi="Arial" w:cs="Arial"/>
          <w:color w:val="0A0A0A"/>
          <w:kern w:val="0"/>
          <w:sz w:val="28"/>
          <w:szCs w:val="28"/>
        </w:rPr>
        <w:t xml:space="preserve">L’esercizio 2023 consolida il percorso di crescita e l’expertise di </w:t>
      </w:r>
      <w:proofErr w:type="spellStart"/>
      <w:r w:rsidRPr="00AB33F1">
        <w:rPr>
          <w:rFonts w:ascii="Arial" w:hAnsi="Arial" w:cs="Arial"/>
          <w:color w:val="0A0A0A"/>
          <w:kern w:val="0"/>
          <w:sz w:val="28"/>
          <w:szCs w:val="28"/>
        </w:rPr>
        <w:t>Fidimed</w:t>
      </w:r>
      <w:proofErr w:type="spellEnd"/>
      <w:r w:rsidRPr="00AB33F1">
        <w:rPr>
          <w:rFonts w:ascii="Arial" w:hAnsi="Arial" w:cs="Arial"/>
          <w:color w:val="0A0A0A"/>
          <w:kern w:val="0"/>
          <w:sz w:val="28"/>
          <w:szCs w:val="28"/>
        </w:rPr>
        <w:t xml:space="preserve"> nel settore del </w:t>
      </w:r>
      <w:proofErr w:type="spellStart"/>
      <w:r w:rsidRPr="00AB33F1">
        <w:rPr>
          <w:rFonts w:ascii="Arial" w:hAnsi="Arial" w:cs="Arial"/>
          <w:i/>
          <w:iCs/>
          <w:color w:val="0A0A0A"/>
          <w:kern w:val="0"/>
          <w:sz w:val="28"/>
          <w:szCs w:val="28"/>
        </w:rPr>
        <w:t>direct</w:t>
      </w:r>
      <w:proofErr w:type="spellEnd"/>
      <w:r w:rsidRPr="00AB33F1">
        <w:rPr>
          <w:rFonts w:ascii="Arial" w:hAnsi="Arial" w:cs="Arial"/>
          <w:i/>
          <w:iCs/>
          <w:color w:val="0A0A0A"/>
          <w:kern w:val="0"/>
          <w:sz w:val="28"/>
          <w:szCs w:val="28"/>
        </w:rPr>
        <w:t xml:space="preserve"> </w:t>
      </w:r>
      <w:proofErr w:type="spellStart"/>
      <w:r w:rsidRPr="00AB33F1">
        <w:rPr>
          <w:rFonts w:ascii="Arial" w:hAnsi="Arial" w:cs="Arial"/>
          <w:i/>
          <w:iCs/>
          <w:color w:val="0A0A0A"/>
          <w:kern w:val="0"/>
          <w:sz w:val="28"/>
          <w:szCs w:val="28"/>
        </w:rPr>
        <w:t>lending</w:t>
      </w:r>
      <w:proofErr w:type="spellEnd"/>
      <w:r w:rsidR="00721261">
        <w:rPr>
          <w:rFonts w:ascii="Arial" w:hAnsi="Arial" w:cs="Arial"/>
          <w:i/>
          <w:iCs/>
          <w:color w:val="0A0A0A"/>
          <w:kern w:val="0"/>
          <w:sz w:val="28"/>
          <w:szCs w:val="28"/>
        </w:rPr>
        <w:t>,</w:t>
      </w:r>
      <w:r w:rsidRPr="00AB33F1">
        <w:rPr>
          <w:rFonts w:ascii="Arial" w:hAnsi="Arial" w:cs="Arial"/>
          <w:color w:val="0A0A0A"/>
          <w:kern w:val="0"/>
          <w:sz w:val="28"/>
          <w:szCs w:val="28"/>
        </w:rPr>
        <w:t xml:space="preserve"> con oltre 3</w:t>
      </w:r>
      <w:r w:rsidR="00721261">
        <w:rPr>
          <w:rFonts w:ascii="Arial" w:hAnsi="Arial" w:cs="Arial"/>
          <w:color w:val="0A0A0A"/>
          <w:kern w:val="0"/>
          <w:sz w:val="28"/>
          <w:szCs w:val="28"/>
        </w:rPr>
        <w:t>.000 imprese finanziate. I f</w:t>
      </w:r>
      <w:r w:rsidRPr="00AB33F1">
        <w:rPr>
          <w:rFonts w:ascii="Arial" w:hAnsi="Arial" w:cs="Arial"/>
          <w:color w:val="0A0A0A"/>
          <w:kern w:val="0"/>
          <w:sz w:val="28"/>
          <w:szCs w:val="28"/>
        </w:rPr>
        <w:t>inanziamenti sono stati destinati in larghissima parte al supporto di piani di investimento contribuendo, quindi, ad accelerare i processi di s</w:t>
      </w:r>
      <w:r w:rsidR="00721261">
        <w:rPr>
          <w:rFonts w:ascii="Arial" w:hAnsi="Arial" w:cs="Arial"/>
          <w:color w:val="0A0A0A"/>
          <w:kern w:val="0"/>
          <w:sz w:val="28"/>
          <w:szCs w:val="28"/>
        </w:rPr>
        <w:t xml:space="preserve">viluppo ed innovazione delle </w:t>
      </w:r>
      <w:proofErr w:type="spellStart"/>
      <w:r w:rsidR="00721261">
        <w:rPr>
          <w:rFonts w:ascii="Arial" w:hAnsi="Arial" w:cs="Arial"/>
          <w:color w:val="0A0A0A"/>
          <w:kern w:val="0"/>
          <w:sz w:val="28"/>
          <w:szCs w:val="28"/>
        </w:rPr>
        <w:t>Pmi</w:t>
      </w:r>
      <w:proofErr w:type="spellEnd"/>
      <w:r w:rsidRPr="00AB33F1">
        <w:rPr>
          <w:rFonts w:ascii="Arial" w:hAnsi="Arial" w:cs="Arial"/>
          <w:color w:val="0A0A0A"/>
          <w:kern w:val="0"/>
          <w:sz w:val="28"/>
          <w:szCs w:val="28"/>
        </w:rPr>
        <w:t xml:space="preserve"> italiane. Tutto ciò senza dimenticare le tematiche sociali</w:t>
      </w:r>
      <w:r w:rsidR="00721261">
        <w:rPr>
          <w:rFonts w:ascii="Arial" w:hAnsi="Arial" w:cs="Arial"/>
          <w:color w:val="0A0A0A"/>
          <w:kern w:val="0"/>
          <w:sz w:val="28"/>
          <w:szCs w:val="28"/>
        </w:rPr>
        <w:t>, essendo stato il primo operatore ad avere erogato in Italia un</w:t>
      </w:r>
      <w:r w:rsidRPr="00AB33F1">
        <w:rPr>
          <w:rFonts w:ascii="Arial" w:hAnsi="Arial" w:cs="Arial"/>
          <w:color w:val="0A0A0A"/>
          <w:kern w:val="0"/>
          <w:sz w:val="28"/>
          <w:szCs w:val="28"/>
        </w:rPr>
        <w:t xml:space="preserve"> finanziamento “Microcredito di Libertà”. </w:t>
      </w:r>
    </w:p>
    <w:p w:rsidR="00AB33F1" w:rsidRDefault="00AB33F1" w:rsidP="00AB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A0A0A"/>
          <w:kern w:val="0"/>
          <w:sz w:val="28"/>
          <w:szCs w:val="28"/>
        </w:rPr>
      </w:pPr>
      <w:r w:rsidRPr="00AB33F1">
        <w:rPr>
          <w:rFonts w:ascii="Arial" w:hAnsi="Arial" w:cs="Arial"/>
          <w:color w:val="0A0A0A"/>
          <w:kern w:val="0"/>
          <w:sz w:val="28"/>
          <w:szCs w:val="28"/>
        </w:rPr>
        <w:t xml:space="preserve">“Siamo molti soddisfatti dei risultati raggiunti e presentati all’Assemblea dei soci, che confermano la solidità della crescita di </w:t>
      </w:r>
      <w:proofErr w:type="spellStart"/>
      <w:r w:rsidRPr="00AB33F1">
        <w:rPr>
          <w:rFonts w:ascii="Arial" w:hAnsi="Arial" w:cs="Arial"/>
          <w:color w:val="0A0A0A"/>
          <w:kern w:val="0"/>
          <w:sz w:val="28"/>
          <w:szCs w:val="28"/>
        </w:rPr>
        <w:t>Fidimed</w:t>
      </w:r>
      <w:proofErr w:type="spellEnd"/>
      <w:r w:rsidRPr="00AB33F1">
        <w:rPr>
          <w:rFonts w:ascii="Arial" w:hAnsi="Arial" w:cs="Arial"/>
          <w:color w:val="0A0A0A"/>
          <w:kern w:val="0"/>
          <w:sz w:val="28"/>
          <w:szCs w:val="28"/>
        </w:rPr>
        <w:t xml:space="preserve"> - afferma Fabio Montesano</w:t>
      </w:r>
      <w:r w:rsidR="00721261">
        <w:rPr>
          <w:rFonts w:ascii="Arial" w:hAnsi="Arial" w:cs="Arial"/>
          <w:color w:val="0A0A0A"/>
          <w:kern w:val="0"/>
          <w:sz w:val="28"/>
          <w:szCs w:val="28"/>
        </w:rPr>
        <w:t>,</w:t>
      </w:r>
      <w:r w:rsidRPr="00AB33F1">
        <w:rPr>
          <w:rFonts w:ascii="Arial" w:hAnsi="Arial" w:cs="Arial"/>
          <w:color w:val="0A0A0A"/>
          <w:kern w:val="0"/>
          <w:sz w:val="28"/>
          <w:szCs w:val="28"/>
        </w:rPr>
        <w:t xml:space="preserve"> riconfermato Amministratore delegato – e la validità del </w:t>
      </w:r>
      <w:r w:rsidRPr="00721261">
        <w:rPr>
          <w:rFonts w:ascii="Arial" w:hAnsi="Arial" w:cs="Arial"/>
          <w:i/>
          <w:color w:val="0A0A0A"/>
          <w:kern w:val="0"/>
          <w:sz w:val="28"/>
          <w:szCs w:val="28"/>
        </w:rPr>
        <w:t xml:space="preserve">business </w:t>
      </w:r>
      <w:proofErr w:type="spellStart"/>
      <w:r w:rsidRPr="00721261">
        <w:rPr>
          <w:rFonts w:ascii="Arial" w:hAnsi="Arial" w:cs="Arial"/>
          <w:i/>
          <w:color w:val="0A0A0A"/>
          <w:kern w:val="0"/>
          <w:sz w:val="28"/>
          <w:szCs w:val="28"/>
        </w:rPr>
        <w:t>model</w:t>
      </w:r>
      <w:proofErr w:type="spellEnd"/>
      <w:r w:rsidRPr="00AB33F1">
        <w:rPr>
          <w:rFonts w:ascii="Arial" w:hAnsi="Arial" w:cs="Arial"/>
          <w:color w:val="0A0A0A"/>
          <w:kern w:val="0"/>
          <w:sz w:val="28"/>
          <w:szCs w:val="28"/>
        </w:rPr>
        <w:t xml:space="preserve"> che ci siamo dati. Siamo riusciti ad approvare il </w:t>
      </w:r>
      <w:r w:rsidRPr="00AB33F1">
        <w:rPr>
          <w:rFonts w:ascii="Arial" w:hAnsi="Arial" w:cs="Arial"/>
          <w:sz w:val="28"/>
          <w:szCs w:val="28"/>
        </w:rPr>
        <w:t>Bilancio 2023 in netto anticipo rispetto alle scadenze statutarie</w:t>
      </w:r>
      <w:r w:rsidR="00AB5251">
        <w:rPr>
          <w:rFonts w:ascii="Arial" w:hAnsi="Arial" w:cs="Arial"/>
          <w:sz w:val="28"/>
          <w:szCs w:val="28"/>
        </w:rPr>
        <w:t>, e</w:t>
      </w:r>
      <w:r w:rsidRPr="00AB33F1">
        <w:rPr>
          <w:rFonts w:ascii="Arial" w:hAnsi="Arial" w:cs="Arial"/>
          <w:sz w:val="28"/>
          <w:szCs w:val="28"/>
        </w:rPr>
        <w:t xml:space="preserve"> questo ci consente di poter affermare che la nostra società ha raggiunto un elevato grado di efficienza organizzativa, risultato da riconoscere alle </w:t>
      </w:r>
      <w:r w:rsidRPr="00AB33F1">
        <w:rPr>
          <w:rFonts w:ascii="Arial" w:hAnsi="Arial" w:cs="Arial"/>
          <w:color w:val="0A0A0A"/>
          <w:kern w:val="0"/>
          <w:sz w:val="28"/>
          <w:szCs w:val="28"/>
        </w:rPr>
        <w:t xml:space="preserve">persone che lavorano </w:t>
      </w:r>
      <w:r w:rsidR="00721261">
        <w:rPr>
          <w:rFonts w:ascii="Arial" w:hAnsi="Arial" w:cs="Arial"/>
          <w:color w:val="0A0A0A"/>
          <w:kern w:val="0"/>
          <w:sz w:val="28"/>
          <w:szCs w:val="28"/>
        </w:rPr>
        <w:t xml:space="preserve">in </w:t>
      </w:r>
      <w:proofErr w:type="spellStart"/>
      <w:r w:rsidR="00721261">
        <w:rPr>
          <w:rFonts w:ascii="Arial" w:hAnsi="Arial" w:cs="Arial"/>
          <w:color w:val="0A0A0A"/>
          <w:kern w:val="0"/>
          <w:sz w:val="28"/>
          <w:szCs w:val="28"/>
        </w:rPr>
        <w:t>Fidimed</w:t>
      </w:r>
      <w:proofErr w:type="spellEnd"/>
      <w:r w:rsidR="00721261">
        <w:rPr>
          <w:rFonts w:ascii="Arial" w:hAnsi="Arial" w:cs="Arial"/>
          <w:color w:val="0A0A0A"/>
          <w:kern w:val="0"/>
          <w:sz w:val="28"/>
          <w:szCs w:val="28"/>
        </w:rPr>
        <w:t xml:space="preserve"> e per </w:t>
      </w:r>
      <w:proofErr w:type="spellStart"/>
      <w:r w:rsidR="00721261">
        <w:rPr>
          <w:rFonts w:ascii="Arial" w:hAnsi="Arial" w:cs="Arial"/>
          <w:color w:val="0A0A0A"/>
          <w:kern w:val="0"/>
          <w:sz w:val="28"/>
          <w:szCs w:val="28"/>
        </w:rPr>
        <w:t>Fidimed</w:t>
      </w:r>
      <w:proofErr w:type="spellEnd"/>
      <w:r w:rsidRPr="00AB33F1">
        <w:rPr>
          <w:rFonts w:ascii="Arial" w:hAnsi="Arial" w:cs="Arial"/>
          <w:color w:val="0A0A0A"/>
          <w:kern w:val="0"/>
          <w:sz w:val="28"/>
          <w:szCs w:val="28"/>
        </w:rPr>
        <w:t>. Guardiamo all’anno in corso con molta fiducia – conclude l’</w:t>
      </w:r>
      <w:proofErr w:type="spellStart"/>
      <w:r w:rsidRPr="00AB33F1">
        <w:rPr>
          <w:rFonts w:ascii="Arial" w:hAnsi="Arial" w:cs="Arial"/>
          <w:color w:val="0A0A0A"/>
          <w:kern w:val="0"/>
          <w:sz w:val="28"/>
          <w:szCs w:val="28"/>
        </w:rPr>
        <w:t>A</w:t>
      </w:r>
      <w:r w:rsidR="00721261">
        <w:rPr>
          <w:rFonts w:ascii="Arial" w:hAnsi="Arial" w:cs="Arial"/>
          <w:color w:val="0A0A0A"/>
          <w:kern w:val="0"/>
          <w:sz w:val="28"/>
          <w:szCs w:val="28"/>
        </w:rPr>
        <w:t>.</w:t>
      </w:r>
      <w:r w:rsidRPr="00AB33F1">
        <w:rPr>
          <w:rFonts w:ascii="Arial" w:hAnsi="Arial" w:cs="Arial"/>
          <w:color w:val="0A0A0A"/>
          <w:kern w:val="0"/>
          <w:sz w:val="28"/>
          <w:szCs w:val="28"/>
        </w:rPr>
        <w:t>d</w:t>
      </w:r>
      <w:r w:rsidR="00721261">
        <w:rPr>
          <w:rFonts w:ascii="Arial" w:hAnsi="Arial" w:cs="Arial"/>
          <w:color w:val="0A0A0A"/>
          <w:kern w:val="0"/>
          <w:sz w:val="28"/>
          <w:szCs w:val="28"/>
        </w:rPr>
        <w:t>.</w:t>
      </w:r>
      <w:proofErr w:type="spellEnd"/>
      <w:r w:rsidRPr="00AB33F1">
        <w:rPr>
          <w:rFonts w:ascii="Arial" w:hAnsi="Arial" w:cs="Arial"/>
          <w:color w:val="0A0A0A"/>
          <w:kern w:val="0"/>
          <w:sz w:val="28"/>
          <w:szCs w:val="28"/>
        </w:rPr>
        <w:t xml:space="preserve"> Fabio Montesano – e i numeri della prima trimestrale del 2024, </w:t>
      </w:r>
      <w:r w:rsidR="00721261">
        <w:rPr>
          <w:rFonts w:ascii="Arial" w:hAnsi="Arial" w:cs="Arial"/>
          <w:color w:val="0A0A0A"/>
          <w:kern w:val="0"/>
          <w:sz w:val="28"/>
          <w:szCs w:val="28"/>
        </w:rPr>
        <w:t xml:space="preserve">che è in fase di </w:t>
      </w:r>
      <w:r w:rsidRPr="00AB33F1">
        <w:rPr>
          <w:rFonts w:ascii="Arial" w:hAnsi="Arial" w:cs="Arial"/>
          <w:color w:val="0A0A0A"/>
          <w:kern w:val="0"/>
          <w:sz w:val="28"/>
          <w:szCs w:val="28"/>
        </w:rPr>
        <w:t xml:space="preserve">elaborazione, ci consentono di </w:t>
      </w:r>
      <w:r w:rsidR="00721261">
        <w:rPr>
          <w:rFonts w:ascii="Arial" w:hAnsi="Arial" w:cs="Arial"/>
          <w:color w:val="0A0A0A"/>
          <w:kern w:val="0"/>
          <w:sz w:val="28"/>
          <w:szCs w:val="28"/>
        </w:rPr>
        <w:t xml:space="preserve">ipotizzare </w:t>
      </w:r>
      <w:r w:rsidRPr="00AB33F1">
        <w:rPr>
          <w:rFonts w:ascii="Arial" w:hAnsi="Arial" w:cs="Arial"/>
          <w:color w:val="0A0A0A"/>
          <w:kern w:val="0"/>
          <w:sz w:val="28"/>
          <w:szCs w:val="28"/>
        </w:rPr>
        <w:t xml:space="preserve">che </w:t>
      </w:r>
      <w:r w:rsidR="00721261">
        <w:rPr>
          <w:rFonts w:ascii="Arial" w:hAnsi="Arial" w:cs="Arial"/>
          <w:color w:val="0A0A0A"/>
          <w:kern w:val="0"/>
          <w:sz w:val="28"/>
          <w:szCs w:val="28"/>
        </w:rPr>
        <w:t xml:space="preserve">con molta probabilità </w:t>
      </w:r>
      <w:r w:rsidRPr="00AB33F1">
        <w:rPr>
          <w:rFonts w:ascii="Arial" w:hAnsi="Arial" w:cs="Arial"/>
          <w:color w:val="0A0A0A"/>
          <w:kern w:val="0"/>
          <w:sz w:val="28"/>
          <w:szCs w:val="28"/>
        </w:rPr>
        <w:t>supereremo gli obiettivi fissati nel budget 2024</w:t>
      </w:r>
      <w:r w:rsidR="00721261">
        <w:rPr>
          <w:rFonts w:ascii="Arial" w:hAnsi="Arial" w:cs="Arial"/>
          <w:color w:val="0A0A0A"/>
          <w:kern w:val="0"/>
          <w:sz w:val="28"/>
          <w:szCs w:val="28"/>
        </w:rPr>
        <w:t>,</w:t>
      </w:r>
      <w:r w:rsidRPr="00AB33F1">
        <w:rPr>
          <w:rFonts w:ascii="Arial" w:hAnsi="Arial" w:cs="Arial"/>
          <w:color w:val="0A0A0A"/>
          <w:kern w:val="0"/>
          <w:sz w:val="28"/>
          <w:szCs w:val="28"/>
        </w:rPr>
        <w:t xml:space="preserve"> confermando la redditività e l’efficienza economica di </w:t>
      </w:r>
      <w:proofErr w:type="spellStart"/>
      <w:r w:rsidRPr="00AB33F1">
        <w:rPr>
          <w:rFonts w:ascii="Arial" w:hAnsi="Arial" w:cs="Arial"/>
          <w:color w:val="0A0A0A"/>
          <w:kern w:val="0"/>
          <w:sz w:val="28"/>
          <w:szCs w:val="28"/>
        </w:rPr>
        <w:t>Fidimed</w:t>
      </w:r>
      <w:proofErr w:type="spellEnd"/>
      <w:r w:rsidRPr="00AB33F1">
        <w:rPr>
          <w:rFonts w:ascii="Arial" w:hAnsi="Arial" w:cs="Arial"/>
          <w:color w:val="0A0A0A"/>
          <w:kern w:val="0"/>
          <w:sz w:val="28"/>
          <w:szCs w:val="28"/>
        </w:rPr>
        <w:t xml:space="preserve"> </w:t>
      </w:r>
      <w:r w:rsidR="00721261">
        <w:rPr>
          <w:rFonts w:ascii="Arial" w:hAnsi="Arial" w:cs="Arial"/>
          <w:color w:val="0A0A0A"/>
          <w:kern w:val="0"/>
          <w:sz w:val="28"/>
          <w:szCs w:val="28"/>
        </w:rPr>
        <w:t>nell’</w:t>
      </w:r>
      <w:r w:rsidRPr="00AB33F1">
        <w:rPr>
          <w:rFonts w:ascii="Arial" w:hAnsi="Arial" w:cs="Arial"/>
          <w:color w:val="0A0A0A"/>
          <w:kern w:val="0"/>
          <w:sz w:val="28"/>
          <w:szCs w:val="28"/>
        </w:rPr>
        <w:t>ottica di rafforzar</w:t>
      </w:r>
      <w:r w:rsidR="00721261">
        <w:rPr>
          <w:rFonts w:ascii="Arial" w:hAnsi="Arial" w:cs="Arial"/>
          <w:color w:val="0A0A0A"/>
          <w:kern w:val="0"/>
          <w:sz w:val="28"/>
          <w:szCs w:val="28"/>
        </w:rPr>
        <w:t>n</w:t>
      </w:r>
      <w:r w:rsidRPr="00AB33F1">
        <w:rPr>
          <w:rFonts w:ascii="Arial" w:hAnsi="Arial" w:cs="Arial"/>
          <w:color w:val="0A0A0A"/>
          <w:kern w:val="0"/>
          <w:sz w:val="28"/>
          <w:szCs w:val="28"/>
        </w:rPr>
        <w:t>e sempre più</w:t>
      </w:r>
      <w:r w:rsidR="00721261">
        <w:rPr>
          <w:rFonts w:ascii="Arial" w:hAnsi="Arial" w:cs="Arial"/>
          <w:color w:val="0A0A0A"/>
          <w:kern w:val="0"/>
          <w:sz w:val="28"/>
          <w:szCs w:val="28"/>
        </w:rPr>
        <w:t xml:space="preserve"> la solidità patrimoniale</w:t>
      </w:r>
      <w:r w:rsidRPr="00AB33F1">
        <w:rPr>
          <w:rFonts w:ascii="Arial" w:hAnsi="Arial" w:cs="Arial"/>
          <w:color w:val="0A0A0A"/>
          <w:kern w:val="0"/>
          <w:sz w:val="28"/>
          <w:szCs w:val="28"/>
        </w:rPr>
        <w:t>”</w:t>
      </w:r>
      <w:r w:rsidR="00721261">
        <w:rPr>
          <w:rFonts w:ascii="Arial" w:hAnsi="Arial" w:cs="Arial"/>
          <w:color w:val="0A0A0A"/>
          <w:kern w:val="0"/>
          <w:sz w:val="28"/>
          <w:szCs w:val="28"/>
        </w:rPr>
        <w:t>.</w:t>
      </w:r>
    </w:p>
    <w:p w:rsidR="00721261" w:rsidRDefault="00721261" w:rsidP="00AB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A0A0A"/>
          <w:kern w:val="0"/>
          <w:sz w:val="28"/>
          <w:szCs w:val="28"/>
        </w:rPr>
      </w:pPr>
    </w:p>
    <w:p w:rsidR="00721261" w:rsidRDefault="00721261" w:rsidP="00AB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A0A0A"/>
          <w:kern w:val="0"/>
          <w:sz w:val="28"/>
          <w:szCs w:val="28"/>
        </w:rPr>
      </w:pPr>
      <w:r>
        <w:rPr>
          <w:rFonts w:ascii="Arial" w:hAnsi="Arial" w:cs="Arial"/>
          <w:b/>
          <w:color w:val="0A0A0A"/>
          <w:kern w:val="0"/>
          <w:sz w:val="28"/>
          <w:szCs w:val="28"/>
        </w:rPr>
        <w:t xml:space="preserve">N.b.: nella foto, in allegato, da </w:t>
      </w:r>
      <w:proofErr w:type="spellStart"/>
      <w:r>
        <w:rPr>
          <w:rFonts w:ascii="Arial" w:hAnsi="Arial" w:cs="Arial"/>
          <w:b/>
          <w:color w:val="0A0A0A"/>
          <w:kern w:val="0"/>
          <w:sz w:val="28"/>
          <w:szCs w:val="28"/>
        </w:rPr>
        <w:t>sx</w:t>
      </w:r>
      <w:proofErr w:type="spellEnd"/>
      <w:r>
        <w:rPr>
          <w:rFonts w:ascii="Arial" w:hAnsi="Arial" w:cs="Arial"/>
          <w:b/>
          <w:color w:val="0A0A0A"/>
          <w:kern w:val="0"/>
          <w:sz w:val="28"/>
          <w:szCs w:val="28"/>
        </w:rPr>
        <w:t>, il Collegio sindacale e il Cda.</w:t>
      </w:r>
    </w:p>
    <w:p w:rsidR="00721261" w:rsidRPr="00721261" w:rsidRDefault="00721261" w:rsidP="00AB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A0A0A"/>
          <w:kern w:val="0"/>
          <w:sz w:val="28"/>
          <w:szCs w:val="28"/>
        </w:rPr>
      </w:pPr>
    </w:p>
    <w:p w:rsidR="00721261" w:rsidRDefault="00721261" w:rsidP="00AB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A0A0A"/>
          <w:kern w:val="0"/>
          <w:sz w:val="28"/>
          <w:szCs w:val="28"/>
        </w:rPr>
      </w:pPr>
      <w:r>
        <w:rPr>
          <w:rFonts w:ascii="Arial" w:hAnsi="Arial" w:cs="Arial"/>
          <w:color w:val="0A0A0A"/>
          <w:kern w:val="0"/>
          <w:sz w:val="28"/>
          <w:szCs w:val="28"/>
        </w:rPr>
        <w:t xml:space="preserve">Ufficio stampa: Michele </w:t>
      </w:r>
      <w:proofErr w:type="spellStart"/>
      <w:r>
        <w:rPr>
          <w:rFonts w:ascii="Arial" w:hAnsi="Arial" w:cs="Arial"/>
          <w:color w:val="0A0A0A"/>
          <w:kern w:val="0"/>
          <w:sz w:val="28"/>
          <w:szCs w:val="28"/>
        </w:rPr>
        <w:t>Guccione</w:t>
      </w:r>
      <w:proofErr w:type="spellEnd"/>
      <w:r>
        <w:rPr>
          <w:rFonts w:ascii="Arial" w:hAnsi="Arial" w:cs="Arial"/>
          <w:color w:val="0A0A0A"/>
          <w:kern w:val="0"/>
          <w:sz w:val="28"/>
          <w:szCs w:val="28"/>
        </w:rPr>
        <w:t xml:space="preserve"> 348/2668034</w:t>
      </w:r>
    </w:p>
    <w:p w:rsidR="00AB33F1" w:rsidRPr="00F97DD8" w:rsidRDefault="004C2DA5" w:rsidP="00F97D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A0A0A"/>
          <w:kern w:val="0"/>
          <w:sz w:val="28"/>
          <w:szCs w:val="28"/>
        </w:rPr>
      </w:pPr>
      <w:hyperlink r:id="rId4" w:history="1">
        <w:r w:rsidR="00721261" w:rsidRPr="0009356E">
          <w:rPr>
            <w:rStyle w:val="Collegamentoipertestuale"/>
            <w:rFonts w:ascii="Arial" w:hAnsi="Arial" w:cs="Arial"/>
            <w:kern w:val="0"/>
            <w:sz w:val="28"/>
            <w:szCs w:val="28"/>
          </w:rPr>
          <w:t>micheleguccione@neomedia.it</w:t>
        </w:r>
      </w:hyperlink>
      <w:r w:rsidR="00721261">
        <w:rPr>
          <w:rFonts w:ascii="Arial" w:hAnsi="Arial" w:cs="Arial"/>
          <w:color w:val="0A0A0A"/>
          <w:kern w:val="0"/>
          <w:sz w:val="28"/>
          <w:szCs w:val="28"/>
        </w:rPr>
        <w:t xml:space="preserve"> </w:t>
      </w:r>
    </w:p>
    <w:p w:rsidR="00524274" w:rsidRPr="00AB33F1" w:rsidRDefault="00524274" w:rsidP="00AB33F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524274" w:rsidRPr="00AB33F1" w:rsidSect="005242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010F19"/>
    <w:rsid w:val="00010F19"/>
    <w:rsid w:val="004C2DA5"/>
    <w:rsid w:val="00524274"/>
    <w:rsid w:val="0056698C"/>
    <w:rsid w:val="00721261"/>
    <w:rsid w:val="00AB33F1"/>
    <w:rsid w:val="00AB5251"/>
    <w:rsid w:val="00BB1BB9"/>
    <w:rsid w:val="00F9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3F1"/>
    <w:rPr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12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guccione@neom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2024-03-29T11:45:00Z</dcterms:created>
  <dcterms:modified xsi:type="dcterms:W3CDTF">2024-03-29T12:27:00Z</dcterms:modified>
</cp:coreProperties>
</file>