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7F5" w:rsidRDefault="00C727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MARZO, </w:t>
      </w:r>
      <w:r w:rsidR="0097589E">
        <w:rPr>
          <w:b/>
          <w:bCs/>
          <w:sz w:val="28"/>
          <w:szCs w:val="28"/>
        </w:rPr>
        <w:t xml:space="preserve">FIGLI DI GUIDO </w:t>
      </w:r>
      <w:r w:rsidR="00800A84">
        <w:rPr>
          <w:b/>
          <w:bCs/>
          <w:sz w:val="28"/>
          <w:szCs w:val="28"/>
        </w:rPr>
        <w:t xml:space="preserve">LAPI </w:t>
      </w:r>
      <w:bookmarkStart w:id="0" w:name="_GoBack"/>
      <w:bookmarkEnd w:id="0"/>
      <w:r>
        <w:rPr>
          <w:b/>
          <w:bCs/>
          <w:sz w:val="28"/>
          <w:szCs w:val="28"/>
        </w:rPr>
        <w:t>FESTEGGIA LE DONNE</w:t>
      </w:r>
    </w:p>
    <w:p w:rsidR="00C727F5" w:rsidRDefault="00C727F5" w:rsidP="00C727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LANCIANDO UN MESSAGGIO PER LE PARI OPPORTUNITÀ</w:t>
      </w:r>
    </w:p>
    <w:p w:rsidR="009D2323" w:rsidRDefault="009D2323">
      <w:pPr>
        <w:pStyle w:val="Standard"/>
        <w:jc w:val="center"/>
        <w:rPr>
          <w:b/>
          <w:bCs/>
          <w:sz w:val="28"/>
          <w:szCs w:val="28"/>
        </w:rPr>
      </w:pPr>
    </w:p>
    <w:p w:rsidR="00C727F5" w:rsidRDefault="009F4A0D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L’azienda di chimica conciaria </w:t>
      </w:r>
      <w:r w:rsidR="00C727F5">
        <w:rPr>
          <w:i/>
          <w:iCs/>
        </w:rPr>
        <w:t>dona 400 mazzolini di mimosa alle concerie toscane e venete</w:t>
      </w:r>
    </w:p>
    <w:p w:rsidR="009D2323" w:rsidRDefault="00C727F5" w:rsidP="00C727F5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 </w:t>
      </w:r>
      <w:r w:rsidR="00F84D6F" w:rsidRPr="00F84D6F">
        <w:rPr>
          <w:i/>
          <w:iCs/>
        </w:rPr>
        <w:t xml:space="preserve"> </w:t>
      </w:r>
      <w:r>
        <w:rPr>
          <w:i/>
          <w:iCs/>
        </w:rPr>
        <w:t>e sostiene una cultura</w:t>
      </w:r>
      <w:r w:rsidR="002B3151">
        <w:rPr>
          <w:i/>
          <w:iCs/>
        </w:rPr>
        <w:t xml:space="preserve"> aziendale</w:t>
      </w:r>
      <w:r>
        <w:rPr>
          <w:i/>
          <w:iCs/>
        </w:rPr>
        <w:t xml:space="preserve"> fatta di uguaglianza e rispetto.</w:t>
      </w:r>
    </w:p>
    <w:p w:rsidR="009D2323" w:rsidRDefault="009D2323">
      <w:pPr>
        <w:pStyle w:val="Standard"/>
        <w:jc w:val="center"/>
        <w:rPr>
          <w:i/>
          <w:iCs/>
        </w:rPr>
      </w:pPr>
    </w:p>
    <w:p w:rsidR="009D2323" w:rsidRDefault="00F84D6F">
      <w:pPr>
        <w:pStyle w:val="Standard"/>
        <w:jc w:val="both"/>
      </w:pPr>
      <w:r>
        <w:t xml:space="preserve">“Viva le donne </w:t>
      </w:r>
      <w:r w:rsidR="00C727F5">
        <w:t>di ogni genere!</w:t>
      </w:r>
      <w:r>
        <w:t>”</w:t>
      </w:r>
    </w:p>
    <w:p w:rsidR="00C727F5" w:rsidRDefault="00C727F5" w:rsidP="00C727F5">
      <w:pPr>
        <w:pStyle w:val="Standard"/>
        <w:jc w:val="both"/>
      </w:pPr>
      <w:r>
        <w:t>L'azienda di chimica conciaria Figli di Guido Lapi torna a celebrare come da sua tradizione l’8 marzo,</w:t>
      </w:r>
      <w:r w:rsidR="002B3151">
        <w:t xml:space="preserve"> regalando la mimosa alle donne in conceria, </w:t>
      </w:r>
      <w:r>
        <w:t xml:space="preserve">focalizzando </w:t>
      </w:r>
      <w:r w:rsidR="002B3151">
        <w:t xml:space="preserve">questa volta </w:t>
      </w:r>
      <w:r>
        <w:t xml:space="preserve">l’attenzione sull’importanza delle </w:t>
      </w:r>
      <w:r w:rsidRPr="002B3151">
        <w:rPr>
          <w:b/>
          <w:bCs/>
        </w:rPr>
        <w:t xml:space="preserve">pari opportunità dentro e fuori </w:t>
      </w:r>
      <w:r w:rsidR="00641F4A" w:rsidRPr="002B3151">
        <w:rPr>
          <w:b/>
          <w:bCs/>
        </w:rPr>
        <w:t>il luogo di lavoro</w:t>
      </w:r>
      <w:r>
        <w:t xml:space="preserve">. </w:t>
      </w:r>
      <w:r w:rsidR="00641F4A">
        <w:t>L’obiettivo è quello di lanciare un messaggio che</w:t>
      </w:r>
      <w:r>
        <w:t xml:space="preserve"> celebra e sost</w:t>
      </w:r>
      <w:r w:rsidR="00641F4A">
        <w:t>iene</w:t>
      </w:r>
      <w:r>
        <w:t xml:space="preserve"> le donne nelle loro molteplici diversità e sfaccettature</w:t>
      </w:r>
      <w:r w:rsidR="00C30F81">
        <w:t>,</w:t>
      </w:r>
      <w:r w:rsidR="00641F4A">
        <w:t xml:space="preserve"> p</w:t>
      </w:r>
      <w:r>
        <w:t>romuov</w:t>
      </w:r>
      <w:r w:rsidR="002B3151">
        <w:t>e</w:t>
      </w:r>
      <w:r w:rsidR="00C30F81">
        <w:t>ndo</w:t>
      </w:r>
      <w:r>
        <w:t xml:space="preserve"> un concetto di donna libero dagli stereotipi e dai pregiudizi. </w:t>
      </w:r>
    </w:p>
    <w:p w:rsidR="00C30F81" w:rsidRDefault="0097589E">
      <w:pPr>
        <w:pStyle w:val="Standard"/>
        <w:jc w:val="both"/>
      </w:pPr>
      <w:r>
        <w:t xml:space="preserve">L'azienda </w:t>
      </w:r>
      <w:r w:rsidR="002B3151">
        <w:t>capostipite del Gruppo</w:t>
      </w:r>
      <w:r>
        <w:t xml:space="preserve"> Lapi</w:t>
      </w:r>
      <w:r w:rsidR="002B3151">
        <w:t>, specializzata in tannini vegetali,</w:t>
      </w:r>
      <w:r>
        <w:t xml:space="preserve"> </w:t>
      </w:r>
      <w:r w:rsidR="002B3151">
        <w:t xml:space="preserve">oggi </w:t>
      </w:r>
      <w:r>
        <w:t>omagg</w:t>
      </w:r>
      <w:r w:rsidR="002B3151">
        <w:t>ia</w:t>
      </w:r>
      <w:r>
        <w:t xml:space="preserve"> le donne che lavorano nel distretto conciario del Comprensorio del Cuoio e di Arzignano</w:t>
      </w:r>
      <w:r w:rsidR="00F84D6F">
        <w:t xml:space="preserve"> con </w:t>
      </w:r>
      <w:r w:rsidR="002B3151">
        <w:rPr>
          <w:b/>
        </w:rPr>
        <w:t>4</w:t>
      </w:r>
      <w:r w:rsidR="00F84D6F" w:rsidRPr="0028557B">
        <w:rPr>
          <w:b/>
        </w:rPr>
        <w:t>00 mazzolini di mimosa</w:t>
      </w:r>
      <w:r>
        <w:t>.</w:t>
      </w:r>
      <w:r w:rsidR="000F47D5">
        <w:t xml:space="preserve"> Il fiore giallo tipicamente associato alla Giornata internazionale della donna ha un valore particolare per l’azienda che </w:t>
      </w:r>
      <w:r w:rsidR="00674DAF">
        <w:t xml:space="preserve">da oltre </w:t>
      </w:r>
      <w:r w:rsidR="00991D7F">
        <w:t>70</w:t>
      </w:r>
      <w:r w:rsidR="00674DAF">
        <w:t xml:space="preserve"> anni consegna la mimosa</w:t>
      </w:r>
      <w:r w:rsidR="00E11DE5">
        <w:t>,</w:t>
      </w:r>
      <w:r w:rsidR="00674DAF">
        <w:t xml:space="preserve"> come estratto</w:t>
      </w:r>
      <w:r>
        <w:t xml:space="preserve"> </w:t>
      </w:r>
      <w:r w:rsidR="00674DAF">
        <w:t>vegetale</w:t>
      </w:r>
      <w:r w:rsidR="00E11DE5">
        <w:t>,</w:t>
      </w:r>
      <w:r w:rsidR="00674DAF">
        <w:t xml:space="preserve"> per </w:t>
      </w:r>
      <w:r w:rsidR="00E11DE5">
        <w:t>la lavorazione della pelle e</w:t>
      </w:r>
      <w:r>
        <w:t xml:space="preserve"> </w:t>
      </w:r>
      <w:r w:rsidR="00E11DE5">
        <w:t>de</w:t>
      </w:r>
      <w:r>
        <w:t>l cuoio in particolare.</w:t>
      </w:r>
    </w:p>
    <w:p w:rsidR="009D2323" w:rsidRDefault="00C30F81">
      <w:pPr>
        <w:pStyle w:val="Standard"/>
        <w:jc w:val="both"/>
      </w:pPr>
      <w:r>
        <w:t>Questa giornata acquisisce quindi una doppia valenza e dà l’opportunità all’impresa di festeggiare con un semplice ma sentito dono floreale il ruolo fondamentale della donna nella società.</w:t>
      </w:r>
    </w:p>
    <w:p w:rsidR="00C30F81" w:rsidRDefault="00C30F81">
      <w:pPr>
        <w:pStyle w:val="Standard"/>
        <w:jc w:val="both"/>
      </w:pPr>
      <w:r>
        <w:t>È infatti tra i principi della Figli di Guido Lapi l’</w:t>
      </w:r>
      <w:r w:rsidRPr="00C30F81">
        <w:rPr>
          <w:b/>
          <w:bCs/>
        </w:rPr>
        <w:t>uguaglianza di genere vissuta nella quotidianità delle scelte</w:t>
      </w:r>
      <w:r>
        <w:t>: nella gestione decisionale, della distribuzione delle competenze, nel rispetto e nella valorizzazione delle diversità che caratterizzano ogni persona.</w:t>
      </w:r>
    </w:p>
    <w:p w:rsidR="00C30F81" w:rsidRDefault="00C30F81">
      <w:pPr>
        <w:pStyle w:val="Standard"/>
        <w:jc w:val="both"/>
      </w:pPr>
    </w:p>
    <w:p w:rsidR="00FE21AA" w:rsidRDefault="00FE21AA">
      <w:pPr>
        <w:pStyle w:val="Standard"/>
        <w:jc w:val="both"/>
      </w:pPr>
      <w:r>
        <w:t xml:space="preserve">“Senza Tiziana, Daniela </w:t>
      </w:r>
      <w:r w:rsidR="00991D7F">
        <w:t xml:space="preserve">e Giulia </w:t>
      </w:r>
      <w:r>
        <w:t xml:space="preserve">non saremmo la Figli di Guido Lapi. </w:t>
      </w:r>
      <w:r w:rsidR="00991D7F">
        <w:t xml:space="preserve">Per non citare tutte le donne che collaborano con noi all’interno di Lapi Group. </w:t>
      </w:r>
      <w:r>
        <w:t xml:space="preserve">Ognuna di loro, con le proprie peculiarità e capacità, dà un contributo fondamentale alla nostra azienda – ha commentato Stefano </w:t>
      </w:r>
      <w:proofErr w:type="spellStart"/>
      <w:r>
        <w:t>Pinori</w:t>
      </w:r>
      <w:proofErr w:type="spellEnd"/>
      <w:r w:rsidR="00520A99">
        <w:t>, manager dell’azienda</w:t>
      </w:r>
      <w:r>
        <w:t xml:space="preserve"> -. E la stessa stima la riponiamo in tante donne con cui lavoriamo ogni giorno. Persone capaci, preparate e piene di energia, che rappresentano in molti casi le colonne portanti delle aziende con cui collaboriamo, </w:t>
      </w:r>
      <w:r w:rsidR="00991D7F">
        <w:t xml:space="preserve">sia </w:t>
      </w:r>
      <w:r>
        <w:t>nel Comprensorio del Cuoio</w:t>
      </w:r>
      <w:r w:rsidR="00991D7F">
        <w:t xml:space="preserve"> che</w:t>
      </w:r>
      <w:r>
        <w:t xml:space="preserve"> nel distretto veneto. Riteniamo che sia importante promuovere e alimentare una cultura di uguaglianza e rispetto, sia l’8 marzo che ogni giorno dell’anno”.</w:t>
      </w:r>
    </w:p>
    <w:p w:rsidR="00FE21AA" w:rsidRDefault="00FE21AA">
      <w:pPr>
        <w:pStyle w:val="Standard"/>
        <w:jc w:val="both"/>
      </w:pPr>
    </w:p>
    <w:p w:rsidR="00C30F81" w:rsidRDefault="00674DAF">
      <w:pPr>
        <w:pStyle w:val="Standard"/>
        <w:jc w:val="both"/>
      </w:pPr>
      <w:r>
        <w:t xml:space="preserve">Figli di Guido Lapi </w:t>
      </w:r>
      <w:r w:rsidR="00E11DE5">
        <w:t>è storicamente legata al</w:t>
      </w:r>
      <w:r w:rsidR="0097589E" w:rsidRPr="00674DAF">
        <w:rPr>
          <w:bCs/>
        </w:rPr>
        <w:t xml:space="preserve">l'azienda sudafricana </w:t>
      </w:r>
      <w:r w:rsidR="0097589E" w:rsidRPr="00C30F81">
        <w:rPr>
          <w:b/>
        </w:rPr>
        <w:t>NTE Ltd.</w:t>
      </w:r>
      <w:r w:rsidR="0097589E">
        <w:t>, il più antico produttore del mondo di estratti di mimosa</w:t>
      </w:r>
      <w:r w:rsidR="00C30F81">
        <w:t>, di cui l’azienda di Castelfranco di Sotto è l’agente italiano “da sempre”</w:t>
      </w:r>
      <w:r w:rsidR="0097589E">
        <w:t xml:space="preserve">. Gli estratti di mimosa sono i tannini più utilizzati nel mondo </w:t>
      </w:r>
      <w:r w:rsidR="00C30F81">
        <w:t>dall’industria conciaria</w:t>
      </w:r>
      <w:r w:rsidR="0097589E">
        <w:t>. E la Mimosa del Sud Africa è da sempre il tannino di riferimento, ben radicato nel “DNA” della pelle e del cuoio che si producono in Toscana.</w:t>
      </w:r>
    </w:p>
    <w:p w:rsidR="009D2323" w:rsidRDefault="009D2323">
      <w:pPr>
        <w:pStyle w:val="Standard"/>
        <w:jc w:val="both"/>
      </w:pPr>
    </w:p>
    <w:p w:rsidR="009D2323" w:rsidRDefault="009D2323">
      <w:pPr>
        <w:pStyle w:val="Standard"/>
        <w:jc w:val="both"/>
      </w:pPr>
    </w:p>
    <w:p w:rsidR="009D2323" w:rsidRDefault="009D2323">
      <w:pPr>
        <w:pStyle w:val="Standard"/>
        <w:jc w:val="both"/>
      </w:pPr>
    </w:p>
    <w:p w:rsidR="009D2323" w:rsidRDefault="009D2323">
      <w:pPr>
        <w:pStyle w:val="Standard"/>
        <w:jc w:val="both"/>
      </w:pPr>
    </w:p>
    <w:sectPr w:rsidR="009D2323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6A7" w:rsidRDefault="00B936A7">
      <w:r>
        <w:separator/>
      </w:r>
    </w:p>
  </w:endnote>
  <w:endnote w:type="continuationSeparator" w:id="0">
    <w:p w:rsidR="00B936A7" w:rsidRDefault="00B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323" w:rsidRDefault="009D232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6A7" w:rsidRDefault="00B936A7">
      <w:r>
        <w:separator/>
      </w:r>
    </w:p>
  </w:footnote>
  <w:footnote w:type="continuationSeparator" w:id="0">
    <w:p w:rsidR="00B936A7" w:rsidRDefault="00B9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323" w:rsidRDefault="009D232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23"/>
    <w:rsid w:val="000C6595"/>
    <w:rsid w:val="000F47D5"/>
    <w:rsid w:val="0028557B"/>
    <w:rsid w:val="002B3151"/>
    <w:rsid w:val="003303E1"/>
    <w:rsid w:val="00404A05"/>
    <w:rsid w:val="00427FB9"/>
    <w:rsid w:val="00520A99"/>
    <w:rsid w:val="00641F4A"/>
    <w:rsid w:val="00674DAF"/>
    <w:rsid w:val="00692BCC"/>
    <w:rsid w:val="00800A84"/>
    <w:rsid w:val="00824B0F"/>
    <w:rsid w:val="0097589E"/>
    <w:rsid w:val="00991D7F"/>
    <w:rsid w:val="009D2323"/>
    <w:rsid w:val="009F4A0D"/>
    <w:rsid w:val="00A41AD8"/>
    <w:rsid w:val="00A6238F"/>
    <w:rsid w:val="00B936A7"/>
    <w:rsid w:val="00C30F81"/>
    <w:rsid w:val="00C727F5"/>
    <w:rsid w:val="00E11DE5"/>
    <w:rsid w:val="00F84D6F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23A5"/>
  <w15:docId w15:val="{382447C1-8356-8D4E-9847-688DDED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Microsoft Office User</cp:lastModifiedBy>
  <cp:revision>7</cp:revision>
  <dcterms:created xsi:type="dcterms:W3CDTF">2024-03-06T16:18:00Z</dcterms:created>
  <dcterms:modified xsi:type="dcterms:W3CDTF">2024-03-08T10:10:00Z</dcterms:modified>
</cp:coreProperties>
</file>