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4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Travelexpo</w:t>
      </w:r>
      <w:proofErr w:type="spellEnd"/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0871" w:rsidRDefault="00550871" w:rsidP="003F7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Allungamento stagionalità turistiche</w:t>
      </w:r>
      <w:r w:rsidR="003F77DA">
        <w:rPr>
          <w:rFonts w:ascii="Arial" w:hAnsi="Arial" w:cs="Arial"/>
          <w:b/>
          <w:sz w:val="24"/>
          <w:szCs w:val="24"/>
        </w:rPr>
        <w:t xml:space="preserve"> in Sicilia, l’</w:t>
      </w:r>
      <w:proofErr w:type="spellStart"/>
      <w:r w:rsidR="003F77DA">
        <w:rPr>
          <w:rFonts w:ascii="Arial" w:hAnsi="Arial" w:cs="Arial"/>
          <w:b/>
          <w:sz w:val="24"/>
          <w:szCs w:val="24"/>
        </w:rPr>
        <w:t>assessora</w:t>
      </w:r>
      <w:proofErr w:type="spellEnd"/>
      <w:r w:rsidR="003F77DA">
        <w:rPr>
          <w:rFonts w:ascii="Arial" w:hAnsi="Arial" w:cs="Arial"/>
          <w:b/>
          <w:sz w:val="24"/>
          <w:szCs w:val="24"/>
        </w:rPr>
        <w:t xml:space="preserve"> Elvira Amata: </w:t>
      </w:r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“Subito </w:t>
      </w:r>
      <w:r w:rsidR="00550871">
        <w:rPr>
          <w:rFonts w:ascii="Arial" w:hAnsi="Arial" w:cs="Arial"/>
          <w:b/>
          <w:sz w:val="24"/>
          <w:szCs w:val="24"/>
        </w:rPr>
        <w:t xml:space="preserve">un </w:t>
      </w:r>
      <w:r>
        <w:rPr>
          <w:rFonts w:ascii="Arial" w:hAnsi="Arial" w:cs="Arial"/>
          <w:b/>
          <w:sz w:val="24"/>
          <w:szCs w:val="24"/>
        </w:rPr>
        <w:t>tavolo di confronto</w:t>
      </w:r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Come abbiamo fatto la Via della Ceramica, faremo le Vie del </w:t>
      </w:r>
      <w:proofErr w:type="spellStart"/>
      <w:r>
        <w:rPr>
          <w:rFonts w:ascii="Arial" w:hAnsi="Arial" w:cs="Arial"/>
          <w:b/>
          <w:sz w:val="24"/>
          <w:szCs w:val="24"/>
        </w:rPr>
        <w:t>Benessere&amp;Salute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3F77DA" w:rsidRDefault="003F77DA" w:rsidP="003F7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77DA" w:rsidRDefault="003F77DA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Terrasini</w:t>
      </w:r>
      <w:proofErr w:type="spellEnd"/>
      <w:r>
        <w:rPr>
          <w:rFonts w:ascii="Arial" w:hAnsi="Arial" w:cs="Arial"/>
          <w:sz w:val="28"/>
          <w:szCs w:val="28"/>
        </w:rPr>
        <w:t xml:space="preserve">, 5 aprile 2024 – Le sei proposte per allungare le stagionalità turistiche in Sicilia, lanciate oggi alla 26esima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Borsa Globale dei Turismi</w:t>
      </w:r>
      <w:r>
        <w:rPr>
          <w:rFonts w:ascii="Arial" w:hAnsi="Arial" w:cs="Arial"/>
          <w:sz w:val="28"/>
          <w:szCs w:val="28"/>
        </w:rPr>
        <w:t xml:space="preserve"> </w:t>
      </w:r>
      <w:r w:rsidR="006344D1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6344D1">
        <w:rPr>
          <w:rFonts w:ascii="Arial" w:hAnsi="Arial" w:cs="Arial"/>
          <w:sz w:val="28"/>
          <w:szCs w:val="28"/>
        </w:rPr>
        <w:t>Terrasini</w:t>
      </w:r>
      <w:proofErr w:type="spellEnd"/>
      <w:r w:rsidR="00634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dal </w:t>
      </w:r>
      <w:proofErr w:type="spellStart"/>
      <w:r>
        <w:rPr>
          <w:rFonts w:ascii="Arial" w:hAnsi="Arial" w:cs="Arial"/>
          <w:sz w:val="28"/>
          <w:szCs w:val="28"/>
        </w:rPr>
        <w:t>patron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 w:rsidR="006344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F364F">
        <w:rPr>
          <w:rFonts w:ascii="Arial" w:hAnsi="Arial" w:cs="Arial"/>
          <w:sz w:val="28"/>
          <w:szCs w:val="28"/>
        </w:rPr>
        <w:t xml:space="preserve">con la moderazione del direttore del Giornale di Sicilia, Marco Romano, </w:t>
      </w:r>
      <w:r>
        <w:rPr>
          <w:rFonts w:ascii="Arial" w:hAnsi="Arial" w:cs="Arial"/>
          <w:sz w:val="28"/>
          <w:szCs w:val="28"/>
        </w:rPr>
        <w:t>sono state condivise dall’</w:t>
      </w:r>
      <w:proofErr w:type="spellStart"/>
      <w:r>
        <w:rPr>
          <w:rFonts w:ascii="Arial" w:hAnsi="Arial" w:cs="Arial"/>
          <w:sz w:val="28"/>
          <w:szCs w:val="28"/>
        </w:rPr>
        <w:t>assessora</w:t>
      </w:r>
      <w:proofErr w:type="spellEnd"/>
      <w:r>
        <w:rPr>
          <w:rFonts w:ascii="Arial" w:hAnsi="Arial" w:cs="Arial"/>
          <w:sz w:val="28"/>
          <w:szCs w:val="28"/>
        </w:rPr>
        <w:t xml:space="preserve"> regionale al Turismo, Elvira Amata, che, intervenuta in </w:t>
      </w:r>
      <w:proofErr w:type="spellStart"/>
      <w:r>
        <w:rPr>
          <w:rFonts w:ascii="Arial" w:hAnsi="Arial" w:cs="Arial"/>
          <w:sz w:val="28"/>
          <w:szCs w:val="28"/>
        </w:rPr>
        <w:t>videocollegamento</w:t>
      </w:r>
      <w:proofErr w:type="spellEnd"/>
      <w:r>
        <w:rPr>
          <w:rFonts w:ascii="Arial" w:hAnsi="Arial" w:cs="Arial"/>
          <w:sz w:val="28"/>
          <w:szCs w:val="28"/>
        </w:rPr>
        <w:t xml:space="preserve">, ha preso spunto da questa manifestazione </w:t>
      </w:r>
      <w:r w:rsidR="000F364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che </w:t>
      </w:r>
      <w:r w:rsidR="006344D1">
        <w:rPr>
          <w:rFonts w:ascii="Arial" w:hAnsi="Arial" w:cs="Arial"/>
          <w:sz w:val="28"/>
          <w:szCs w:val="28"/>
        </w:rPr>
        <w:t>riunisce fino a domenica</w:t>
      </w:r>
      <w:r>
        <w:rPr>
          <w:rFonts w:ascii="Arial" w:hAnsi="Arial" w:cs="Arial"/>
          <w:sz w:val="28"/>
          <w:szCs w:val="28"/>
        </w:rPr>
        <w:t xml:space="preserve"> i </w:t>
      </w:r>
      <w:r w:rsidR="006344D1">
        <w:rPr>
          <w:rFonts w:ascii="Arial" w:hAnsi="Arial" w:cs="Arial"/>
          <w:sz w:val="28"/>
          <w:szCs w:val="28"/>
        </w:rPr>
        <w:t xml:space="preserve">principali </w:t>
      </w:r>
      <w:r>
        <w:rPr>
          <w:rFonts w:ascii="Arial" w:hAnsi="Arial" w:cs="Arial"/>
          <w:sz w:val="28"/>
          <w:szCs w:val="28"/>
        </w:rPr>
        <w:t>rappresentanti e gli operatori regionali, nazionali ed esteri della filiera del turismo</w:t>
      </w:r>
      <w:r w:rsidR="000F364F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per a</w:t>
      </w:r>
      <w:r w:rsidR="006344D1">
        <w:rPr>
          <w:rFonts w:ascii="Arial" w:hAnsi="Arial" w:cs="Arial"/>
          <w:sz w:val="28"/>
          <w:szCs w:val="28"/>
        </w:rPr>
        <w:t>ssumere u</w:t>
      </w:r>
      <w:r w:rsidR="00753FD9">
        <w:rPr>
          <w:rFonts w:ascii="Arial" w:hAnsi="Arial" w:cs="Arial"/>
          <w:sz w:val="28"/>
          <w:szCs w:val="28"/>
        </w:rPr>
        <w:t>n impegno:</w:t>
      </w:r>
      <w:r>
        <w:rPr>
          <w:rFonts w:ascii="Arial" w:hAnsi="Arial" w:cs="Arial"/>
          <w:sz w:val="28"/>
          <w:szCs w:val="28"/>
        </w:rPr>
        <w:t xml:space="preserve"> la convocazione immediata di un tavolo di confronto </w:t>
      </w:r>
      <w:r w:rsidR="00753FD9">
        <w:rPr>
          <w:rFonts w:ascii="Arial" w:hAnsi="Arial" w:cs="Arial"/>
          <w:sz w:val="28"/>
          <w:szCs w:val="28"/>
        </w:rPr>
        <w:t xml:space="preserve">con tutti i rappresentanti pubblici e privati del comparto </w:t>
      </w:r>
      <w:r>
        <w:rPr>
          <w:rFonts w:ascii="Arial" w:hAnsi="Arial" w:cs="Arial"/>
          <w:sz w:val="28"/>
          <w:szCs w:val="28"/>
        </w:rPr>
        <w:t xml:space="preserve">“per ragionare insieme su come ottenere l’obiettivo di allungare la stagione turistica e rendere stabile e strutturale la crescita di un settore fondamentale per il Pil e l’occupazione dell’Isola, così come auspicato dalla sinergia </w:t>
      </w:r>
      <w:proofErr w:type="spellStart"/>
      <w:r>
        <w:rPr>
          <w:rFonts w:ascii="Arial" w:hAnsi="Arial" w:cs="Arial"/>
          <w:sz w:val="28"/>
          <w:szCs w:val="28"/>
        </w:rPr>
        <w:t>Stato-Regioni-Enti</w:t>
      </w:r>
      <w:proofErr w:type="spellEnd"/>
      <w:r>
        <w:rPr>
          <w:rFonts w:ascii="Arial" w:hAnsi="Arial" w:cs="Arial"/>
          <w:sz w:val="28"/>
          <w:szCs w:val="28"/>
        </w:rPr>
        <w:t xml:space="preserve"> locali avviata dalla ministra Daniela </w:t>
      </w:r>
      <w:proofErr w:type="spellStart"/>
      <w:r>
        <w:rPr>
          <w:rFonts w:ascii="Arial" w:hAnsi="Arial" w:cs="Arial"/>
          <w:sz w:val="28"/>
          <w:szCs w:val="28"/>
        </w:rPr>
        <w:t>Santanchè</w:t>
      </w:r>
      <w:proofErr w:type="spellEnd"/>
      <w:r>
        <w:rPr>
          <w:rFonts w:ascii="Arial" w:hAnsi="Arial" w:cs="Arial"/>
          <w:sz w:val="28"/>
          <w:szCs w:val="28"/>
        </w:rPr>
        <w:t xml:space="preserve"> al Forum del Turismo di </w:t>
      </w:r>
      <w:proofErr w:type="spellStart"/>
      <w:r>
        <w:rPr>
          <w:rFonts w:ascii="Arial" w:hAnsi="Arial" w:cs="Arial"/>
          <w:sz w:val="28"/>
          <w:szCs w:val="28"/>
        </w:rPr>
        <w:t>Baveno</w:t>
      </w:r>
      <w:proofErr w:type="spellEnd"/>
      <w:r>
        <w:rPr>
          <w:rFonts w:ascii="Arial" w:hAnsi="Arial" w:cs="Arial"/>
          <w:sz w:val="28"/>
          <w:szCs w:val="28"/>
        </w:rPr>
        <w:t>”.</w:t>
      </w:r>
    </w:p>
    <w:p w:rsidR="003F77DA" w:rsidRDefault="003F77DA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Elvira Amata, apprezzando la presenza a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 xml:space="preserve"> anche delle DOM (</w:t>
      </w:r>
      <w:proofErr w:type="spellStart"/>
      <w:r>
        <w:rPr>
          <w:rFonts w:ascii="Arial" w:hAnsi="Arial" w:cs="Arial"/>
          <w:sz w:val="28"/>
          <w:szCs w:val="28"/>
        </w:rPr>
        <w:t>Destination</w:t>
      </w:r>
      <w:proofErr w:type="spellEnd"/>
      <w:r>
        <w:rPr>
          <w:rFonts w:ascii="Arial" w:hAnsi="Arial" w:cs="Arial"/>
          <w:sz w:val="28"/>
          <w:szCs w:val="28"/>
        </w:rPr>
        <w:t xml:space="preserve"> Management </w:t>
      </w:r>
      <w:proofErr w:type="spellStart"/>
      <w:r>
        <w:rPr>
          <w:rFonts w:ascii="Arial" w:hAnsi="Arial" w:cs="Arial"/>
          <w:sz w:val="28"/>
          <w:szCs w:val="28"/>
        </w:rPr>
        <w:t>Organization</w:t>
      </w:r>
      <w:proofErr w:type="spellEnd"/>
      <w:r>
        <w:rPr>
          <w:rFonts w:ascii="Arial" w:hAnsi="Arial" w:cs="Arial"/>
          <w:sz w:val="28"/>
          <w:szCs w:val="28"/>
        </w:rPr>
        <w:t xml:space="preserve">) come nuovo modello di sviluppo dei territori, ha </w:t>
      </w:r>
      <w:r w:rsidR="00753FD9">
        <w:rPr>
          <w:rFonts w:ascii="Arial" w:hAnsi="Arial" w:cs="Arial"/>
          <w:sz w:val="28"/>
          <w:szCs w:val="28"/>
        </w:rPr>
        <w:t xml:space="preserve">annunciato: “Così come con le DOM abbiamo istituito la ‘Via della Ceramica’ per offrire ai turisti una nuova formula di vacanza esperienziale, siamo pronti a istituire le ‘Vie del Benessere&amp;Salute’ che, come proposto da </w:t>
      </w:r>
      <w:proofErr w:type="spellStart"/>
      <w:r w:rsidR="00753FD9">
        <w:rPr>
          <w:rFonts w:ascii="Arial" w:hAnsi="Arial" w:cs="Arial"/>
          <w:sz w:val="28"/>
          <w:szCs w:val="28"/>
        </w:rPr>
        <w:t>Travelexpo</w:t>
      </w:r>
      <w:proofErr w:type="spellEnd"/>
      <w:r w:rsidR="00753FD9">
        <w:rPr>
          <w:rFonts w:ascii="Arial" w:hAnsi="Arial" w:cs="Arial"/>
          <w:sz w:val="28"/>
          <w:szCs w:val="28"/>
        </w:rPr>
        <w:t xml:space="preserve">, metta in rete le strutture termali, del </w:t>
      </w:r>
      <w:proofErr w:type="spellStart"/>
      <w:r w:rsidR="00753FD9">
        <w:rPr>
          <w:rFonts w:ascii="Arial" w:hAnsi="Arial" w:cs="Arial"/>
          <w:sz w:val="28"/>
          <w:szCs w:val="28"/>
        </w:rPr>
        <w:t>wellness</w:t>
      </w:r>
      <w:proofErr w:type="spellEnd"/>
      <w:r w:rsidR="00753FD9">
        <w:rPr>
          <w:rFonts w:ascii="Arial" w:hAnsi="Arial" w:cs="Arial"/>
          <w:sz w:val="28"/>
          <w:szCs w:val="28"/>
        </w:rPr>
        <w:t xml:space="preserve"> e della salute dell’Isola e consenta</w:t>
      </w:r>
      <w:r w:rsidR="006344D1">
        <w:rPr>
          <w:rFonts w:ascii="Arial" w:hAnsi="Arial" w:cs="Arial"/>
          <w:sz w:val="28"/>
          <w:szCs w:val="28"/>
        </w:rPr>
        <w:t>,</w:t>
      </w:r>
      <w:r w:rsidR="00753FD9">
        <w:rPr>
          <w:rFonts w:ascii="Arial" w:hAnsi="Arial" w:cs="Arial"/>
          <w:sz w:val="28"/>
          <w:szCs w:val="28"/>
        </w:rPr>
        <w:t xml:space="preserve"> tramite l’integrazione di questi percorsi </w:t>
      </w:r>
      <w:proofErr w:type="spellStart"/>
      <w:r w:rsidR="00753FD9">
        <w:rPr>
          <w:rFonts w:ascii="Arial" w:hAnsi="Arial" w:cs="Arial"/>
          <w:sz w:val="28"/>
          <w:szCs w:val="28"/>
        </w:rPr>
        <w:t>esperenziali</w:t>
      </w:r>
      <w:proofErr w:type="spellEnd"/>
      <w:r w:rsidR="006344D1">
        <w:rPr>
          <w:rFonts w:ascii="Arial" w:hAnsi="Arial" w:cs="Arial"/>
          <w:sz w:val="28"/>
          <w:szCs w:val="28"/>
        </w:rPr>
        <w:t>,</w:t>
      </w:r>
      <w:r w:rsidR="00753FD9">
        <w:rPr>
          <w:rFonts w:ascii="Arial" w:hAnsi="Arial" w:cs="Arial"/>
          <w:sz w:val="28"/>
          <w:szCs w:val="28"/>
        </w:rPr>
        <w:t xml:space="preserve"> di fare crescere anche i territori e le loro economie”.</w:t>
      </w:r>
    </w:p>
    <w:p w:rsidR="00753FD9" w:rsidRDefault="00753FD9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vicesindaco di Palermo, Gianpiero Cannella, ha comunicato che, d’intesa con il sindaco Roberto </w:t>
      </w:r>
      <w:proofErr w:type="spellStart"/>
      <w:r>
        <w:rPr>
          <w:rFonts w:ascii="Arial" w:hAnsi="Arial" w:cs="Arial"/>
          <w:sz w:val="28"/>
          <w:szCs w:val="28"/>
        </w:rPr>
        <w:t>Lagalla</w:t>
      </w:r>
      <w:proofErr w:type="spellEnd"/>
      <w:r>
        <w:rPr>
          <w:rFonts w:ascii="Arial" w:hAnsi="Arial" w:cs="Arial"/>
          <w:sz w:val="28"/>
          <w:szCs w:val="28"/>
        </w:rPr>
        <w:t>, è stato deciso che le celebrazioni del 400° anniversario del ritrovamento delle spoglie di Santa Rosalia, che ricadono quest’anno, saranno estese fino al 2025, considerato l’altissimo numero di presenze che i festeggiamenti della Patrona di Palermo attirano in Sicilia, in aggiunta a</w:t>
      </w:r>
      <w:r w:rsidR="00184655">
        <w:rPr>
          <w:rFonts w:ascii="Arial" w:hAnsi="Arial" w:cs="Arial"/>
          <w:sz w:val="28"/>
          <w:szCs w:val="28"/>
        </w:rPr>
        <w:t xml:space="preserve">gli eventi di </w:t>
      </w:r>
      <w:r>
        <w:rPr>
          <w:rFonts w:ascii="Arial" w:hAnsi="Arial" w:cs="Arial"/>
          <w:sz w:val="28"/>
          <w:szCs w:val="28"/>
        </w:rPr>
        <w:t>valorizzazione del Percorso Normanno e del Percorso Liberty.</w:t>
      </w:r>
      <w:r w:rsidR="002B3A61">
        <w:rPr>
          <w:rFonts w:ascii="Arial" w:hAnsi="Arial" w:cs="Arial"/>
          <w:sz w:val="28"/>
          <w:szCs w:val="28"/>
        </w:rPr>
        <w:t xml:space="preserve"> E che “si sta lavorando per istituire un biglietto unico per fruire dei principali siti culturali che dipendono da Regione, Area metropolitana e Comune”.</w:t>
      </w:r>
    </w:p>
    <w:p w:rsidR="002B3A61" w:rsidRDefault="006344D1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Leonardo Spera, vicepresidente dell’</w:t>
      </w:r>
      <w:proofErr w:type="spellStart"/>
      <w:r>
        <w:rPr>
          <w:rFonts w:ascii="Arial" w:hAnsi="Arial" w:cs="Arial"/>
          <w:sz w:val="28"/>
          <w:szCs w:val="28"/>
        </w:rPr>
        <w:t>Anci</w:t>
      </w:r>
      <w:proofErr w:type="spellEnd"/>
      <w:r>
        <w:rPr>
          <w:rFonts w:ascii="Arial" w:hAnsi="Arial" w:cs="Arial"/>
          <w:sz w:val="28"/>
          <w:szCs w:val="28"/>
        </w:rPr>
        <w:t xml:space="preserve"> Sicilia e sindaco di Contessa </w:t>
      </w:r>
      <w:proofErr w:type="spellStart"/>
      <w:r>
        <w:rPr>
          <w:rFonts w:ascii="Arial" w:hAnsi="Arial" w:cs="Arial"/>
          <w:sz w:val="28"/>
          <w:szCs w:val="28"/>
        </w:rPr>
        <w:t>Entellina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651947">
        <w:rPr>
          <w:rFonts w:ascii="Arial" w:hAnsi="Arial" w:cs="Arial"/>
          <w:sz w:val="28"/>
          <w:szCs w:val="28"/>
        </w:rPr>
        <w:t xml:space="preserve">ha evocato il “Turismo della scoperta, quello che richiama visitatori soprattutto stranieri per scoprire i beni culturali dei piccoli Comuni. C’è bisogno di infrastrutture digitali e di promozione, dei servizi di accoglienza, di organizzare grandi eventi che consentano ai partecipanti di dedicare del </w:t>
      </w:r>
      <w:r w:rsidR="00651947">
        <w:rPr>
          <w:rFonts w:ascii="Arial" w:hAnsi="Arial" w:cs="Arial"/>
          <w:sz w:val="28"/>
          <w:szCs w:val="28"/>
        </w:rPr>
        <w:lastRenderedPageBreak/>
        <w:t>tempo alla scoperta di itinerari interni, borghi, siti e riti religiosi</w:t>
      </w:r>
      <w:r w:rsidR="00DC6394">
        <w:rPr>
          <w:rFonts w:ascii="Arial" w:hAnsi="Arial" w:cs="Arial"/>
          <w:sz w:val="28"/>
          <w:szCs w:val="28"/>
        </w:rPr>
        <w:t xml:space="preserve">. In tal senso – ha rilevato Spera – la proposta di </w:t>
      </w:r>
      <w:proofErr w:type="spellStart"/>
      <w:r w:rsidR="00DC6394">
        <w:rPr>
          <w:rFonts w:ascii="Arial" w:hAnsi="Arial" w:cs="Arial"/>
          <w:sz w:val="28"/>
          <w:szCs w:val="28"/>
        </w:rPr>
        <w:t>Piscopo</w:t>
      </w:r>
      <w:proofErr w:type="spellEnd"/>
      <w:r w:rsidR="00DC6394">
        <w:rPr>
          <w:rFonts w:ascii="Arial" w:hAnsi="Arial" w:cs="Arial"/>
          <w:sz w:val="28"/>
          <w:szCs w:val="28"/>
        </w:rPr>
        <w:t xml:space="preserve"> della defiscalizzazione per sostenere le attività turistiche dei piccoli Comuni è sicuramente un’arma vincente</w:t>
      </w:r>
      <w:r w:rsidR="00651947">
        <w:rPr>
          <w:rFonts w:ascii="Arial" w:hAnsi="Arial" w:cs="Arial"/>
          <w:sz w:val="28"/>
          <w:szCs w:val="28"/>
        </w:rPr>
        <w:t>”.</w:t>
      </w:r>
    </w:p>
    <w:p w:rsidR="000F364F" w:rsidRDefault="005668D5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Salvatore </w:t>
      </w:r>
      <w:proofErr w:type="spellStart"/>
      <w:r>
        <w:rPr>
          <w:rFonts w:ascii="Arial" w:hAnsi="Arial" w:cs="Arial"/>
          <w:sz w:val="28"/>
          <w:szCs w:val="28"/>
        </w:rPr>
        <w:t>Burrafato</w:t>
      </w:r>
      <w:proofErr w:type="spellEnd"/>
      <w:r>
        <w:rPr>
          <w:rFonts w:ascii="Arial" w:hAnsi="Arial" w:cs="Arial"/>
          <w:sz w:val="28"/>
          <w:szCs w:val="28"/>
        </w:rPr>
        <w:t xml:space="preserve">, presidente della </w:t>
      </w:r>
      <w:proofErr w:type="spellStart"/>
      <w:r>
        <w:rPr>
          <w:rFonts w:ascii="Arial" w:hAnsi="Arial" w:cs="Arial"/>
          <w:sz w:val="28"/>
          <w:szCs w:val="28"/>
        </w:rPr>
        <w:t>Gesap</w:t>
      </w:r>
      <w:proofErr w:type="spellEnd"/>
      <w:r>
        <w:rPr>
          <w:rFonts w:ascii="Arial" w:hAnsi="Arial" w:cs="Arial"/>
          <w:sz w:val="28"/>
          <w:szCs w:val="28"/>
        </w:rPr>
        <w:t xml:space="preserve">, ha accolto la sfida lanciata dalle sei proposte di </w:t>
      </w:r>
      <w:proofErr w:type="spellStart"/>
      <w:r>
        <w:rPr>
          <w:rFonts w:ascii="Arial" w:hAnsi="Arial" w:cs="Arial"/>
          <w:sz w:val="28"/>
          <w:szCs w:val="28"/>
        </w:rPr>
        <w:t>Toti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>
        <w:rPr>
          <w:rFonts w:ascii="Arial" w:hAnsi="Arial" w:cs="Arial"/>
          <w:sz w:val="28"/>
          <w:szCs w:val="28"/>
        </w:rPr>
        <w:t>: “I numeri entusiasmanti dell’aeroporto di Punta Raisi, 8,1 milioni di passeggeri, sono il risultato dell’</w:t>
      </w:r>
      <w:proofErr w:type="spellStart"/>
      <w:r>
        <w:rPr>
          <w:rFonts w:ascii="Arial" w:hAnsi="Arial" w:cs="Arial"/>
          <w:sz w:val="28"/>
          <w:szCs w:val="28"/>
        </w:rPr>
        <w:t>attrattività</w:t>
      </w:r>
      <w:proofErr w:type="spellEnd"/>
      <w:r>
        <w:rPr>
          <w:rFonts w:ascii="Arial" w:hAnsi="Arial" w:cs="Arial"/>
          <w:sz w:val="28"/>
          <w:szCs w:val="28"/>
        </w:rPr>
        <w:t xml:space="preserve"> della Sicilia. Ma è un fatto congiunturale, non bisogna cullarsi</w:t>
      </w:r>
      <w:r w:rsidR="005323E4">
        <w:rPr>
          <w:rFonts w:ascii="Arial" w:hAnsi="Arial" w:cs="Arial"/>
          <w:sz w:val="28"/>
          <w:szCs w:val="28"/>
        </w:rPr>
        <w:t>: q</w:t>
      </w:r>
      <w:r>
        <w:rPr>
          <w:rFonts w:ascii="Arial" w:hAnsi="Arial" w:cs="Arial"/>
          <w:sz w:val="28"/>
          <w:szCs w:val="28"/>
        </w:rPr>
        <w:t xml:space="preserve">uest’anno, causa tensioni in Medio Oriente, il francese che </w:t>
      </w:r>
      <w:r w:rsidR="005323E4">
        <w:rPr>
          <w:rFonts w:ascii="Arial" w:hAnsi="Arial" w:cs="Arial"/>
          <w:sz w:val="28"/>
          <w:szCs w:val="28"/>
        </w:rPr>
        <w:t xml:space="preserve">prima </w:t>
      </w:r>
      <w:r>
        <w:rPr>
          <w:rFonts w:ascii="Arial" w:hAnsi="Arial" w:cs="Arial"/>
          <w:sz w:val="28"/>
          <w:szCs w:val="28"/>
        </w:rPr>
        <w:t xml:space="preserve">andava a </w:t>
      </w:r>
      <w:proofErr w:type="spellStart"/>
      <w:r>
        <w:rPr>
          <w:rFonts w:ascii="Arial" w:hAnsi="Arial" w:cs="Arial"/>
          <w:sz w:val="28"/>
          <w:szCs w:val="28"/>
        </w:rPr>
        <w:t>Sharm</w:t>
      </w:r>
      <w:proofErr w:type="spellEnd"/>
      <w:r>
        <w:rPr>
          <w:rFonts w:ascii="Arial" w:hAnsi="Arial" w:cs="Arial"/>
          <w:sz w:val="28"/>
          <w:szCs w:val="28"/>
        </w:rPr>
        <w:t xml:space="preserve"> el</w:t>
      </w:r>
      <w:r w:rsidR="00B454D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Sheik</w:t>
      </w:r>
      <w:r w:rsidR="00B454D4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 o</w:t>
      </w:r>
      <w:r w:rsidR="005323E4">
        <w:rPr>
          <w:rFonts w:ascii="Arial" w:hAnsi="Arial" w:cs="Arial"/>
          <w:sz w:val="28"/>
          <w:szCs w:val="28"/>
        </w:rPr>
        <w:t>ggi</w:t>
      </w:r>
      <w:r>
        <w:rPr>
          <w:rFonts w:ascii="Arial" w:hAnsi="Arial" w:cs="Arial"/>
          <w:sz w:val="28"/>
          <w:szCs w:val="28"/>
        </w:rPr>
        <w:t xml:space="preserve"> sceglie Palermo. Noi</w:t>
      </w:r>
      <w:r w:rsidR="005323E4">
        <w:rPr>
          <w:rFonts w:ascii="Arial" w:hAnsi="Arial" w:cs="Arial"/>
          <w:sz w:val="28"/>
          <w:szCs w:val="28"/>
        </w:rPr>
        <w:t xml:space="preserve"> di </w:t>
      </w:r>
      <w:proofErr w:type="spellStart"/>
      <w:r w:rsidR="005323E4">
        <w:rPr>
          <w:rFonts w:ascii="Arial" w:hAnsi="Arial" w:cs="Arial"/>
          <w:sz w:val="28"/>
          <w:szCs w:val="28"/>
        </w:rPr>
        <w:t>Gesap</w:t>
      </w:r>
      <w:proofErr w:type="spellEnd"/>
      <w:r w:rsidR="005323E4">
        <w:rPr>
          <w:rFonts w:ascii="Arial" w:hAnsi="Arial" w:cs="Arial"/>
          <w:sz w:val="28"/>
          <w:szCs w:val="28"/>
        </w:rPr>
        <w:t>, per parte nostra,</w:t>
      </w:r>
      <w:r>
        <w:rPr>
          <w:rFonts w:ascii="Arial" w:hAnsi="Arial" w:cs="Arial"/>
          <w:sz w:val="28"/>
          <w:szCs w:val="28"/>
        </w:rPr>
        <w:t xml:space="preserve"> </w:t>
      </w:r>
      <w:r w:rsidR="005323E4">
        <w:rPr>
          <w:rFonts w:ascii="Arial" w:hAnsi="Arial" w:cs="Arial"/>
          <w:sz w:val="28"/>
          <w:szCs w:val="28"/>
        </w:rPr>
        <w:t xml:space="preserve">per contribuire a costruire una ripresa strutturale del traffico aereo, </w:t>
      </w:r>
      <w:r>
        <w:rPr>
          <w:rFonts w:ascii="Arial" w:hAnsi="Arial" w:cs="Arial"/>
          <w:sz w:val="28"/>
          <w:szCs w:val="28"/>
        </w:rPr>
        <w:t xml:space="preserve">abbiamo </w:t>
      </w:r>
      <w:r w:rsidR="005323E4">
        <w:rPr>
          <w:rFonts w:ascii="Arial" w:hAnsi="Arial" w:cs="Arial"/>
          <w:sz w:val="28"/>
          <w:szCs w:val="28"/>
        </w:rPr>
        <w:t>avviato</w:t>
      </w:r>
      <w:r>
        <w:rPr>
          <w:rFonts w:ascii="Arial" w:hAnsi="Arial" w:cs="Arial"/>
          <w:sz w:val="28"/>
          <w:szCs w:val="28"/>
        </w:rPr>
        <w:t xml:space="preserve"> collegamenti diretti con </w:t>
      </w:r>
      <w:proofErr w:type="spellStart"/>
      <w:r>
        <w:rPr>
          <w:rFonts w:ascii="Arial" w:hAnsi="Arial" w:cs="Arial"/>
          <w:sz w:val="28"/>
          <w:szCs w:val="28"/>
        </w:rPr>
        <w:t>HelloFly</w:t>
      </w:r>
      <w:proofErr w:type="spellEnd"/>
      <w:r>
        <w:rPr>
          <w:rFonts w:ascii="Arial" w:hAnsi="Arial" w:cs="Arial"/>
          <w:sz w:val="28"/>
          <w:szCs w:val="28"/>
        </w:rPr>
        <w:t xml:space="preserve"> per Malta e con </w:t>
      </w:r>
      <w:proofErr w:type="spellStart"/>
      <w:r>
        <w:rPr>
          <w:rFonts w:ascii="Arial" w:hAnsi="Arial" w:cs="Arial"/>
          <w:sz w:val="28"/>
          <w:szCs w:val="28"/>
        </w:rPr>
        <w:t>Neos</w:t>
      </w:r>
      <w:proofErr w:type="spellEnd"/>
      <w:r>
        <w:rPr>
          <w:rFonts w:ascii="Arial" w:hAnsi="Arial" w:cs="Arial"/>
          <w:sz w:val="28"/>
          <w:szCs w:val="28"/>
        </w:rPr>
        <w:t xml:space="preserve"> per New York e abbiamo consolidato e aumentato le rotte servite da Ryanair</w:t>
      </w:r>
      <w:r w:rsidR="005323E4">
        <w:rPr>
          <w:rFonts w:ascii="Arial" w:hAnsi="Arial" w:cs="Arial"/>
          <w:sz w:val="28"/>
          <w:szCs w:val="28"/>
        </w:rPr>
        <w:t>; in più</w:t>
      </w:r>
      <w:r>
        <w:rPr>
          <w:rFonts w:ascii="Arial" w:hAnsi="Arial" w:cs="Arial"/>
          <w:sz w:val="28"/>
          <w:szCs w:val="28"/>
        </w:rPr>
        <w:t xml:space="preserve">, abbiamo concluso un quadriennio di investimenti e ne abbiamo messo in campo di nuovi. Però </w:t>
      </w:r>
      <w:r w:rsidR="005323E4">
        <w:rPr>
          <w:rFonts w:ascii="Arial" w:hAnsi="Arial" w:cs="Arial"/>
          <w:sz w:val="28"/>
          <w:szCs w:val="28"/>
        </w:rPr>
        <w:t xml:space="preserve">a livello generale </w:t>
      </w:r>
      <w:r>
        <w:rPr>
          <w:rFonts w:ascii="Arial" w:hAnsi="Arial" w:cs="Arial"/>
          <w:sz w:val="28"/>
          <w:szCs w:val="28"/>
        </w:rPr>
        <w:t xml:space="preserve">occorre risolvere in maniera definitiva il problema del caro-voli e garantire la continuità territoriale. </w:t>
      </w:r>
      <w:r w:rsidR="005323E4">
        <w:rPr>
          <w:rFonts w:ascii="Arial" w:hAnsi="Arial" w:cs="Arial"/>
          <w:sz w:val="28"/>
          <w:szCs w:val="28"/>
        </w:rPr>
        <w:t>In tal senso, condivido l</w:t>
      </w:r>
      <w:r>
        <w:rPr>
          <w:rFonts w:ascii="Arial" w:hAnsi="Arial" w:cs="Arial"/>
          <w:sz w:val="28"/>
          <w:szCs w:val="28"/>
        </w:rPr>
        <w:t xml:space="preserve">a proposta di </w:t>
      </w:r>
      <w:proofErr w:type="spellStart"/>
      <w:r>
        <w:rPr>
          <w:rFonts w:ascii="Arial" w:hAnsi="Arial" w:cs="Arial"/>
          <w:sz w:val="28"/>
          <w:szCs w:val="28"/>
        </w:rPr>
        <w:t>Piscopo</w:t>
      </w:r>
      <w:proofErr w:type="spellEnd"/>
      <w:r>
        <w:rPr>
          <w:rFonts w:ascii="Arial" w:hAnsi="Arial" w:cs="Arial"/>
          <w:sz w:val="28"/>
          <w:szCs w:val="28"/>
        </w:rPr>
        <w:t xml:space="preserve"> di abbattere l’addizionale di imbarco per 5 mesi</w:t>
      </w:r>
      <w:r w:rsidR="005323E4">
        <w:rPr>
          <w:rFonts w:ascii="Arial" w:hAnsi="Arial" w:cs="Arial"/>
          <w:sz w:val="28"/>
          <w:szCs w:val="28"/>
        </w:rPr>
        <w:t>, però</w:t>
      </w:r>
      <w:r>
        <w:rPr>
          <w:rFonts w:ascii="Arial" w:hAnsi="Arial" w:cs="Arial"/>
          <w:sz w:val="28"/>
          <w:szCs w:val="28"/>
        </w:rPr>
        <w:t xml:space="preserve"> richied</w:t>
      </w:r>
      <w:r w:rsidR="005323E4">
        <w:rPr>
          <w:rFonts w:ascii="Arial" w:hAnsi="Arial" w:cs="Arial"/>
          <w:sz w:val="28"/>
          <w:szCs w:val="28"/>
        </w:rPr>
        <w:t>e ingenti</w:t>
      </w:r>
      <w:r>
        <w:rPr>
          <w:rFonts w:ascii="Arial" w:hAnsi="Arial" w:cs="Arial"/>
          <w:sz w:val="28"/>
          <w:szCs w:val="28"/>
        </w:rPr>
        <w:t xml:space="preserve"> risorse pubbliche</w:t>
      </w:r>
      <w:r w:rsidR="005323E4">
        <w:rPr>
          <w:rFonts w:ascii="Arial" w:hAnsi="Arial" w:cs="Arial"/>
          <w:sz w:val="28"/>
          <w:szCs w:val="28"/>
        </w:rPr>
        <w:t>, aggiuntive a quelle stanziate dalla Regione contro il caro-voli</w:t>
      </w:r>
      <w:r>
        <w:rPr>
          <w:rFonts w:ascii="Arial" w:hAnsi="Arial" w:cs="Arial"/>
          <w:sz w:val="28"/>
          <w:szCs w:val="28"/>
        </w:rPr>
        <w:t>: solo a Punta Raisi in un anno la tassa vale 75 milioni che incassa lo Stato”.</w:t>
      </w:r>
    </w:p>
    <w:p w:rsidR="001C6567" w:rsidRDefault="001C6567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vicepresidente di Unioncamere Sicilia e presidente della Camera di commercio Palermo Enna, Alessandro Albanese, ha messo in evidenza il fatto che “nonostante la Sicilia sia riconosciuta in tutto il mondo per rilevanza turistica, i numeri dei visitatori sono assolutamente non proporzionali alla sua notorietà. </w:t>
      </w:r>
      <w:r w:rsidR="00FD3B33">
        <w:rPr>
          <w:rFonts w:ascii="Arial" w:hAnsi="Arial" w:cs="Arial"/>
          <w:sz w:val="28"/>
          <w:szCs w:val="28"/>
        </w:rPr>
        <w:t>Dunque, b</w:t>
      </w:r>
      <w:r>
        <w:rPr>
          <w:rFonts w:ascii="Arial" w:hAnsi="Arial" w:cs="Arial"/>
          <w:sz w:val="28"/>
          <w:szCs w:val="28"/>
        </w:rPr>
        <w:t>isogna colmare il gap di infrastrutture e servizi</w:t>
      </w:r>
      <w:r w:rsidR="00FD3B33">
        <w:rPr>
          <w:rFonts w:ascii="Arial" w:hAnsi="Arial" w:cs="Arial"/>
          <w:sz w:val="28"/>
          <w:szCs w:val="28"/>
        </w:rPr>
        <w:t xml:space="preserve"> per favorire l’aumento dei viaggiatori in Sicilia”.</w:t>
      </w:r>
    </w:p>
    <w:p w:rsidR="00FD3B33" w:rsidRDefault="00FD3B33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Gianluca </w:t>
      </w:r>
      <w:proofErr w:type="spellStart"/>
      <w:r>
        <w:rPr>
          <w:rFonts w:ascii="Arial" w:hAnsi="Arial" w:cs="Arial"/>
          <w:sz w:val="28"/>
          <w:szCs w:val="28"/>
        </w:rPr>
        <w:t>Manenti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Confcommercio Sicilia, ha spiegato che “il mondo delle imprese accoglie con favore le proposte di </w:t>
      </w:r>
      <w:proofErr w:type="spellStart"/>
      <w:r>
        <w:rPr>
          <w:rFonts w:ascii="Arial" w:hAnsi="Arial" w:cs="Arial"/>
          <w:sz w:val="28"/>
          <w:szCs w:val="28"/>
        </w:rPr>
        <w:t>Travelexpo</w:t>
      </w:r>
      <w:proofErr w:type="spellEnd"/>
      <w:r>
        <w:rPr>
          <w:rFonts w:ascii="Arial" w:hAnsi="Arial" w:cs="Arial"/>
          <w:sz w:val="28"/>
          <w:szCs w:val="28"/>
        </w:rPr>
        <w:t xml:space="preserve">, le strutture ricettive sono pronte a fare la propria parte aprendo per periodi più lunghi. In tal senso abbiamo stretto un ‘Patto’ con Tony Zara e Andrew </w:t>
      </w:r>
      <w:proofErr w:type="spellStart"/>
      <w:r>
        <w:rPr>
          <w:rFonts w:ascii="Arial" w:hAnsi="Arial" w:cs="Arial"/>
          <w:sz w:val="28"/>
          <w:szCs w:val="28"/>
        </w:rPr>
        <w:t>Muscat</w:t>
      </w:r>
      <w:proofErr w:type="spellEnd"/>
      <w:r>
        <w:rPr>
          <w:rFonts w:ascii="Arial" w:hAnsi="Arial" w:cs="Arial"/>
          <w:sz w:val="28"/>
          <w:szCs w:val="28"/>
        </w:rPr>
        <w:t xml:space="preserve">, rispettivamente presidente e segretario generale della </w:t>
      </w:r>
      <w:proofErr w:type="spellStart"/>
      <w:r>
        <w:rPr>
          <w:rFonts w:ascii="Arial" w:hAnsi="Arial" w:cs="Arial"/>
          <w:sz w:val="28"/>
          <w:szCs w:val="28"/>
        </w:rPr>
        <w:t>Mediterranean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Tourism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Foundation</w:t>
      </w:r>
      <w:proofErr w:type="spellEnd"/>
      <w:r>
        <w:rPr>
          <w:rFonts w:ascii="Arial" w:hAnsi="Arial" w:cs="Arial"/>
          <w:sz w:val="28"/>
          <w:szCs w:val="28"/>
        </w:rPr>
        <w:t xml:space="preserve"> di Malta, per organizzare ingenti flussi turistici dall’arcipelago alla Sicilia. Ma la richiesta è tale che da soli non possiamo farcela, occorre creare una sinergia fra istituzioni, operatori e imprese per organizzare una ricettività di grandi dimensioni”. </w:t>
      </w:r>
    </w:p>
    <w:p w:rsidR="00E8349B" w:rsidRDefault="00E8349B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Vittorio Messina, presidente di </w:t>
      </w:r>
      <w:proofErr w:type="spellStart"/>
      <w:r>
        <w:rPr>
          <w:rFonts w:ascii="Arial" w:hAnsi="Arial" w:cs="Arial"/>
          <w:sz w:val="28"/>
          <w:szCs w:val="28"/>
        </w:rPr>
        <w:t>Confesercenti</w:t>
      </w:r>
      <w:proofErr w:type="spellEnd"/>
      <w:r>
        <w:rPr>
          <w:rFonts w:ascii="Arial" w:hAnsi="Arial" w:cs="Arial"/>
          <w:sz w:val="28"/>
          <w:szCs w:val="28"/>
        </w:rPr>
        <w:t xml:space="preserve"> Sicilia, “le imprese condividono l’opportunità di contribuire alla crescita del settore, è fondamentale fare squadra fra tutti gli attori privati e pubblici”.</w:t>
      </w:r>
    </w:p>
    <w:p w:rsidR="00FD3B33" w:rsidRDefault="00FD3B33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Alessio </w:t>
      </w:r>
      <w:proofErr w:type="spellStart"/>
      <w:r>
        <w:rPr>
          <w:rFonts w:ascii="Arial" w:hAnsi="Arial" w:cs="Arial"/>
          <w:sz w:val="28"/>
          <w:szCs w:val="28"/>
        </w:rPr>
        <w:t>Occhinegro</w:t>
      </w:r>
      <w:proofErr w:type="spellEnd"/>
      <w:r>
        <w:rPr>
          <w:rFonts w:ascii="Arial" w:hAnsi="Arial" w:cs="Arial"/>
          <w:sz w:val="28"/>
          <w:szCs w:val="28"/>
        </w:rPr>
        <w:t xml:space="preserve">, responsabile Marketing Sicilia di </w:t>
      </w:r>
      <w:proofErr w:type="spellStart"/>
      <w:r>
        <w:rPr>
          <w:rFonts w:ascii="Arial" w:hAnsi="Arial" w:cs="Arial"/>
          <w:sz w:val="28"/>
          <w:szCs w:val="28"/>
        </w:rPr>
        <w:t>Turkish</w:t>
      </w:r>
      <w:proofErr w:type="spellEnd"/>
      <w:r>
        <w:rPr>
          <w:rFonts w:ascii="Arial" w:hAnsi="Arial" w:cs="Arial"/>
          <w:sz w:val="28"/>
          <w:szCs w:val="28"/>
        </w:rPr>
        <w:t xml:space="preserve"> Airlines, ha spiegato perché la compagnia estera ha deciso di investire in Sicilia: “Abbiamo collegato la Sicilia col mondo e il mondo con la Sicilia. Fra Catania e Palermo abbiamo tredici voli settimanali con Istanbul e da lì offriamo 340 destinazioni. Questa formula consente al viaggiatore straniero di atterrare in uno dei due scali, visitare l’Isola e rientrare dall’altro aeroporto. E i numeri ci </w:t>
      </w:r>
      <w:r>
        <w:rPr>
          <w:rFonts w:ascii="Arial" w:hAnsi="Arial" w:cs="Arial"/>
          <w:sz w:val="28"/>
          <w:szCs w:val="28"/>
        </w:rPr>
        <w:lastRenderedPageBreak/>
        <w:t xml:space="preserve">hanno dato ragione. E’ per questo che vogliamo investire qui e crescere ancora di più”. </w:t>
      </w:r>
    </w:p>
    <w:p w:rsidR="00E8349B" w:rsidRDefault="00E8349B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conclusione, Mariella </w:t>
      </w:r>
      <w:proofErr w:type="spellStart"/>
      <w:r>
        <w:rPr>
          <w:rFonts w:ascii="Arial" w:hAnsi="Arial" w:cs="Arial"/>
          <w:sz w:val="28"/>
          <w:szCs w:val="28"/>
        </w:rPr>
        <w:t>Antinoro</w:t>
      </w:r>
      <w:proofErr w:type="spellEnd"/>
      <w:r>
        <w:rPr>
          <w:rFonts w:ascii="Arial" w:hAnsi="Arial" w:cs="Arial"/>
          <w:sz w:val="28"/>
          <w:szCs w:val="28"/>
        </w:rPr>
        <w:t xml:space="preserve">, dirigente generale del dipartimento regionale Turismo, ha puntato sull’organizzazione dei grandi eventi e sulla </w:t>
      </w:r>
      <w:proofErr w:type="spellStart"/>
      <w:r>
        <w:rPr>
          <w:rFonts w:ascii="Arial" w:hAnsi="Arial" w:cs="Arial"/>
          <w:sz w:val="28"/>
          <w:szCs w:val="28"/>
        </w:rPr>
        <w:t>portualità</w:t>
      </w:r>
      <w:proofErr w:type="spellEnd"/>
      <w:r>
        <w:rPr>
          <w:rFonts w:ascii="Arial" w:hAnsi="Arial" w:cs="Arial"/>
          <w:sz w:val="28"/>
          <w:szCs w:val="28"/>
        </w:rPr>
        <w:t xml:space="preserve"> turistica che sta sviluppando numeri fortemente in crescita, ma ha anche </w:t>
      </w:r>
      <w:r w:rsidR="00A23889">
        <w:rPr>
          <w:rFonts w:ascii="Arial" w:hAnsi="Arial" w:cs="Arial"/>
          <w:sz w:val="28"/>
          <w:szCs w:val="28"/>
        </w:rPr>
        <w:t>sottolineato</w:t>
      </w:r>
      <w:r>
        <w:rPr>
          <w:rFonts w:ascii="Arial" w:hAnsi="Arial" w:cs="Arial"/>
          <w:sz w:val="28"/>
          <w:szCs w:val="28"/>
        </w:rPr>
        <w:t xml:space="preserve"> la necessità di investire </w:t>
      </w:r>
      <w:r w:rsidR="00A23889">
        <w:rPr>
          <w:rFonts w:ascii="Arial" w:hAnsi="Arial" w:cs="Arial"/>
          <w:sz w:val="28"/>
          <w:szCs w:val="28"/>
        </w:rPr>
        <w:t>sullo</w:t>
      </w:r>
      <w:r>
        <w:rPr>
          <w:rFonts w:ascii="Arial" w:hAnsi="Arial" w:cs="Arial"/>
          <w:sz w:val="28"/>
          <w:szCs w:val="28"/>
        </w:rPr>
        <w:t xml:space="preserve"> svilupp</w:t>
      </w:r>
      <w:r w:rsidR="00A23889">
        <w:rPr>
          <w:rFonts w:ascii="Arial" w:hAnsi="Arial" w:cs="Arial"/>
          <w:sz w:val="28"/>
          <w:szCs w:val="28"/>
        </w:rPr>
        <w:t xml:space="preserve">o delle </w:t>
      </w:r>
      <w:r>
        <w:rPr>
          <w:rFonts w:ascii="Arial" w:hAnsi="Arial" w:cs="Arial"/>
          <w:sz w:val="28"/>
          <w:szCs w:val="28"/>
        </w:rPr>
        <w:t>infrastrutture.</w:t>
      </w:r>
    </w:p>
    <w:p w:rsidR="00212ECA" w:rsidRDefault="00212ECA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2ECA" w:rsidRDefault="00212ECA" w:rsidP="003F77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N.b.: nella foto, in allegato, da </w:t>
      </w:r>
      <w:proofErr w:type="spellStart"/>
      <w:r>
        <w:rPr>
          <w:rFonts w:ascii="Arial" w:hAnsi="Arial" w:cs="Arial"/>
          <w:b/>
          <w:sz w:val="28"/>
          <w:szCs w:val="28"/>
        </w:rPr>
        <w:t>sx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Mariella </w:t>
      </w:r>
      <w:proofErr w:type="spellStart"/>
      <w:r>
        <w:rPr>
          <w:rFonts w:ascii="Arial" w:hAnsi="Arial" w:cs="Arial"/>
          <w:b/>
          <w:sz w:val="28"/>
          <w:szCs w:val="28"/>
        </w:rPr>
        <w:t>Antinoro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Marco Romano e </w:t>
      </w:r>
      <w:proofErr w:type="spellStart"/>
      <w:r>
        <w:rPr>
          <w:rFonts w:ascii="Arial" w:hAnsi="Arial" w:cs="Arial"/>
          <w:b/>
          <w:sz w:val="28"/>
          <w:szCs w:val="28"/>
        </w:rPr>
        <w:t>Toti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Piscopo</w:t>
      </w:r>
      <w:proofErr w:type="spellEnd"/>
      <w:r>
        <w:rPr>
          <w:rFonts w:ascii="Arial" w:hAnsi="Arial" w:cs="Arial"/>
          <w:b/>
          <w:sz w:val="28"/>
          <w:szCs w:val="28"/>
        </w:rPr>
        <w:t>, alle spalle Elvira Amata.</w:t>
      </w:r>
    </w:p>
    <w:p w:rsidR="00212ECA" w:rsidRPr="00212ECA" w:rsidRDefault="00212ECA" w:rsidP="003F77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Intervista a Gianluca </w:t>
      </w:r>
      <w:proofErr w:type="spellStart"/>
      <w:r>
        <w:rPr>
          <w:rFonts w:ascii="Arial" w:hAnsi="Arial" w:cs="Arial"/>
          <w:b/>
          <w:sz w:val="28"/>
          <w:szCs w:val="28"/>
        </w:rPr>
        <w:t>Manenti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immagini di copertura disponibili sulla chat di WhatsApp.</w:t>
      </w:r>
    </w:p>
    <w:p w:rsidR="00550871" w:rsidRDefault="00550871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0871" w:rsidRDefault="00550871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 Logos: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550871" w:rsidRPr="003F77DA" w:rsidRDefault="00550871" w:rsidP="003F7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7D646A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550871" w:rsidRPr="003F77DA" w:rsidSect="000A3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8665D2"/>
    <w:rsid w:val="000A3EC4"/>
    <w:rsid w:val="000F364F"/>
    <w:rsid w:val="00184655"/>
    <w:rsid w:val="001C6567"/>
    <w:rsid w:val="00212ECA"/>
    <w:rsid w:val="002B3A61"/>
    <w:rsid w:val="003F77DA"/>
    <w:rsid w:val="005323E4"/>
    <w:rsid w:val="00550871"/>
    <w:rsid w:val="005668D5"/>
    <w:rsid w:val="006344D1"/>
    <w:rsid w:val="00651947"/>
    <w:rsid w:val="00753FD9"/>
    <w:rsid w:val="008428E6"/>
    <w:rsid w:val="008665D2"/>
    <w:rsid w:val="00A23889"/>
    <w:rsid w:val="00B454D4"/>
    <w:rsid w:val="00DC6394"/>
    <w:rsid w:val="00E8349B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2024-04-05T10:24:00Z</dcterms:created>
  <dcterms:modified xsi:type="dcterms:W3CDTF">2024-04-05T12:09:00Z</dcterms:modified>
</cp:coreProperties>
</file>