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1B28" w14:textId="77777777" w:rsidR="002E75B5" w:rsidRDefault="002E75B5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lang w:eastAsia="it-IT"/>
        </w:rPr>
      </w:pPr>
    </w:p>
    <w:p w14:paraId="68E00EB2" w14:textId="66618A69" w:rsidR="0015286F" w:rsidRPr="00827A33" w:rsidRDefault="00903136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sz w:val="20"/>
          <w:szCs w:val="20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color w:val="FF0000"/>
          <w:sz w:val="20"/>
          <w:szCs w:val="20"/>
          <w:lang w:eastAsia="it-IT"/>
        </w:rPr>
        <w:t>HO VISTO IL FINIMONDO</w:t>
      </w:r>
    </w:p>
    <w:p w14:paraId="4B110109" w14:textId="30B64984" w:rsidR="00903136" w:rsidRPr="00827A33" w:rsidRDefault="00903136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sz w:val="20"/>
          <w:szCs w:val="20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color w:val="FF0000"/>
          <w:sz w:val="20"/>
          <w:szCs w:val="20"/>
          <w:lang w:eastAsia="it-IT"/>
        </w:rPr>
        <w:t>PER NON DIMENTICARE, A UN ANNO DALL’ALLUVIONE</w:t>
      </w:r>
    </w:p>
    <w:p w14:paraId="3D502C31" w14:textId="77777777" w:rsidR="00050B1A" w:rsidRPr="002E75B5" w:rsidRDefault="00050B1A" w:rsidP="00B75A9C">
      <w:pPr>
        <w:spacing w:after="0" w:line="271" w:lineRule="atLeast"/>
        <w:rPr>
          <w:rFonts w:ascii="Messina Sans Book" w:eastAsia="Times New Roman" w:hAnsi="Messina Sans Book" w:cs="Calibri"/>
          <w:b/>
          <w:bCs/>
          <w:color w:val="FF0000"/>
          <w:sz w:val="16"/>
          <w:szCs w:val="16"/>
          <w:lang w:eastAsia="it-IT"/>
        </w:rPr>
      </w:pPr>
    </w:p>
    <w:p w14:paraId="664E9ACB" w14:textId="77777777" w:rsidR="00903136" w:rsidRPr="00827A33" w:rsidRDefault="00903136" w:rsidP="00903136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‘Ho visto il finimondo - Il racconto dell’alluvione’ </w:t>
      </w:r>
    </w:p>
    <w:p w14:paraId="695F993C" w14:textId="1D62FD22" w:rsidR="00903136" w:rsidRPr="00827A33" w:rsidRDefault="00903136" w:rsidP="00903136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è il titolo di un documentario e di un </w:t>
      </w:r>
      <w:proofErr w:type="spellStart"/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>podcast</w:t>
      </w:r>
      <w:proofErr w:type="spellEnd"/>
      <w:r w:rsidR="00693F26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 sul cataclisma </w:t>
      </w: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>che ha messo a dura prova la</w:t>
      </w:r>
      <w:r w:rsidR="00DE363F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 </w:t>
      </w: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Romagna </w:t>
      </w:r>
    </w:p>
    <w:p w14:paraId="5600A5ED" w14:textId="77777777" w:rsidR="00903136" w:rsidRPr="00827A33" w:rsidRDefault="00903136" w:rsidP="00903136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prodotti da QN Quotidiano Nazionale e il Resto del Carlino, </w:t>
      </w:r>
    </w:p>
    <w:p w14:paraId="501B4BB9" w14:textId="77777777" w:rsidR="00B0676F" w:rsidRDefault="00B0676F" w:rsidP="00903136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B0676F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>con il sostegno de LA BCC Ravennate Forlivese e Imolese</w:t>
      </w:r>
    </w:p>
    <w:p w14:paraId="2DE09C18" w14:textId="4234E72D" w:rsidR="00903136" w:rsidRPr="00827A33" w:rsidRDefault="00903136" w:rsidP="00903136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il patrocinio della Regione Emilia-Romagna e della Cineteca di Bologna. </w:t>
      </w:r>
    </w:p>
    <w:p w14:paraId="21F5FBA5" w14:textId="23747E7D" w:rsidR="00050B1A" w:rsidRPr="00827A33" w:rsidRDefault="00903136" w:rsidP="00903136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La regia è di Valerio Baroncini, Vicedirettore de il Resto del Carlino e Marco </w:t>
      </w:r>
      <w:r w:rsidR="00546044"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>Santangelo,</w:t>
      </w:r>
    </w:p>
    <w:p w14:paraId="2F7B2CDA" w14:textId="3FC78AAE" w:rsidR="00546044" w:rsidRPr="00827A33" w:rsidRDefault="00546044" w:rsidP="00546044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le musiche originali sono di Marco Reno </w:t>
      </w:r>
      <w:proofErr w:type="spellStart"/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>Solferin</w:t>
      </w:r>
      <w:r w:rsidR="001E0C62"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>i</w:t>
      </w:r>
      <w:proofErr w:type="spellEnd"/>
    </w:p>
    <w:p w14:paraId="3BB447AD" w14:textId="1511704B" w:rsidR="007C0A13" w:rsidRPr="00827A33" w:rsidRDefault="007C0A13" w:rsidP="00546044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Anteprima </w:t>
      </w:r>
      <w:r w:rsidR="002944DA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>giovedì</w:t>
      </w: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 16 maggio alle ore 18.00, al cinema Modernissimo di Bologna</w:t>
      </w:r>
    </w:p>
    <w:p w14:paraId="2691384A" w14:textId="00AAB66B" w:rsidR="002E75B5" w:rsidRPr="00827A33" w:rsidRDefault="002E75B5" w:rsidP="00546044">
      <w:pPr>
        <w:spacing w:after="0" w:line="271" w:lineRule="atLeast"/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</w:pPr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Media partner </w:t>
      </w:r>
      <w:proofErr w:type="spellStart"/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>Sky</w:t>
      </w:r>
      <w:proofErr w:type="spellEnd"/>
      <w:r w:rsidRPr="00827A33">
        <w:rPr>
          <w:rFonts w:ascii="Messina Sans Book" w:eastAsia="Times New Roman" w:hAnsi="Messina Sans Book" w:cs="Calibri"/>
          <w:b/>
          <w:bCs/>
          <w:i/>
          <w:iCs/>
          <w:color w:val="000000" w:themeColor="text1"/>
          <w:sz w:val="18"/>
          <w:szCs w:val="18"/>
          <w:lang w:eastAsia="it-IT"/>
        </w:rPr>
        <w:t xml:space="preserve"> Tg24</w:t>
      </w:r>
    </w:p>
    <w:p w14:paraId="62DECF04" w14:textId="45358599" w:rsidR="00050B1A" w:rsidRPr="00050B1A" w:rsidRDefault="00FF3E62" w:rsidP="00FF3E62">
      <w:pPr>
        <w:tabs>
          <w:tab w:val="left" w:pos="2445"/>
        </w:tabs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</w:pPr>
      <w:r>
        <w:rPr>
          <w:rFonts w:ascii="Messina Sans Book" w:eastAsia="Times New Roman" w:hAnsi="Messina Sans Book" w:cs="Calibri"/>
          <w:color w:val="222222"/>
          <w:sz w:val="18"/>
          <w:szCs w:val="18"/>
          <w:lang w:eastAsia="it-IT"/>
        </w:rPr>
        <w:tab/>
      </w:r>
    </w:p>
    <w:p w14:paraId="592F5FCA" w14:textId="686F0FA0" w:rsidR="00903136" w:rsidRPr="00827A33" w:rsidRDefault="00546044" w:rsidP="00903136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>“</w:t>
      </w:r>
      <w:r w:rsidR="00903136"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I nostri </w:t>
      </w:r>
      <w:r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giornalisti sono sempre stati presenti in </w:t>
      </w:r>
      <w:r w:rsidR="00903136"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>Romagna</w:t>
      </w:r>
      <w:r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, per dodici mesi hanno continuato a scrivere la cronaca di una delle più gravi catastrofi che ha colpito questo meraviglioso territorio e la forza della sua gente, che da subito ha reagito rimboccandosi le maniche, per ritornare alla propria vita.” 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– dichiara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Agnese Pini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, Direttrice di QN Quotidiano Nazionale, il Resto del Carlino, La Nazione, Il Giorno e Luce!.</w:t>
      </w:r>
    </w:p>
    <w:p w14:paraId="47718102" w14:textId="77777777" w:rsidR="00546044" w:rsidRPr="00827A33" w:rsidRDefault="00546044" w:rsidP="00903136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</w:p>
    <w:p w14:paraId="4B1C09F0" w14:textId="7B8B8F36" w:rsidR="00903136" w:rsidRPr="00827A33" w:rsidRDefault="00903136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Il racconto </w:t>
      </w:r>
      <w:r w:rsidR="00546044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oggi è diventato un </w:t>
      </w:r>
      <w:proofErr w:type="spellStart"/>
      <w:r w:rsidR="00546044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docufilm</w:t>
      </w:r>
      <w:proofErr w:type="spellEnd"/>
      <w:r w:rsidR="00546044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diretto da </w:t>
      </w:r>
      <w:r w:rsidR="00546044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Valerio Baroncin</w:t>
      </w:r>
      <w:r w:rsidR="00546044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i, Vicedirettore de il Resto del Carlino e </w:t>
      </w:r>
      <w:r w:rsidR="00546044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Marco Santangelo</w:t>
      </w:r>
      <w:r w:rsidR="00546044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uno dei </w:t>
      </w:r>
      <w:r w:rsidR="00546044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cronist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i</w:t>
      </w:r>
      <w:r w:rsidR="00546044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accorso 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tra i primi </w:t>
      </w:r>
      <w:r w:rsidR="00546044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nei luoghi più colpiti per testimoniare, con immagini e parole, la devastazione provocata dall’alluvione che ha inghiottito le città, i paesi e le terre della Romagna. </w:t>
      </w:r>
      <w:r w:rsidR="007C0A13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Il film è accompagnato da una colonna scritta da </w:t>
      </w:r>
      <w:r w:rsidR="007C0A13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Marco Reno </w:t>
      </w:r>
      <w:proofErr w:type="spellStart"/>
      <w:r w:rsidR="007C0A13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Solferin</w:t>
      </w:r>
      <w:r w:rsidR="001E0C62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i</w:t>
      </w:r>
      <w:proofErr w:type="spellEnd"/>
      <w:r w:rsidR="007C0A13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un compositore 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originario delle zone alluvionate</w:t>
      </w:r>
      <w:r w:rsidR="007C0A13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.</w:t>
      </w:r>
    </w:p>
    <w:p w14:paraId="1357DB0D" w14:textId="77777777" w:rsidR="007C0A13" w:rsidRPr="00827A33" w:rsidRDefault="007C0A13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</w:p>
    <w:p w14:paraId="2C7B3B7E" w14:textId="3B4150E9" w:rsidR="007C0A13" w:rsidRDefault="007C0A13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>‘Per un anno abbiamo seguito le storie di famiglie alluvionate appartenenti a tutte le province colpite dall'alluvione dello scorso maggio.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– afferma Valerio Baroncini, Vicedirettore de il Resto del Carlino - </w:t>
      </w:r>
      <w:r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Abbiamo raccontato quello che hanno perso, spesso ricordi, case, vite. In una situazione particolarmente complessa e che spesso ha visto lo scontro politico prevalere rispetto ai reali problemi delle persone e alla loro risoluzione, abbiamo deciso di dare una voce a chi questa voce era stata negata. Da </w:t>
      </w:r>
      <w:proofErr w:type="spellStart"/>
      <w:r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>Montepaolo</w:t>
      </w:r>
      <w:proofErr w:type="spellEnd"/>
      <w:r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 nell'Appennino Forlivese fino a Faenza nell'hotel degli sfollati, da Sant'Agata sul Santerno, dove una donna ha visto suo marito morire travolto dall'acqua mentre era allettato, fino a Cesena, dove una mamma è riuscita a salvare miracolosamente il proprio figlio. Storie di sopravvivenza. Storie che sono, soprattutto, di speranza E che svelano anche il grande cuore degli italiani e dei romagnoli. Un lavoro che per un giornale come il Resto del Carlino, che rappresenta proprio i territori, era un lavoro dovuto. Insieme con la Regione, la Cineteca di Bologna e </w:t>
      </w:r>
      <w:r w:rsidR="00B0676F" w:rsidRPr="00B0676F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>con il sostegno de LA BCC Ravennate Forlivese e Imolese</w:t>
      </w:r>
      <w:r w:rsidR="00B0676F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 </w:t>
      </w:r>
      <w:r w:rsidRPr="00827A3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>siamo riusciti a raccontare cosa è stata l’alluvione ma, soprattutto, a tenere alta l'attenzione su una popolazione che necessita ancora di aiuti e risposte.’</w:t>
      </w:r>
    </w:p>
    <w:p w14:paraId="1D7A2C64" w14:textId="77777777" w:rsidR="00B0676F" w:rsidRDefault="00B0676F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</w:pPr>
    </w:p>
    <w:p w14:paraId="7305B5FE" w14:textId="2F784F6E" w:rsidR="00B0676F" w:rsidRPr="00827A33" w:rsidRDefault="00B0676F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B0676F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‘</w:t>
      </w:r>
      <w:r w:rsidRPr="00B0676F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Sostenere il progetto del QN il Resto del Carlino è stata una naturale comunione di intenti, così come i giornalisti sono sempre stati presenti sul territorio, così la nostra banca è sempre stata vicina alla comunità, con interventi a sostegno di Soci, territorio e comunità locali, tutti colpiti dalla disastrosa alluvione. </w:t>
      </w:r>
      <w:r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– aggiunge </w:t>
      </w:r>
      <w:r w:rsidRPr="00AE1BBE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Giuseppe Gambi</w:t>
      </w:r>
      <w:r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Presidente </w:t>
      </w:r>
      <w:r w:rsidRPr="00B0676F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de LA BC</w:t>
      </w:r>
      <w:r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C Ravennate Forlivese e Imolese -</w:t>
      </w:r>
      <w:r w:rsidRPr="00B0676F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 Continuare a tenere alta l’attenzione sulle persone è importante, per non dimenticare, per continuare a lavorare insieme perseguendo il miglioramento delle condizioni morali, culturali ed economiche deg</w:t>
      </w:r>
      <w:r w:rsidR="00FA64DF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>li stessi e la coesione sociale</w:t>
      </w:r>
      <w:r w:rsidR="00C70BC3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>, come recita il nostro Statuto.</w:t>
      </w:r>
      <w:bookmarkStart w:id="0" w:name="_GoBack"/>
      <w:bookmarkEnd w:id="0"/>
      <w:r w:rsidRPr="00B0676F">
        <w:rPr>
          <w:rFonts w:ascii="Messina Sans Book" w:eastAsia="Times New Roman" w:hAnsi="Messina Sans Book" w:cs="Calibri"/>
          <w:i/>
          <w:color w:val="222222"/>
          <w:sz w:val="16"/>
          <w:szCs w:val="16"/>
          <w:lang w:eastAsia="it-IT"/>
        </w:rPr>
        <w:t xml:space="preserve"> ’</w:t>
      </w:r>
    </w:p>
    <w:p w14:paraId="29F6B825" w14:textId="77777777" w:rsidR="007C0A13" w:rsidRPr="00827A33" w:rsidRDefault="007C0A13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</w:p>
    <w:p w14:paraId="79031D82" w14:textId="5A5025D1" w:rsidR="007C0A13" w:rsidRPr="00827A33" w:rsidRDefault="007C0A13" w:rsidP="001E0C62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L’anteprima di HO VISTO IL FINIMONDO si terrà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giovedì 16 maggio alle 18 al Cinema Modernissimo di Bologna</w:t>
      </w:r>
      <w:r w:rsidR="00AF116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, in un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evento che vede la presenza di Agnese Pini, Direttrice QN Quotidiano Nazionale, il Resto del Carlino, La Nazione, Il Giorno e Luce!, gli autori Valerio Baroncini, Vicedirettore il Resto del Carlino, e Marco Santangelo, </w:t>
      </w:r>
      <w:r w:rsidR="001E0C62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Davide </w:t>
      </w:r>
      <w:proofErr w:type="spellStart"/>
      <w:r w:rsidR="001E0C62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Pietrantoni</w:t>
      </w:r>
      <w:proofErr w:type="spellEnd"/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Vicedirettore della Cineteca di Bologna, </w:t>
      </w:r>
      <w:r w:rsidR="001E0C62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Francesco Paolo Figliuolo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Generale di Corpo d'Armata Commissario Straordinario alla Ricostruzione sul Territorio delle Regioni Emilia Romagna, Toscana e Marche, </w:t>
      </w:r>
      <w:r w:rsidR="001E0C62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Carlo Dall'Oppio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Capo del Corpo Nazionale dei Vigili del Fuoco, </w:t>
      </w:r>
      <w:r w:rsidR="001E0C62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Matteo Lepore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Sindaco di Bologna, </w:t>
      </w:r>
      <w:r w:rsidR="001E0C62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Michele De </w:t>
      </w:r>
      <w:proofErr w:type="spellStart"/>
      <w:r w:rsidR="001E0C62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Pascale</w:t>
      </w:r>
      <w:proofErr w:type="spellEnd"/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,</w:t>
      </w:r>
      <w:r w:rsidR="00FF3E62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Sindaco di Ravenna e i</w:t>
      </w:r>
      <w:r w:rsidR="001E0C62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protagonisti del documentario</w:t>
      </w:r>
      <w:r w:rsidR="00FF3E62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.</w:t>
      </w:r>
    </w:p>
    <w:p w14:paraId="3603EDB1" w14:textId="77777777" w:rsidR="007C0A13" w:rsidRPr="00827A33" w:rsidRDefault="007C0A13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</w:p>
    <w:p w14:paraId="3CCB066A" w14:textId="77777777" w:rsidR="002F1D72" w:rsidRPr="00827A33" w:rsidRDefault="002F1D72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Il film girerà la Romagna: primo appuntamento a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Lugo il 20 maggio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nel salone Estense della Rocca, poi il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22 a Ravenna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- Cinema Mariani, il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23 a Imola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-Cinema Centrale, il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27 a Faenza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-Cinema Sarti, il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28 a Cesena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-Cinema Eliseo e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il 29 a Forlì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-Cinema Astoria.</w:t>
      </w:r>
    </w:p>
    <w:p w14:paraId="70DF6092" w14:textId="53C1E2DA" w:rsidR="007C0A13" w:rsidRPr="00827A33" w:rsidRDefault="007C0A13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Sulle edizioni locali de il Resto del Carlino sono pubblicate le modalità per accedere alle proiezioni gratuite.</w:t>
      </w:r>
    </w:p>
    <w:p w14:paraId="0E77F56D" w14:textId="3016BF22" w:rsidR="002E75B5" w:rsidRPr="00827A33" w:rsidRDefault="002E75B5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Il </w:t>
      </w:r>
      <w:proofErr w:type="spellStart"/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docufilm</w:t>
      </w:r>
      <w:proofErr w:type="spellEnd"/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sarà visibile, oltre che sul canale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ilrestodelcarlino.it/</w:t>
      </w:r>
      <w:proofErr w:type="spellStart"/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specialealluvione</w:t>
      </w:r>
      <w:proofErr w:type="spellEnd"/>
      <w:r w:rsidR="00B36464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anche su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</w:t>
      </w:r>
      <w:proofErr w:type="spellStart"/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Sky</w:t>
      </w:r>
      <w:proofErr w:type="spellEnd"/>
      <w:r w:rsidR="00B36464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</w:t>
      </w:r>
      <w:r w:rsidR="00B36464" w:rsidRPr="00B36464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Tg24.</w:t>
      </w:r>
    </w:p>
    <w:p w14:paraId="20D5EFE9" w14:textId="77777777" w:rsidR="007C0A13" w:rsidRPr="00827A33" w:rsidRDefault="007C0A13" w:rsidP="007C0A1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</w:p>
    <w:p w14:paraId="4A617025" w14:textId="260666F8" w:rsidR="007C0A13" w:rsidRPr="00827A33" w:rsidRDefault="007C0A13" w:rsidP="00A9591C">
      <w:pPr>
        <w:spacing w:after="0" w:line="240" w:lineRule="auto"/>
        <w:jc w:val="both"/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HO VISTO IL FINIMONDO è anche il titolo di un </w:t>
      </w:r>
      <w:proofErr w:type="spellStart"/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podcast</w:t>
      </w:r>
      <w:proofErr w:type="spellEnd"/>
      <w:r w:rsidR="00A9591C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arricchito da una nuova puntata ogni venerdì, fruibile </w:t>
      </w: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sul</w:t>
      </w:r>
      <w:r w:rsidR="00A9591C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lo stesso canale del </w:t>
      </w:r>
      <w:proofErr w:type="spellStart"/>
      <w:r w:rsidR="00A9591C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docufilm</w:t>
      </w:r>
      <w:proofErr w:type="spellEnd"/>
      <w:r w:rsidR="00A9591C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ilrestodelcarlino.it/</w:t>
      </w:r>
      <w:proofErr w:type="spellStart"/>
      <w:r w:rsidR="00A9591C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specialealluvione</w:t>
      </w:r>
      <w:proofErr w:type="spellEnd"/>
      <w:r w:rsidR="00A9591C"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, e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su tutte le</w:t>
      </w:r>
      <w:r w:rsidR="00A9591C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piattaforme, da Apple </w:t>
      </w:r>
      <w:proofErr w:type="spellStart"/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podcast</w:t>
      </w:r>
      <w:proofErr w:type="spellEnd"/>
      <w:r w:rsidR="00A9591C"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 </w:t>
      </w:r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a </w:t>
      </w:r>
      <w:proofErr w:type="spellStart"/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>Spotify</w:t>
      </w:r>
      <w:proofErr w:type="spellEnd"/>
      <w:r w:rsidRPr="00827A33">
        <w:rPr>
          <w:rFonts w:ascii="Messina Sans Book" w:eastAsia="Times New Roman" w:hAnsi="Messina Sans Book" w:cs="Calibri"/>
          <w:b/>
          <w:color w:val="222222"/>
          <w:sz w:val="16"/>
          <w:szCs w:val="16"/>
          <w:lang w:eastAsia="it-IT"/>
        </w:rPr>
        <w:t xml:space="preserve">. </w:t>
      </w:r>
    </w:p>
    <w:p w14:paraId="20CD95CF" w14:textId="77777777" w:rsidR="00903136" w:rsidRPr="00827A33" w:rsidRDefault="00903136" w:rsidP="00903136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</w:p>
    <w:p w14:paraId="6FF2D05A" w14:textId="4B1270B2" w:rsidR="00827A33" w:rsidRPr="00827A33" w:rsidRDefault="00827A33" w:rsidP="00827A3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Il progetto è stato realizzato </w:t>
      </w:r>
      <w:r w:rsidR="00B0676F" w:rsidRPr="00B0676F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con il sostegno de LA BCC Ravennate Forlivese e Imolese</w:t>
      </w:r>
      <w:r w:rsidR="00B0676F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.</w:t>
      </w:r>
    </w:p>
    <w:p w14:paraId="378DFEAA" w14:textId="7130E562" w:rsidR="00827A33" w:rsidRPr="00827A33" w:rsidRDefault="00827A33" w:rsidP="00827A33">
      <w:pPr>
        <w:spacing w:after="0" w:line="240" w:lineRule="auto"/>
        <w:jc w:val="both"/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</w:pPr>
      <w:r w:rsidRPr="00827A33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il patrocinio della Regione Emilia-Romagna e della Cineteca di Bologna.</w:t>
      </w:r>
      <w:r w:rsidR="007036CF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Media Partner </w:t>
      </w:r>
      <w:proofErr w:type="spellStart"/>
      <w:r w:rsidR="007036CF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>Sky</w:t>
      </w:r>
      <w:proofErr w:type="spellEnd"/>
      <w:r w:rsidR="007036CF">
        <w:rPr>
          <w:rFonts w:ascii="Messina Sans Book" w:eastAsia="Times New Roman" w:hAnsi="Messina Sans Book" w:cs="Calibri"/>
          <w:color w:val="222222"/>
          <w:sz w:val="16"/>
          <w:szCs w:val="16"/>
          <w:lang w:eastAsia="it-IT"/>
        </w:rPr>
        <w:t xml:space="preserve"> Tg24.</w:t>
      </w:r>
    </w:p>
    <w:p w14:paraId="700D692E" w14:textId="77777777" w:rsidR="00050B1A" w:rsidRPr="00EF11F0" w:rsidRDefault="00050B1A" w:rsidP="0039322D">
      <w:pPr>
        <w:spacing w:after="0" w:line="240" w:lineRule="auto"/>
        <w:jc w:val="both"/>
        <w:rPr>
          <w:rFonts w:ascii="Messina Sans" w:eastAsia="Times New Roman" w:hAnsi="Messina Sans" w:cs="Calibri"/>
          <w:b/>
          <w:i/>
          <w:iCs/>
          <w:color w:val="222222"/>
          <w:sz w:val="18"/>
          <w:szCs w:val="18"/>
          <w:lang w:eastAsia="it-IT"/>
        </w:rPr>
      </w:pPr>
    </w:p>
    <w:p w14:paraId="0BADD505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 w:cs="Arial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Per ulteriori informazioni:</w:t>
      </w:r>
    </w:p>
    <w:p w14:paraId="26D1E2E3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C8162" wp14:editId="01BC6A44">
                <wp:simplePos x="0" y="0"/>
                <wp:positionH relativeFrom="column">
                  <wp:posOffset>3305810</wp:posOffset>
                </wp:positionH>
                <wp:positionV relativeFrom="paragraph">
                  <wp:posOffset>29845</wp:posOffset>
                </wp:positionV>
                <wp:extent cx="2374265" cy="80010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77D" w14:textId="77777777" w:rsidR="00D45F8E" w:rsidRPr="00CD3236" w:rsidRDefault="00D45F8E" w:rsidP="00CD3236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eastAsia="Times New Roman" w:hAnsi="Messina Sans"/>
                                <w:i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eastAsia="Times New Roman" w:hAnsi="Messina Sans"/>
                                <w:b/>
                                <w:bCs/>
                                <w:i/>
                                <w:color w:val="444444"/>
                                <w:sz w:val="14"/>
                                <w:szCs w:val="14"/>
                                <w:lang w:eastAsia="it-IT"/>
                              </w:rPr>
                              <w:t>Mariangela Fratini</w:t>
                            </w:r>
                          </w:p>
                          <w:p w14:paraId="47B6BB90" w14:textId="77777777" w:rsidR="00D45F8E" w:rsidRPr="00CD3236" w:rsidRDefault="00D45F8E" w:rsidP="00CD3236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Immagine e Comunicazione</w:t>
                            </w:r>
                            <w:r w:rsidRPr="00CD3236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  <w:lang w:eastAsia="it-IT"/>
                              </w:rPr>
                              <w:t> </w:t>
                            </w:r>
                          </w:p>
                          <w:p w14:paraId="48466565" w14:textId="77777777" w:rsidR="00D45F8E" w:rsidRPr="00CD3236" w:rsidRDefault="00D45F8E" w:rsidP="00CD3236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  <w:t>Monrif Group</w:t>
                            </w:r>
                          </w:p>
                          <w:p w14:paraId="4FACA49D" w14:textId="77777777" w:rsidR="00D45F8E" w:rsidRPr="00CD3236" w:rsidRDefault="00D45F8E" w:rsidP="00CD3236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CD3236">
                              <w:rPr>
                                <w:rFonts w:ascii="Messina Sans" w:hAnsi="Messina Sans" w:cs="Arial"/>
                                <w:sz w:val="14"/>
                                <w:szCs w:val="14"/>
                                <w:lang w:eastAsia="it-IT"/>
                              </w:rPr>
                              <w:t>ufficio 051 6006109</w:t>
                            </w:r>
                          </w:p>
                          <w:p w14:paraId="2D33FB78" w14:textId="77777777" w:rsidR="00D45F8E" w:rsidRPr="00CD3236" w:rsidRDefault="00C70BC3" w:rsidP="00CD3236">
                            <w:pPr>
                              <w:rPr>
                                <w:rFonts w:ascii="Messina Sans" w:eastAsia="Times New Roman" w:hAnsi="Messina Sans"/>
                                <w:i/>
                                <w:iCs/>
                                <w:color w:val="1155CC"/>
                                <w:sz w:val="14"/>
                                <w:szCs w:val="14"/>
                                <w:u w:val="single"/>
                                <w:lang w:eastAsia="it-IT"/>
                              </w:rPr>
                            </w:pPr>
                            <w:hyperlink r:id="rId9" w:tgtFrame="_blank" w:history="1">
                              <w:r w:rsidR="00D45F8E" w:rsidRPr="00CD3236">
                                <w:rPr>
                                  <w:rFonts w:ascii="Messina Sans" w:eastAsia="Times New Roman" w:hAnsi="Messina Sans"/>
                                  <w:i/>
                                  <w:iCs/>
                                  <w:color w:val="1155CC"/>
                                  <w:sz w:val="14"/>
                                  <w:szCs w:val="14"/>
                                  <w:u w:val="single"/>
                                  <w:lang w:eastAsia="it-IT"/>
                                </w:rPr>
                                <w:t>relazioni.esterne@monrif.net</w:t>
                              </w:r>
                            </w:hyperlink>
                          </w:p>
                          <w:p w14:paraId="3E42FBAB" w14:textId="77777777" w:rsidR="00D45F8E" w:rsidRDefault="00D45F8E" w:rsidP="00CD3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3BC81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0.3pt;margin-top:2.35pt;width:186.95pt;height:6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" strokecolor="window">
                <v:textbox>
                  <w:txbxContent>
                    <w:p w14:paraId="59EBD77D" w14:textId="77777777" w:rsidR="00EF11F0" w:rsidRPr="00CD3236" w:rsidRDefault="00EF11F0" w:rsidP="00CD3236">
                      <w:pPr>
                        <w:spacing w:after="0" w:line="240" w:lineRule="auto"/>
                        <w:jc w:val="both"/>
                        <w:rPr>
                          <w:rFonts w:ascii="Messina Sans" w:eastAsia="Times New Roman" w:hAnsi="Messina Sans"/>
                          <w:i/>
                          <w:color w:val="000000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eastAsia="Times New Roman" w:hAnsi="Messina Sans"/>
                          <w:b/>
                          <w:bCs/>
                          <w:i/>
                          <w:color w:val="444444"/>
                          <w:sz w:val="14"/>
                          <w:szCs w:val="14"/>
                          <w:lang w:eastAsia="it-IT"/>
                        </w:rPr>
                        <w:t>Mariangela Fratini</w:t>
                      </w:r>
                    </w:p>
                    <w:p w14:paraId="47B6BB90" w14:textId="77777777" w:rsidR="00EF11F0" w:rsidRPr="00CD3236" w:rsidRDefault="00EF11F0" w:rsidP="00CD3236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Immagine e Comunicazione</w:t>
                      </w:r>
                      <w:r w:rsidRPr="00CD3236">
                        <w:rPr>
                          <w:rFonts w:ascii="Courier New" w:hAnsi="Courier New" w:cs="Courier New"/>
                          <w:sz w:val="14"/>
                          <w:szCs w:val="14"/>
                          <w:lang w:eastAsia="it-IT"/>
                        </w:rPr>
                        <w:t> </w:t>
                      </w:r>
                    </w:p>
                    <w:p w14:paraId="48466565" w14:textId="77777777" w:rsidR="00EF11F0" w:rsidRPr="00CD3236" w:rsidRDefault="00EF11F0" w:rsidP="00CD3236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b/>
                          <w:sz w:val="14"/>
                          <w:szCs w:val="14"/>
                          <w:lang w:eastAsia="it-IT"/>
                        </w:rPr>
                        <w:t>Monrif Group</w:t>
                      </w:r>
                    </w:p>
                    <w:p w14:paraId="4FACA49D" w14:textId="77777777" w:rsidR="00EF11F0" w:rsidRPr="00CD3236" w:rsidRDefault="00EF11F0" w:rsidP="00CD3236">
                      <w:pPr>
                        <w:spacing w:after="0" w:line="240" w:lineRule="auto"/>
                        <w:jc w:val="both"/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</w:pPr>
                      <w:r w:rsidRPr="00CD3236">
                        <w:rPr>
                          <w:rFonts w:ascii="Messina Sans" w:hAnsi="Messina Sans" w:cs="Arial"/>
                          <w:sz w:val="14"/>
                          <w:szCs w:val="14"/>
                          <w:lang w:eastAsia="it-IT"/>
                        </w:rPr>
                        <w:t>ufficio 051 6006109</w:t>
                      </w:r>
                    </w:p>
                    <w:p w14:paraId="2D33FB78" w14:textId="77777777" w:rsidR="00EF11F0" w:rsidRPr="00CD3236" w:rsidRDefault="00000000" w:rsidP="00CD3236">
                      <w:pPr>
                        <w:rPr>
                          <w:rFonts w:ascii="Messina Sans" w:eastAsia="Times New Roman" w:hAnsi="Messina Sans"/>
                          <w:i/>
                          <w:iCs/>
                          <w:color w:val="1155CC"/>
                          <w:sz w:val="14"/>
                          <w:szCs w:val="14"/>
                          <w:u w:val="single"/>
                          <w:lang w:eastAsia="it-IT"/>
                        </w:rPr>
                      </w:pPr>
                      <w:hyperlink r:id="rId10" w:tgtFrame="_blank" w:history="1">
                        <w:r w:rsidR="00EF11F0" w:rsidRPr="00CD3236">
                          <w:rPr>
                            <w:rFonts w:ascii="Messina Sans" w:eastAsia="Times New Roman" w:hAnsi="Messina Sans"/>
                            <w:i/>
                            <w:iCs/>
                            <w:color w:val="1155CC"/>
                            <w:sz w:val="14"/>
                            <w:szCs w:val="14"/>
                            <w:u w:val="single"/>
                            <w:lang w:eastAsia="it-IT"/>
                          </w:rPr>
                          <w:t>relazioni.esterne@monrif.net</w:t>
                        </w:r>
                      </w:hyperlink>
                    </w:p>
                    <w:p w14:paraId="3E42FBAB" w14:textId="77777777" w:rsidR="00EF11F0" w:rsidRDefault="00EF11F0" w:rsidP="00CD3236"/>
                  </w:txbxContent>
                </v:textbox>
              </v:shape>
            </w:pict>
          </mc:Fallback>
        </mc:AlternateContent>
      </w:r>
    </w:p>
    <w:p w14:paraId="5CF9E1BB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bCs/>
          <w:i/>
          <w:iCs/>
          <w:sz w:val="14"/>
          <w:szCs w:val="14"/>
          <w:lang w:eastAsia="it-IT"/>
        </w:rPr>
        <w:t>Stefania Dal Rio</w:t>
      </w:r>
    </w:p>
    <w:p w14:paraId="7955A8FC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 w:cs="Courier New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Direttore Immagine e Comunicazione</w:t>
      </w:r>
      <w:r w:rsidRPr="00EF11F0">
        <w:rPr>
          <w:rFonts w:ascii="Courier New" w:hAnsi="Courier New" w:cs="Courier New"/>
          <w:b/>
          <w:sz w:val="14"/>
          <w:szCs w:val="14"/>
          <w:lang w:eastAsia="it-IT"/>
        </w:rPr>
        <w:t> </w:t>
      </w:r>
    </w:p>
    <w:p w14:paraId="6640B485" w14:textId="77777777" w:rsidR="00CD3236" w:rsidRPr="00EF11F0" w:rsidRDefault="00CD3236" w:rsidP="00CD3236">
      <w:pPr>
        <w:shd w:val="clear" w:color="auto" w:fill="FFFFFF"/>
        <w:spacing w:after="0" w:line="240" w:lineRule="auto"/>
        <w:rPr>
          <w:rFonts w:ascii="Messina Sans" w:hAnsi="Messina Sans"/>
          <w:b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bCs/>
          <w:sz w:val="14"/>
          <w:szCs w:val="14"/>
          <w:lang w:eastAsia="it-IT"/>
        </w:rPr>
        <w:t>Monrif Group</w:t>
      </w:r>
    </w:p>
    <w:p w14:paraId="301FEC64" w14:textId="343D3A71" w:rsidR="00CD3236" w:rsidRPr="0080353E" w:rsidRDefault="00CD3236" w:rsidP="0080353E">
      <w:pPr>
        <w:shd w:val="clear" w:color="auto" w:fill="FFFFFF"/>
        <w:spacing w:after="0" w:line="240" w:lineRule="auto"/>
        <w:rPr>
          <w:rFonts w:ascii="Messina Sans" w:hAnsi="Messina Sans" w:cs="Courier New"/>
          <w:b/>
          <w:i/>
          <w:sz w:val="14"/>
          <w:szCs w:val="14"/>
          <w:lang w:eastAsia="it-IT"/>
        </w:rPr>
      </w:pPr>
      <w:r w:rsidRPr="00EF11F0">
        <w:rPr>
          <w:rFonts w:ascii="Messina Sans" w:hAnsi="Messina Sans" w:cs="Arial"/>
          <w:b/>
          <w:sz w:val="14"/>
          <w:szCs w:val="14"/>
          <w:lang w:eastAsia="it-IT"/>
        </w:rPr>
        <w:t>ufficio 051 6006075 cellulare 348 7109919</w:t>
      </w:r>
      <w:r w:rsidRPr="00EF11F0">
        <w:rPr>
          <w:rFonts w:ascii="Courier New" w:hAnsi="Courier New" w:cs="Courier New"/>
          <w:b/>
          <w:sz w:val="14"/>
          <w:szCs w:val="14"/>
          <w:lang w:eastAsia="it-IT"/>
        </w:rPr>
        <w:t> </w:t>
      </w:r>
    </w:p>
    <w:sectPr w:rsidR="00CD3236" w:rsidRPr="0080353E" w:rsidSect="00076F38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564E2" w14:textId="77777777" w:rsidR="00D45F8E" w:rsidRDefault="00D45F8E" w:rsidP="000179BB">
      <w:pPr>
        <w:spacing w:after="0" w:line="240" w:lineRule="auto"/>
      </w:pPr>
      <w:r>
        <w:separator/>
      </w:r>
    </w:p>
  </w:endnote>
  <w:endnote w:type="continuationSeparator" w:id="0">
    <w:p w14:paraId="0DBEDFAF" w14:textId="77777777" w:rsidR="00D45F8E" w:rsidRDefault="00D45F8E" w:rsidP="000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ssina Sans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EFE0" w14:textId="77777777" w:rsidR="00D45F8E" w:rsidRDefault="00D45F8E" w:rsidP="008906FA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14:paraId="681E1BD2" w14:textId="77777777" w:rsidR="00D45F8E" w:rsidRDefault="00D45F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143A" w14:textId="77777777" w:rsidR="00D45F8E" w:rsidRDefault="00D45F8E" w:rsidP="00EA4147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14:paraId="6813FBDD" w14:textId="77777777" w:rsidR="00D45F8E" w:rsidRDefault="00D45F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2500B" w14:textId="77777777" w:rsidR="00D45F8E" w:rsidRDefault="00D45F8E" w:rsidP="000179BB">
      <w:pPr>
        <w:spacing w:after="0" w:line="240" w:lineRule="auto"/>
      </w:pPr>
      <w:r>
        <w:separator/>
      </w:r>
    </w:p>
  </w:footnote>
  <w:footnote w:type="continuationSeparator" w:id="0">
    <w:p w14:paraId="7EE90D3F" w14:textId="77777777" w:rsidR="00D45F8E" w:rsidRDefault="00D45F8E" w:rsidP="000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253F" w14:textId="77777777" w:rsidR="00D45F8E" w:rsidRDefault="00D45F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3B1B3" wp14:editId="46A50F85">
              <wp:simplePos x="0" y="0"/>
              <wp:positionH relativeFrom="margin">
                <wp:posOffset>4630420</wp:posOffset>
              </wp:positionH>
              <wp:positionV relativeFrom="paragraph">
                <wp:posOffset>170705</wp:posOffset>
              </wp:positionV>
              <wp:extent cx="1724025" cy="325258"/>
              <wp:effectExtent l="0" t="0" r="0" b="0"/>
              <wp:wrapNone/>
              <wp:docPr id="3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325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620B" w14:textId="77777777" w:rsidR="00D45F8E" w:rsidRPr="0029595C" w:rsidRDefault="00D45F8E" w:rsidP="00EA4147">
                          <w:pPr>
                            <w:jc w:val="right"/>
                            <w:textDirection w:val="btLr"/>
                            <w:rPr>
                              <w:rFonts w:ascii="Messina Sans" w:hAnsi="Messina Sans"/>
                            </w:rPr>
                          </w:pPr>
                          <w:r w:rsidRPr="0029595C"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Comunicato Stampa</w:t>
                          </w:r>
                        </w:p>
                        <w:p w14:paraId="11B12826" w14:textId="77777777" w:rsidR="00D45F8E" w:rsidRDefault="00D45F8E" w:rsidP="00EA4147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7763B1B3" id="Rettangolo 6" o:spid="_x0000_s1027" style="position:absolute;margin-left:364.6pt;margin-top:13.45pt;width:135.7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" filled="f" stroked="f">
              <v:textbox inset="2.53958mm,1.2694mm,2.53958mm,1.2694mm">
                <w:txbxContent>
                  <w:p w14:paraId="428F620B" w14:textId="77777777" w:rsidR="00EF11F0" w:rsidRPr="0029595C" w:rsidRDefault="00EF11F0" w:rsidP="00EA4147">
                    <w:pPr>
                      <w:jc w:val="right"/>
                      <w:textDirection w:val="btLr"/>
                      <w:rPr>
                        <w:rFonts w:ascii="Messina Sans" w:hAnsi="Messina Sans"/>
                      </w:rPr>
                    </w:pPr>
                    <w:r w:rsidRPr="0029595C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Comunicato Stampa</w:t>
                    </w:r>
                  </w:p>
                  <w:p w14:paraId="11B12826" w14:textId="77777777" w:rsidR="00EF11F0" w:rsidRDefault="00EF11F0" w:rsidP="00EA414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145F2" wp14:editId="59F52C94">
              <wp:simplePos x="0" y="0"/>
              <wp:positionH relativeFrom="margin">
                <wp:posOffset>4758359</wp:posOffset>
              </wp:positionH>
              <wp:positionV relativeFrom="paragraph">
                <wp:posOffset>377356</wp:posOffset>
              </wp:positionV>
              <wp:extent cx="1838325" cy="296655"/>
              <wp:effectExtent l="0" t="0" r="0" b="8255"/>
              <wp:wrapNone/>
              <wp:docPr id="2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8325" cy="29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7D504" w14:textId="4606DA36" w:rsidR="00D45F8E" w:rsidRPr="00C33B6C" w:rsidRDefault="00903136" w:rsidP="00C33B6C">
                          <w:pPr>
                            <w:jc w:val="center"/>
                            <w:textDirection w:val="btLr"/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</w:pPr>
                          <w:r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>14</w:t>
                          </w:r>
                          <w:r w:rsidR="00D45F8E">
                            <w:rPr>
                              <w:rFonts w:ascii="Messina Sans" w:hAnsi="Messina Sans" w:cs="Helvetica Neue Light"/>
                              <w:color w:val="999999"/>
                              <w:sz w:val="24"/>
                            </w:rPr>
                            <w:t xml:space="preserve"> maggio 2024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8" style="position:absolute;margin-left:374.65pt;margin-top:29.7pt;width:1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" filled="f" stroked="f">
              <v:textbox inset="2.53958mm,1.2694mm,2.53958mm,1.2694mm">
                <w:txbxContent>
                  <w:p w14:paraId="3527D504" w14:textId="4606DA36" w:rsidR="00D45F8E" w:rsidRPr="00C33B6C" w:rsidRDefault="00903136" w:rsidP="00C33B6C">
                    <w:pPr>
                      <w:jc w:val="center"/>
                      <w:textDirection w:val="btLr"/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</w:pPr>
                    <w:r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>14</w:t>
                    </w:r>
                    <w:r w:rsidR="00D45F8E">
                      <w:rPr>
                        <w:rFonts w:ascii="Messina Sans" w:hAnsi="Messina Sans" w:cs="Helvetica Neue Light"/>
                        <w:color w:val="999999"/>
                        <w:sz w:val="24"/>
                      </w:rPr>
                      <w:t xml:space="preserve"> maggio 2024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2DBC1789" wp14:editId="23DFC095">
          <wp:extent cx="1381125" cy="571500"/>
          <wp:effectExtent l="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3D"/>
    <w:multiLevelType w:val="hybridMultilevel"/>
    <w:tmpl w:val="3A76460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408"/>
    <w:multiLevelType w:val="hybridMultilevel"/>
    <w:tmpl w:val="A600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C80"/>
    <w:multiLevelType w:val="hybridMultilevel"/>
    <w:tmpl w:val="EB60429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29AB"/>
    <w:multiLevelType w:val="hybridMultilevel"/>
    <w:tmpl w:val="94786E0E"/>
    <w:lvl w:ilvl="0" w:tplc="ED406344"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4739"/>
    <w:multiLevelType w:val="hybridMultilevel"/>
    <w:tmpl w:val="90F69B92"/>
    <w:lvl w:ilvl="0" w:tplc="FFE48966">
      <w:start w:val="17"/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4DF6"/>
    <w:multiLevelType w:val="hybridMultilevel"/>
    <w:tmpl w:val="54B0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C6AE7"/>
    <w:multiLevelType w:val="hybridMultilevel"/>
    <w:tmpl w:val="D19A84B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2827"/>
    <w:multiLevelType w:val="hybridMultilevel"/>
    <w:tmpl w:val="22CE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53200"/>
    <w:multiLevelType w:val="hybridMultilevel"/>
    <w:tmpl w:val="74787A36"/>
    <w:lvl w:ilvl="0" w:tplc="6E72782A">
      <w:start w:val="17"/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9B"/>
    <w:rsid w:val="0000043A"/>
    <w:rsid w:val="0001116A"/>
    <w:rsid w:val="00012557"/>
    <w:rsid w:val="000179BB"/>
    <w:rsid w:val="00022401"/>
    <w:rsid w:val="00034C2E"/>
    <w:rsid w:val="00050B1A"/>
    <w:rsid w:val="00055824"/>
    <w:rsid w:val="00055A71"/>
    <w:rsid w:val="00061B15"/>
    <w:rsid w:val="000641A9"/>
    <w:rsid w:val="0006574A"/>
    <w:rsid w:val="00072A22"/>
    <w:rsid w:val="00076F38"/>
    <w:rsid w:val="00083322"/>
    <w:rsid w:val="00094D6A"/>
    <w:rsid w:val="000B09FE"/>
    <w:rsid w:val="000B0A01"/>
    <w:rsid w:val="000C0B0E"/>
    <w:rsid w:val="000C3DB1"/>
    <w:rsid w:val="000D2DA2"/>
    <w:rsid w:val="000D6497"/>
    <w:rsid w:val="000E209A"/>
    <w:rsid w:val="000E6C91"/>
    <w:rsid w:val="00100C75"/>
    <w:rsid w:val="00101ADC"/>
    <w:rsid w:val="001242AF"/>
    <w:rsid w:val="00132161"/>
    <w:rsid w:val="00136704"/>
    <w:rsid w:val="00141DC8"/>
    <w:rsid w:val="0015286F"/>
    <w:rsid w:val="00172195"/>
    <w:rsid w:val="001809AF"/>
    <w:rsid w:val="00191EAA"/>
    <w:rsid w:val="0019538C"/>
    <w:rsid w:val="00195F4D"/>
    <w:rsid w:val="00196B0C"/>
    <w:rsid w:val="001A1F0B"/>
    <w:rsid w:val="001A4322"/>
    <w:rsid w:val="001B47AC"/>
    <w:rsid w:val="001D14B3"/>
    <w:rsid w:val="001E0C62"/>
    <w:rsid w:val="001E160F"/>
    <w:rsid w:val="001E4C69"/>
    <w:rsid w:val="001E58BC"/>
    <w:rsid w:val="001F6C11"/>
    <w:rsid w:val="00201BEC"/>
    <w:rsid w:val="00203BBE"/>
    <w:rsid w:val="0020490E"/>
    <w:rsid w:val="0021657B"/>
    <w:rsid w:val="00221648"/>
    <w:rsid w:val="00223D2F"/>
    <w:rsid w:val="00226A93"/>
    <w:rsid w:val="00231EC0"/>
    <w:rsid w:val="00235C47"/>
    <w:rsid w:val="002365F8"/>
    <w:rsid w:val="00242369"/>
    <w:rsid w:val="00250929"/>
    <w:rsid w:val="0025231E"/>
    <w:rsid w:val="002539A1"/>
    <w:rsid w:val="0025664B"/>
    <w:rsid w:val="00265CFA"/>
    <w:rsid w:val="00267C09"/>
    <w:rsid w:val="00283FB8"/>
    <w:rsid w:val="002862C0"/>
    <w:rsid w:val="002944DA"/>
    <w:rsid w:val="0029571E"/>
    <w:rsid w:val="0029595C"/>
    <w:rsid w:val="002B3C76"/>
    <w:rsid w:val="002C2DF0"/>
    <w:rsid w:val="002C3AA9"/>
    <w:rsid w:val="002D32A2"/>
    <w:rsid w:val="002D616E"/>
    <w:rsid w:val="002E1E36"/>
    <w:rsid w:val="002E23E8"/>
    <w:rsid w:val="002E75B5"/>
    <w:rsid w:val="002F1D72"/>
    <w:rsid w:val="002F4CBB"/>
    <w:rsid w:val="002F6D4C"/>
    <w:rsid w:val="00304DB0"/>
    <w:rsid w:val="00311C4E"/>
    <w:rsid w:val="00312743"/>
    <w:rsid w:val="00313A9D"/>
    <w:rsid w:val="0031432E"/>
    <w:rsid w:val="00330472"/>
    <w:rsid w:val="0033132B"/>
    <w:rsid w:val="003318EB"/>
    <w:rsid w:val="00331B1B"/>
    <w:rsid w:val="00332229"/>
    <w:rsid w:val="00336738"/>
    <w:rsid w:val="00354332"/>
    <w:rsid w:val="00375341"/>
    <w:rsid w:val="003754DE"/>
    <w:rsid w:val="0039322D"/>
    <w:rsid w:val="00393A6D"/>
    <w:rsid w:val="003961A9"/>
    <w:rsid w:val="0039748F"/>
    <w:rsid w:val="00397DC4"/>
    <w:rsid w:val="003B4576"/>
    <w:rsid w:val="003B4DFF"/>
    <w:rsid w:val="003C1C18"/>
    <w:rsid w:val="003C1CFD"/>
    <w:rsid w:val="003F14DB"/>
    <w:rsid w:val="003F6B74"/>
    <w:rsid w:val="00401F96"/>
    <w:rsid w:val="0040349B"/>
    <w:rsid w:val="00404CBB"/>
    <w:rsid w:val="00404E17"/>
    <w:rsid w:val="00411AE7"/>
    <w:rsid w:val="00441406"/>
    <w:rsid w:val="00443C45"/>
    <w:rsid w:val="00447A13"/>
    <w:rsid w:val="00456CB6"/>
    <w:rsid w:val="004622DC"/>
    <w:rsid w:val="00473D9A"/>
    <w:rsid w:val="00482C43"/>
    <w:rsid w:val="004931D8"/>
    <w:rsid w:val="004A6FCD"/>
    <w:rsid w:val="004D06D0"/>
    <w:rsid w:val="004D60E2"/>
    <w:rsid w:val="004D7FE6"/>
    <w:rsid w:val="004E2FE4"/>
    <w:rsid w:val="004E3FA6"/>
    <w:rsid w:val="004F0B6C"/>
    <w:rsid w:val="004F47BD"/>
    <w:rsid w:val="0050167F"/>
    <w:rsid w:val="0051241E"/>
    <w:rsid w:val="0053147E"/>
    <w:rsid w:val="00535500"/>
    <w:rsid w:val="005437F2"/>
    <w:rsid w:val="00546044"/>
    <w:rsid w:val="00551722"/>
    <w:rsid w:val="00553FB9"/>
    <w:rsid w:val="005547B3"/>
    <w:rsid w:val="00562410"/>
    <w:rsid w:val="00567058"/>
    <w:rsid w:val="005705BE"/>
    <w:rsid w:val="005718A3"/>
    <w:rsid w:val="00583B42"/>
    <w:rsid w:val="005A5C01"/>
    <w:rsid w:val="005B5712"/>
    <w:rsid w:val="005B6028"/>
    <w:rsid w:val="005B6F56"/>
    <w:rsid w:val="005C7924"/>
    <w:rsid w:val="005E1402"/>
    <w:rsid w:val="005F263E"/>
    <w:rsid w:val="005F3C3F"/>
    <w:rsid w:val="005F54D3"/>
    <w:rsid w:val="005F63F2"/>
    <w:rsid w:val="0060520A"/>
    <w:rsid w:val="006056F3"/>
    <w:rsid w:val="00607A71"/>
    <w:rsid w:val="00611E32"/>
    <w:rsid w:val="0061778D"/>
    <w:rsid w:val="006206C9"/>
    <w:rsid w:val="00636F52"/>
    <w:rsid w:val="00641934"/>
    <w:rsid w:val="0064231E"/>
    <w:rsid w:val="00642558"/>
    <w:rsid w:val="00644349"/>
    <w:rsid w:val="0065455F"/>
    <w:rsid w:val="00665C06"/>
    <w:rsid w:val="00665D7A"/>
    <w:rsid w:val="006718BF"/>
    <w:rsid w:val="006816DD"/>
    <w:rsid w:val="00681DBC"/>
    <w:rsid w:val="006872DF"/>
    <w:rsid w:val="00693F26"/>
    <w:rsid w:val="00696E25"/>
    <w:rsid w:val="006A6AB1"/>
    <w:rsid w:val="006B5FBE"/>
    <w:rsid w:val="006C26DF"/>
    <w:rsid w:val="006C3505"/>
    <w:rsid w:val="006C7E1B"/>
    <w:rsid w:val="006D532E"/>
    <w:rsid w:val="006D5E40"/>
    <w:rsid w:val="006E1FD5"/>
    <w:rsid w:val="006E2533"/>
    <w:rsid w:val="006E5BAE"/>
    <w:rsid w:val="006F1060"/>
    <w:rsid w:val="006F5FD9"/>
    <w:rsid w:val="007036CF"/>
    <w:rsid w:val="00714839"/>
    <w:rsid w:val="0071673C"/>
    <w:rsid w:val="00723D2A"/>
    <w:rsid w:val="007326F8"/>
    <w:rsid w:val="00742F9B"/>
    <w:rsid w:val="00744734"/>
    <w:rsid w:val="00750A6D"/>
    <w:rsid w:val="00757EE8"/>
    <w:rsid w:val="007741A4"/>
    <w:rsid w:val="007746FD"/>
    <w:rsid w:val="00783079"/>
    <w:rsid w:val="0078440E"/>
    <w:rsid w:val="00785553"/>
    <w:rsid w:val="007933AE"/>
    <w:rsid w:val="007A5687"/>
    <w:rsid w:val="007C0A13"/>
    <w:rsid w:val="007C66B5"/>
    <w:rsid w:val="007D69FB"/>
    <w:rsid w:val="007E2669"/>
    <w:rsid w:val="007F0A82"/>
    <w:rsid w:val="007F5BF4"/>
    <w:rsid w:val="00802393"/>
    <w:rsid w:val="0080353E"/>
    <w:rsid w:val="00812702"/>
    <w:rsid w:val="00815E28"/>
    <w:rsid w:val="008249E4"/>
    <w:rsid w:val="00827A33"/>
    <w:rsid w:val="008342D8"/>
    <w:rsid w:val="0087042C"/>
    <w:rsid w:val="008772DF"/>
    <w:rsid w:val="00880DCA"/>
    <w:rsid w:val="008906FA"/>
    <w:rsid w:val="00890A2D"/>
    <w:rsid w:val="00891524"/>
    <w:rsid w:val="00896F17"/>
    <w:rsid w:val="008A2718"/>
    <w:rsid w:val="008A4758"/>
    <w:rsid w:val="008A7204"/>
    <w:rsid w:val="008B6169"/>
    <w:rsid w:val="008B7335"/>
    <w:rsid w:val="008C6C38"/>
    <w:rsid w:val="008D07FD"/>
    <w:rsid w:val="008E1F6D"/>
    <w:rsid w:val="008E3135"/>
    <w:rsid w:val="008E75A1"/>
    <w:rsid w:val="008E7684"/>
    <w:rsid w:val="008F0851"/>
    <w:rsid w:val="008F5043"/>
    <w:rsid w:val="00903136"/>
    <w:rsid w:val="00924203"/>
    <w:rsid w:val="00930983"/>
    <w:rsid w:val="00944E49"/>
    <w:rsid w:val="00952ECD"/>
    <w:rsid w:val="00955F58"/>
    <w:rsid w:val="00956A88"/>
    <w:rsid w:val="00964B32"/>
    <w:rsid w:val="00971767"/>
    <w:rsid w:val="00976D54"/>
    <w:rsid w:val="00984DFF"/>
    <w:rsid w:val="009866B3"/>
    <w:rsid w:val="00991D2C"/>
    <w:rsid w:val="00993AA0"/>
    <w:rsid w:val="00995ACA"/>
    <w:rsid w:val="009A1089"/>
    <w:rsid w:val="009A7116"/>
    <w:rsid w:val="009B4479"/>
    <w:rsid w:val="009B5247"/>
    <w:rsid w:val="009B69B2"/>
    <w:rsid w:val="009D1961"/>
    <w:rsid w:val="009E06E4"/>
    <w:rsid w:val="009E44ED"/>
    <w:rsid w:val="009F3E59"/>
    <w:rsid w:val="00A10084"/>
    <w:rsid w:val="00A20233"/>
    <w:rsid w:val="00A237AF"/>
    <w:rsid w:val="00A245D0"/>
    <w:rsid w:val="00A253D9"/>
    <w:rsid w:val="00A434A1"/>
    <w:rsid w:val="00A7277B"/>
    <w:rsid w:val="00A91A07"/>
    <w:rsid w:val="00A9591C"/>
    <w:rsid w:val="00AA6FA7"/>
    <w:rsid w:val="00AB3D64"/>
    <w:rsid w:val="00AC4A91"/>
    <w:rsid w:val="00AE11A7"/>
    <w:rsid w:val="00AE1BBE"/>
    <w:rsid w:val="00AE1FE7"/>
    <w:rsid w:val="00AE2D13"/>
    <w:rsid w:val="00AE4E99"/>
    <w:rsid w:val="00AE7F6B"/>
    <w:rsid w:val="00AF1163"/>
    <w:rsid w:val="00AF7672"/>
    <w:rsid w:val="00B047D0"/>
    <w:rsid w:val="00B0676F"/>
    <w:rsid w:val="00B07EEC"/>
    <w:rsid w:val="00B11C0E"/>
    <w:rsid w:val="00B31146"/>
    <w:rsid w:val="00B356C7"/>
    <w:rsid w:val="00B35FCE"/>
    <w:rsid w:val="00B36464"/>
    <w:rsid w:val="00B4010D"/>
    <w:rsid w:val="00B42FD1"/>
    <w:rsid w:val="00B50521"/>
    <w:rsid w:val="00B545D3"/>
    <w:rsid w:val="00B70344"/>
    <w:rsid w:val="00B75A9C"/>
    <w:rsid w:val="00B97A00"/>
    <w:rsid w:val="00BA10F7"/>
    <w:rsid w:val="00BB0EF9"/>
    <w:rsid w:val="00BB2ECA"/>
    <w:rsid w:val="00BC2D34"/>
    <w:rsid w:val="00BD0B43"/>
    <w:rsid w:val="00BE2344"/>
    <w:rsid w:val="00BE341A"/>
    <w:rsid w:val="00BF2377"/>
    <w:rsid w:val="00C21FB7"/>
    <w:rsid w:val="00C2572C"/>
    <w:rsid w:val="00C33B6C"/>
    <w:rsid w:val="00C568C5"/>
    <w:rsid w:val="00C70BC3"/>
    <w:rsid w:val="00C71DDE"/>
    <w:rsid w:val="00C72B30"/>
    <w:rsid w:val="00C74435"/>
    <w:rsid w:val="00C75D68"/>
    <w:rsid w:val="00C777A6"/>
    <w:rsid w:val="00C83B62"/>
    <w:rsid w:val="00C8604F"/>
    <w:rsid w:val="00C90897"/>
    <w:rsid w:val="00C90BB1"/>
    <w:rsid w:val="00C92C92"/>
    <w:rsid w:val="00C97CF9"/>
    <w:rsid w:val="00CA65BB"/>
    <w:rsid w:val="00CB7803"/>
    <w:rsid w:val="00CD3236"/>
    <w:rsid w:val="00CE396C"/>
    <w:rsid w:val="00D05FB7"/>
    <w:rsid w:val="00D13EBE"/>
    <w:rsid w:val="00D2172E"/>
    <w:rsid w:val="00D21C5C"/>
    <w:rsid w:val="00D21DF1"/>
    <w:rsid w:val="00D25CE6"/>
    <w:rsid w:val="00D26A6F"/>
    <w:rsid w:val="00D41490"/>
    <w:rsid w:val="00D43106"/>
    <w:rsid w:val="00D45F8E"/>
    <w:rsid w:val="00D4673D"/>
    <w:rsid w:val="00D54564"/>
    <w:rsid w:val="00D5556B"/>
    <w:rsid w:val="00D67F48"/>
    <w:rsid w:val="00D843AC"/>
    <w:rsid w:val="00D8464B"/>
    <w:rsid w:val="00DC0CDD"/>
    <w:rsid w:val="00DC12CA"/>
    <w:rsid w:val="00DD17E5"/>
    <w:rsid w:val="00DE363F"/>
    <w:rsid w:val="00DF09C7"/>
    <w:rsid w:val="00DF39F8"/>
    <w:rsid w:val="00DF619B"/>
    <w:rsid w:val="00E02F24"/>
    <w:rsid w:val="00E03D0C"/>
    <w:rsid w:val="00E077E5"/>
    <w:rsid w:val="00E24B1A"/>
    <w:rsid w:val="00E27249"/>
    <w:rsid w:val="00E32700"/>
    <w:rsid w:val="00E50078"/>
    <w:rsid w:val="00E64A32"/>
    <w:rsid w:val="00E858B4"/>
    <w:rsid w:val="00EA2C49"/>
    <w:rsid w:val="00EA4147"/>
    <w:rsid w:val="00EA4700"/>
    <w:rsid w:val="00EA619B"/>
    <w:rsid w:val="00EA678D"/>
    <w:rsid w:val="00EA70AC"/>
    <w:rsid w:val="00EB62CD"/>
    <w:rsid w:val="00EC1E01"/>
    <w:rsid w:val="00ED37CC"/>
    <w:rsid w:val="00ED67CF"/>
    <w:rsid w:val="00EE5F8E"/>
    <w:rsid w:val="00EE635C"/>
    <w:rsid w:val="00EF0350"/>
    <w:rsid w:val="00EF11F0"/>
    <w:rsid w:val="00EF471E"/>
    <w:rsid w:val="00EF5EF5"/>
    <w:rsid w:val="00EF6E5A"/>
    <w:rsid w:val="00EF722B"/>
    <w:rsid w:val="00EF7711"/>
    <w:rsid w:val="00EF77AB"/>
    <w:rsid w:val="00F00025"/>
    <w:rsid w:val="00F0311F"/>
    <w:rsid w:val="00F111D5"/>
    <w:rsid w:val="00F1405A"/>
    <w:rsid w:val="00F4754B"/>
    <w:rsid w:val="00F915E3"/>
    <w:rsid w:val="00FA2DE6"/>
    <w:rsid w:val="00FA4213"/>
    <w:rsid w:val="00FA64DF"/>
    <w:rsid w:val="00FB727F"/>
    <w:rsid w:val="00FC03DF"/>
    <w:rsid w:val="00FD1715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5CB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2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  <w:style w:type="character" w:styleId="Enfasigrassetto">
    <w:name w:val="Strong"/>
    <w:basedOn w:val="Carpredefinitoparagrafo"/>
    <w:qFormat/>
    <w:locked/>
    <w:rsid w:val="00E02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2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  <w:style w:type="character" w:styleId="Enfasigrassetto">
    <w:name w:val="Strong"/>
    <w:basedOn w:val="Carpredefinitoparagrafo"/>
    <w:qFormat/>
    <w:locked/>
    <w:rsid w:val="00E02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5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2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1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5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9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7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3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0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7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7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3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6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9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lazioni.esterne@monrif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lazioni.esterne@monrif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7AB0-DA13-41FD-BD96-D1BDCD64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SUI CANALI DIGITALI DI QN IL RESTO DEL CARLINO</vt:lpstr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 CANALI DIGITALI DI QN IL RESTO DEL CARLINO</dc:title>
  <dc:creator>Fratini Mariangela</dc:creator>
  <cp:lastModifiedBy>Fratini Mariangela</cp:lastModifiedBy>
  <cp:revision>5</cp:revision>
  <cp:lastPrinted>2024-05-14T12:48:00Z</cp:lastPrinted>
  <dcterms:created xsi:type="dcterms:W3CDTF">2024-05-14T12:24:00Z</dcterms:created>
  <dcterms:modified xsi:type="dcterms:W3CDTF">2024-05-14T12:49:00Z</dcterms:modified>
</cp:coreProperties>
</file>